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03" w:rsidRDefault="009E6103" w:rsidP="009E6103">
      <w:pPr>
        <w:tabs>
          <w:tab w:val="left" w:pos="360"/>
          <w:tab w:val="left" w:pos="540"/>
          <w:tab w:val="left" w:pos="1400"/>
        </w:tabs>
        <w:jc w:val="center"/>
        <w:rPr>
          <w:b/>
          <w:sz w:val="32"/>
          <w:szCs w:val="32"/>
          <w:lang w:val="ru-RU"/>
        </w:rPr>
      </w:pPr>
    </w:p>
    <w:p w:rsidR="009E6103" w:rsidRPr="009E6103" w:rsidRDefault="009E6103" w:rsidP="009E6103">
      <w:pPr>
        <w:jc w:val="center"/>
        <w:rPr>
          <w:sz w:val="28"/>
          <w:szCs w:val="28"/>
          <w:lang w:val="ru-RU" w:eastAsia="ru-RU"/>
        </w:rPr>
      </w:pPr>
      <w:r w:rsidRPr="009E6103">
        <w:rPr>
          <w:sz w:val="28"/>
          <w:szCs w:val="28"/>
          <w:lang w:val="ru-RU" w:eastAsia="ru-RU"/>
        </w:rPr>
        <w:t>РОССИЙСКАЯ ФЕДЕРАЦИЯ</w:t>
      </w:r>
    </w:p>
    <w:p w:rsidR="009E6103" w:rsidRPr="009E6103" w:rsidRDefault="009E6103" w:rsidP="009E6103">
      <w:pPr>
        <w:jc w:val="center"/>
        <w:rPr>
          <w:sz w:val="28"/>
          <w:szCs w:val="28"/>
          <w:lang w:val="ru-RU" w:eastAsia="ru-RU"/>
        </w:rPr>
      </w:pPr>
      <w:r w:rsidRPr="009E6103">
        <w:rPr>
          <w:sz w:val="28"/>
          <w:szCs w:val="28"/>
          <w:lang w:val="ru-RU" w:eastAsia="ru-RU"/>
        </w:rPr>
        <w:t>БРЯНСКАЯ ОБЛАСТЬ</w:t>
      </w:r>
    </w:p>
    <w:p w:rsidR="009E6103" w:rsidRPr="009E6103" w:rsidRDefault="009E6103" w:rsidP="009E6103">
      <w:pPr>
        <w:jc w:val="center"/>
        <w:rPr>
          <w:sz w:val="28"/>
          <w:szCs w:val="28"/>
          <w:lang w:val="ru-RU" w:eastAsia="ru-RU"/>
        </w:rPr>
      </w:pPr>
      <w:r w:rsidRPr="009E6103">
        <w:rPr>
          <w:sz w:val="28"/>
          <w:szCs w:val="28"/>
          <w:lang w:val="ru-RU" w:eastAsia="ru-RU"/>
        </w:rPr>
        <w:t>ВЫГОНИЧСКИЙ РАЙОН</w:t>
      </w:r>
    </w:p>
    <w:p w:rsidR="009E6103" w:rsidRPr="009E6103" w:rsidRDefault="009E6103" w:rsidP="009E6103">
      <w:pPr>
        <w:jc w:val="center"/>
        <w:rPr>
          <w:sz w:val="28"/>
          <w:szCs w:val="28"/>
          <w:lang w:val="ru-RU" w:eastAsia="ru-RU"/>
        </w:rPr>
      </w:pPr>
      <w:r w:rsidRPr="009E6103">
        <w:rPr>
          <w:sz w:val="28"/>
          <w:szCs w:val="28"/>
          <w:lang w:val="ru-RU" w:eastAsia="ru-RU"/>
        </w:rPr>
        <w:t>ХМЕЛЕВСКАЯ СЕЛЬСКАЯ АДМИНИСТРАЦИЯ</w:t>
      </w:r>
    </w:p>
    <w:p w:rsidR="009E6103" w:rsidRDefault="009E6103" w:rsidP="009E6103">
      <w:pPr>
        <w:tabs>
          <w:tab w:val="left" w:pos="360"/>
          <w:tab w:val="left" w:pos="540"/>
          <w:tab w:val="left" w:pos="1400"/>
        </w:tabs>
        <w:jc w:val="center"/>
        <w:rPr>
          <w:b/>
          <w:sz w:val="32"/>
          <w:szCs w:val="32"/>
          <w:lang w:val="ru-RU"/>
        </w:rPr>
      </w:pPr>
    </w:p>
    <w:p w:rsidR="009E6103" w:rsidRPr="00461721" w:rsidRDefault="009E6103" w:rsidP="009E6103">
      <w:pPr>
        <w:tabs>
          <w:tab w:val="left" w:pos="360"/>
          <w:tab w:val="left" w:pos="540"/>
          <w:tab w:val="left" w:pos="1400"/>
        </w:tabs>
        <w:jc w:val="center"/>
        <w:rPr>
          <w:sz w:val="28"/>
          <w:szCs w:val="28"/>
          <w:lang w:val="ru-RU"/>
        </w:rPr>
      </w:pPr>
      <w:r w:rsidRPr="00461721">
        <w:rPr>
          <w:sz w:val="28"/>
          <w:szCs w:val="28"/>
          <w:lang w:val="ru-RU"/>
        </w:rPr>
        <w:t>ПОСТАНОВЛЕНИЕ</w:t>
      </w:r>
    </w:p>
    <w:p w:rsidR="009E6103" w:rsidRPr="00461721" w:rsidRDefault="009E6103" w:rsidP="009E6103">
      <w:pPr>
        <w:tabs>
          <w:tab w:val="left" w:pos="360"/>
          <w:tab w:val="left" w:pos="540"/>
          <w:tab w:val="left" w:pos="1400"/>
        </w:tabs>
        <w:jc w:val="center"/>
        <w:rPr>
          <w:sz w:val="28"/>
          <w:szCs w:val="28"/>
          <w:lang w:val="ru-RU"/>
        </w:rPr>
      </w:pPr>
    </w:p>
    <w:p w:rsidR="009E6103" w:rsidRPr="00461721" w:rsidRDefault="009E6103" w:rsidP="009E6103">
      <w:pPr>
        <w:tabs>
          <w:tab w:val="left" w:pos="360"/>
          <w:tab w:val="left" w:pos="540"/>
          <w:tab w:val="left" w:pos="1400"/>
        </w:tabs>
        <w:jc w:val="center"/>
        <w:rPr>
          <w:sz w:val="28"/>
          <w:szCs w:val="28"/>
          <w:lang w:val="ru-RU"/>
        </w:rPr>
      </w:pPr>
    </w:p>
    <w:p w:rsidR="009E6103" w:rsidRPr="00461721" w:rsidRDefault="009E6103" w:rsidP="00461721">
      <w:pPr>
        <w:rPr>
          <w:sz w:val="28"/>
          <w:szCs w:val="28"/>
        </w:rPr>
      </w:pPr>
      <w:r w:rsidRPr="00461721">
        <w:rPr>
          <w:sz w:val="28"/>
          <w:szCs w:val="28"/>
          <w:lang w:val="ru-RU"/>
        </w:rPr>
        <w:t xml:space="preserve">от  </w:t>
      </w:r>
      <w:r w:rsidR="00461721" w:rsidRPr="00461721">
        <w:rPr>
          <w:sz w:val="28"/>
          <w:szCs w:val="28"/>
          <w:lang w:val="ru-RU"/>
        </w:rPr>
        <w:t>22.10.2021</w:t>
      </w:r>
      <w:r w:rsidRPr="00461721">
        <w:rPr>
          <w:sz w:val="28"/>
          <w:szCs w:val="28"/>
          <w:lang w:val="ru-RU"/>
        </w:rPr>
        <w:t xml:space="preserve"> года  № </w:t>
      </w:r>
      <w:r w:rsidR="00461721" w:rsidRPr="00461721">
        <w:rPr>
          <w:sz w:val="28"/>
          <w:szCs w:val="28"/>
          <w:lang w:val="ru-RU"/>
        </w:rPr>
        <w:t>41</w:t>
      </w:r>
      <w:r w:rsidRPr="00461721">
        <w:rPr>
          <w:sz w:val="28"/>
          <w:szCs w:val="28"/>
          <w:lang w:val="ru-RU"/>
        </w:rPr>
        <w:t xml:space="preserve"> </w:t>
      </w:r>
      <w:r w:rsidRPr="00461721">
        <w:rPr>
          <w:sz w:val="28"/>
          <w:szCs w:val="28"/>
        </w:rPr>
        <w:t xml:space="preserve">                      </w:t>
      </w:r>
    </w:p>
    <w:p w:rsidR="009E6103" w:rsidRPr="00461721" w:rsidRDefault="00461721" w:rsidP="009E61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61721">
        <w:rPr>
          <w:rFonts w:ascii="Times New Roman" w:hAnsi="Times New Roman" w:cs="Times New Roman"/>
          <w:sz w:val="28"/>
          <w:szCs w:val="28"/>
        </w:rPr>
        <w:t>д.Хмелево</w:t>
      </w:r>
    </w:p>
    <w:p w:rsidR="009E6103" w:rsidRPr="00461721" w:rsidRDefault="009E6103" w:rsidP="009E6103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 w:rsidRPr="00461721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9E6103" w:rsidRPr="00461721" w:rsidRDefault="009E6103" w:rsidP="009E6103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 w:rsidRPr="00461721">
        <w:rPr>
          <w:rFonts w:ascii="Times New Roman" w:hAnsi="Times New Roman"/>
          <w:sz w:val="28"/>
          <w:szCs w:val="28"/>
        </w:rPr>
        <w:t xml:space="preserve">ведения реестра  </w:t>
      </w:r>
      <w:proofErr w:type="gramStart"/>
      <w:r w:rsidRPr="00461721">
        <w:rPr>
          <w:rFonts w:ascii="Times New Roman" w:hAnsi="Times New Roman"/>
          <w:sz w:val="28"/>
          <w:szCs w:val="28"/>
        </w:rPr>
        <w:t>расходных</w:t>
      </w:r>
      <w:proofErr w:type="gramEnd"/>
      <w:r w:rsidRPr="00461721">
        <w:rPr>
          <w:rFonts w:ascii="Times New Roman" w:hAnsi="Times New Roman"/>
          <w:sz w:val="28"/>
          <w:szCs w:val="28"/>
        </w:rPr>
        <w:t xml:space="preserve"> </w:t>
      </w:r>
    </w:p>
    <w:p w:rsidR="009E6103" w:rsidRPr="00461721" w:rsidRDefault="009E6103" w:rsidP="009E6103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 w:rsidRPr="00461721">
        <w:rPr>
          <w:rFonts w:ascii="Times New Roman" w:hAnsi="Times New Roman"/>
          <w:sz w:val="28"/>
          <w:szCs w:val="28"/>
        </w:rPr>
        <w:t xml:space="preserve">обязательств Хмелевского </w:t>
      </w:r>
    </w:p>
    <w:p w:rsidR="009E6103" w:rsidRPr="00461721" w:rsidRDefault="009E6103" w:rsidP="009E6103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 w:rsidRPr="00461721">
        <w:rPr>
          <w:rFonts w:ascii="Times New Roman" w:hAnsi="Times New Roman"/>
          <w:sz w:val="28"/>
          <w:szCs w:val="28"/>
        </w:rPr>
        <w:t>сельского поселения</w:t>
      </w:r>
    </w:p>
    <w:p w:rsidR="009E6103" w:rsidRPr="00461721" w:rsidRDefault="009E6103" w:rsidP="009E6103">
      <w:pPr>
        <w:pStyle w:val="ConsNonformat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E6103" w:rsidRPr="00684833" w:rsidRDefault="009E6103" w:rsidP="009E6103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9E6103" w:rsidRDefault="009E6103" w:rsidP="009E610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012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0012D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0012D3">
        <w:rPr>
          <w:rFonts w:ascii="Times New Roman" w:hAnsi="Times New Roman"/>
          <w:sz w:val="28"/>
          <w:szCs w:val="28"/>
        </w:rPr>
        <w:t xml:space="preserve"> 5 статьи 87 Бюджетного кодекса Российской Федерации и в целях совершенствования </w:t>
      </w:r>
      <w:r>
        <w:rPr>
          <w:rFonts w:ascii="Times New Roman" w:hAnsi="Times New Roman"/>
          <w:sz w:val="28"/>
          <w:szCs w:val="28"/>
        </w:rPr>
        <w:t xml:space="preserve">бюджетного процесса в Хмелевском </w:t>
      </w:r>
      <w:r w:rsidRPr="000012D3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 xml:space="preserve"> администрация  Хмелевского сельского поселения </w:t>
      </w:r>
    </w:p>
    <w:p w:rsidR="009E6103" w:rsidRDefault="009E6103" w:rsidP="009E6103">
      <w:pPr>
        <w:jc w:val="center"/>
        <w:rPr>
          <w:sz w:val="28"/>
          <w:szCs w:val="28"/>
          <w:lang w:val="ru-RU"/>
        </w:rPr>
      </w:pPr>
    </w:p>
    <w:p w:rsidR="009E6103" w:rsidRDefault="009E6103" w:rsidP="009E6103">
      <w:pPr>
        <w:jc w:val="center"/>
        <w:rPr>
          <w:sz w:val="28"/>
          <w:szCs w:val="28"/>
          <w:lang w:val="ru-RU"/>
        </w:rPr>
      </w:pPr>
      <w:r w:rsidRPr="002B602B">
        <w:rPr>
          <w:sz w:val="28"/>
          <w:szCs w:val="28"/>
          <w:lang w:val="ru-RU"/>
        </w:rPr>
        <w:t>ПОСТАНОВЛЯЕТ:</w:t>
      </w:r>
    </w:p>
    <w:p w:rsidR="009E6103" w:rsidRPr="002B602B" w:rsidRDefault="009E6103" w:rsidP="009E6103">
      <w:pPr>
        <w:jc w:val="center"/>
        <w:rPr>
          <w:sz w:val="28"/>
          <w:szCs w:val="28"/>
          <w:lang w:val="ru-RU"/>
        </w:rPr>
      </w:pPr>
    </w:p>
    <w:p w:rsidR="009E6103" w:rsidRDefault="009E6103" w:rsidP="009E6103">
      <w:pPr>
        <w:pStyle w:val="ConsNormal"/>
        <w:widowControl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32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 w:cs="Times New Roman"/>
          <w:sz w:val="28"/>
          <w:szCs w:val="28"/>
        </w:rPr>
        <w:t>ведения реестра расходных обязательств Хмелевского сельского поселения</w:t>
      </w:r>
      <w:r w:rsidRPr="0080032C">
        <w:rPr>
          <w:rFonts w:ascii="Times New Roman" w:hAnsi="Times New Roman" w:cs="Times New Roman"/>
          <w:sz w:val="28"/>
          <w:szCs w:val="28"/>
        </w:rPr>
        <w:t>.</w:t>
      </w:r>
    </w:p>
    <w:p w:rsidR="009E6103" w:rsidRDefault="009E6103" w:rsidP="009E61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 w:rsidRPr="009E6103">
        <w:rPr>
          <w:sz w:val="28"/>
          <w:szCs w:val="28"/>
          <w:lang w:val="ru-RU"/>
        </w:rPr>
        <w:t>Разместить</w:t>
      </w:r>
      <w:proofErr w:type="gramEnd"/>
      <w:r w:rsidRPr="009E6103">
        <w:rPr>
          <w:sz w:val="28"/>
          <w:szCs w:val="28"/>
          <w:lang w:val="ru-RU"/>
        </w:rPr>
        <w:t xml:space="preserve"> настоящее постановление на официальном сайте Хмелевской сельской администрации </w:t>
      </w:r>
    </w:p>
    <w:p w:rsidR="009E6103" w:rsidRPr="002B602B" w:rsidRDefault="009E6103" w:rsidP="009E6103">
      <w:pPr>
        <w:autoSpaceDE w:val="0"/>
        <w:autoSpaceDN w:val="0"/>
        <w:adjustRightInd w:val="0"/>
        <w:spacing w:line="360" w:lineRule="exact"/>
        <w:jc w:val="both"/>
        <w:rPr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Pr="005B06EF">
        <w:rPr>
          <w:sz w:val="28"/>
          <w:szCs w:val="28"/>
          <w:lang w:val="ru-RU" w:eastAsia="ru-RU"/>
        </w:rPr>
        <w:t xml:space="preserve">. </w:t>
      </w:r>
      <w:proofErr w:type="gramStart"/>
      <w:r w:rsidRPr="005B06EF">
        <w:rPr>
          <w:sz w:val="28"/>
          <w:szCs w:val="28"/>
          <w:lang w:val="ru-RU" w:eastAsia="ru-RU"/>
        </w:rPr>
        <w:t>Контроль за</w:t>
      </w:r>
      <w:proofErr w:type="gramEnd"/>
      <w:r w:rsidRPr="005B06EF">
        <w:rPr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9E6103" w:rsidRPr="000012D3" w:rsidRDefault="009E6103" w:rsidP="009E610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E6103" w:rsidRDefault="009E6103" w:rsidP="009E610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E6103" w:rsidRDefault="009E6103" w:rsidP="009E610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E6103" w:rsidRDefault="009E6103" w:rsidP="009E610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Хмелевского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Т.А.Иванова</w:t>
      </w:r>
      <w:proofErr w:type="spellEnd"/>
    </w:p>
    <w:p w:rsidR="009E6103" w:rsidRDefault="009E6103" w:rsidP="009E610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E6103" w:rsidRDefault="009E6103" w:rsidP="009E610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E6103" w:rsidRDefault="009E6103" w:rsidP="009E610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E6103" w:rsidRDefault="009E6103" w:rsidP="009E610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E6103" w:rsidRDefault="009E6103" w:rsidP="009E610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E6103" w:rsidRDefault="009E6103" w:rsidP="009E610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E6103" w:rsidRDefault="009E6103" w:rsidP="009E610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E6103" w:rsidRDefault="009E6103" w:rsidP="009E610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E6103" w:rsidRDefault="009E6103" w:rsidP="009E6103">
      <w:pPr>
        <w:pStyle w:val="ConsNormal"/>
        <w:widowControl/>
        <w:ind w:left="5040" w:right="0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</w:p>
    <w:p w:rsidR="009E6103" w:rsidRPr="009D1E4F" w:rsidRDefault="009E6103" w:rsidP="009E6103">
      <w:pPr>
        <w:pStyle w:val="ConsNormal"/>
        <w:widowControl/>
        <w:ind w:left="5040" w:right="0" w:firstLine="0"/>
        <w:rPr>
          <w:rFonts w:ascii="Times New Roman" w:hAnsi="Times New Roman"/>
          <w:sz w:val="26"/>
        </w:rPr>
      </w:pPr>
    </w:p>
    <w:p w:rsidR="009E6103" w:rsidRDefault="009E6103" w:rsidP="009E6103">
      <w:pPr>
        <w:pStyle w:val="ConsNormal"/>
        <w:widowControl/>
        <w:ind w:left="5400" w:right="0" w:firstLine="0"/>
        <w:rPr>
          <w:rFonts w:ascii="Times New Roman" w:hAnsi="Times New Roman"/>
          <w:sz w:val="28"/>
          <w:szCs w:val="28"/>
        </w:rPr>
      </w:pPr>
    </w:p>
    <w:p w:rsidR="00461721" w:rsidRDefault="00461721" w:rsidP="009E6103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</w:p>
    <w:p w:rsidR="00461721" w:rsidRDefault="00461721" w:rsidP="009E6103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</w:p>
    <w:p w:rsidR="00461721" w:rsidRDefault="00461721" w:rsidP="009E6103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</w:p>
    <w:p w:rsidR="00461721" w:rsidRDefault="00461721" w:rsidP="009E6103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</w:p>
    <w:p w:rsidR="009E6103" w:rsidRPr="005B06EF" w:rsidRDefault="009E6103" w:rsidP="009E6103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  <w:r w:rsidRPr="005B06EF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E6103" w:rsidRPr="00461721" w:rsidRDefault="009E6103" w:rsidP="009E6103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  <w:r w:rsidRPr="00461721">
        <w:rPr>
          <w:rFonts w:ascii="Times New Roman" w:hAnsi="Times New Roman"/>
          <w:sz w:val="24"/>
          <w:szCs w:val="24"/>
        </w:rPr>
        <w:t xml:space="preserve">постановлением Хмелевской сельской администрации </w:t>
      </w:r>
    </w:p>
    <w:p w:rsidR="009E6103" w:rsidRPr="00461721" w:rsidRDefault="009E6103" w:rsidP="009E6103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</w:p>
    <w:p w:rsidR="009E6103" w:rsidRPr="005B06EF" w:rsidRDefault="00461721" w:rsidP="009E6103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22.10</w:t>
      </w:r>
      <w:r w:rsidR="009E6103" w:rsidRPr="0046172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="009E6103" w:rsidRPr="00461721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41</w:t>
      </w:r>
      <w:bookmarkStart w:id="0" w:name="_GoBack"/>
      <w:bookmarkEnd w:id="0"/>
    </w:p>
    <w:p w:rsidR="009E6103" w:rsidRDefault="009E6103" w:rsidP="009E6103">
      <w:pPr>
        <w:pStyle w:val="ConsNormal"/>
        <w:widowControl/>
        <w:ind w:left="5400" w:right="0" w:firstLine="0"/>
        <w:rPr>
          <w:rFonts w:ascii="Times New Roman" w:hAnsi="Times New Roman"/>
          <w:sz w:val="28"/>
          <w:szCs w:val="28"/>
        </w:rPr>
      </w:pPr>
    </w:p>
    <w:p w:rsidR="009E6103" w:rsidRPr="00B73853" w:rsidRDefault="009E6103" w:rsidP="009E6103">
      <w:pPr>
        <w:pStyle w:val="ConsNonformat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E6103" w:rsidRDefault="009E6103" w:rsidP="009E6103">
      <w:pPr>
        <w:pStyle w:val="ConsNonformat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B73853">
        <w:rPr>
          <w:rFonts w:ascii="Times New Roman" w:hAnsi="Times New Roman"/>
          <w:b/>
          <w:sz w:val="28"/>
          <w:szCs w:val="28"/>
        </w:rPr>
        <w:t xml:space="preserve">ведения реестра расходных обязательств </w:t>
      </w:r>
    </w:p>
    <w:p w:rsidR="009E6103" w:rsidRPr="007F6613" w:rsidRDefault="009E6103" w:rsidP="009E6103">
      <w:pPr>
        <w:pStyle w:val="ConsNonformat"/>
        <w:ind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Хмелевского сельского поселения</w:t>
      </w:r>
    </w:p>
    <w:p w:rsidR="009E6103" w:rsidRPr="00820BDB" w:rsidRDefault="009E6103" w:rsidP="009E6103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9E6103" w:rsidRPr="00E25FEB" w:rsidRDefault="009E6103" w:rsidP="009E61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FEB">
        <w:rPr>
          <w:rFonts w:ascii="Times New Roman" w:hAnsi="Times New Roman" w:cs="Times New Roman"/>
          <w:sz w:val="28"/>
          <w:szCs w:val="28"/>
        </w:rPr>
        <w:t xml:space="preserve">1. Настоящий Порядок, разработанный в соответствии с требованиями пункта 5 статьи 87 Бюджетным кодексом Российской Федерации, устанавливает основные принципы и правила ведения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Хмелевского</w:t>
      </w:r>
      <w:r w:rsidRPr="00E25FE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E6103" w:rsidRPr="00E25FEB" w:rsidRDefault="009E6103" w:rsidP="009E61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FEB">
        <w:rPr>
          <w:rFonts w:ascii="Times New Roman" w:hAnsi="Times New Roman" w:cs="Times New Roman"/>
          <w:sz w:val="28"/>
          <w:szCs w:val="28"/>
        </w:rPr>
        <w:t xml:space="preserve">2.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Хмелевского</w:t>
      </w:r>
      <w:r w:rsidRPr="00E25F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Выгонич</w:t>
      </w:r>
      <w:r w:rsidRPr="00E25FE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Брян</w:t>
      </w:r>
      <w:r w:rsidRPr="00E25FEB">
        <w:rPr>
          <w:rFonts w:ascii="Times New Roman" w:hAnsi="Times New Roman" w:cs="Times New Roman"/>
          <w:sz w:val="28"/>
          <w:szCs w:val="28"/>
        </w:rPr>
        <w:t xml:space="preserve">ской области ведется с целью учета расходных обязательств и определения объема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Хмелевского</w:t>
      </w:r>
      <w:r w:rsidRPr="00E25FEB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</w:t>
      </w:r>
    </w:p>
    <w:p w:rsidR="009E6103" w:rsidRPr="00E25FEB" w:rsidRDefault="009E6103" w:rsidP="009E61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FEB">
        <w:rPr>
          <w:rFonts w:ascii="Times New Roman" w:hAnsi="Times New Roman" w:cs="Times New Roman"/>
          <w:sz w:val="28"/>
          <w:szCs w:val="28"/>
        </w:rPr>
        <w:t>3. Для целей настоящего Порядка используются следующие основные термины и понятия:</w:t>
      </w:r>
    </w:p>
    <w:p w:rsidR="009E6103" w:rsidRPr="00E25FEB" w:rsidRDefault="009E6103" w:rsidP="009E61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FEB">
        <w:rPr>
          <w:rFonts w:ascii="Times New Roman" w:hAnsi="Times New Roman" w:cs="Times New Roman"/>
          <w:b/>
          <w:sz w:val="28"/>
          <w:szCs w:val="28"/>
        </w:rPr>
        <w:t>расходные обязательства</w:t>
      </w:r>
      <w:r w:rsidRPr="00E25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Хмелевского</w:t>
      </w:r>
      <w:r w:rsidRPr="00E25FEB">
        <w:rPr>
          <w:rFonts w:ascii="Times New Roman" w:hAnsi="Times New Roman" w:cs="Times New Roman"/>
          <w:sz w:val="28"/>
          <w:szCs w:val="28"/>
        </w:rPr>
        <w:t xml:space="preserve"> сельского поселения – обусловленные федеральными и региональными законами, иными нормативными правовыми актами, договором или соглашением обязанности публично – правового образования </w:t>
      </w:r>
      <w:r>
        <w:rPr>
          <w:rFonts w:ascii="Times New Roman" w:hAnsi="Times New Roman" w:cs="Times New Roman"/>
          <w:sz w:val="28"/>
          <w:szCs w:val="28"/>
        </w:rPr>
        <w:t>Хмелевского</w:t>
      </w:r>
      <w:r w:rsidRPr="00E25FEB">
        <w:rPr>
          <w:rFonts w:ascii="Times New Roman" w:hAnsi="Times New Roman" w:cs="Times New Roman"/>
          <w:sz w:val="28"/>
          <w:szCs w:val="28"/>
        </w:rPr>
        <w:t xml:space="preserve"> сельского поселения или действующего от его имени бюджетного учреждения предоставить физическому или юридическому лицу, иному публично-правовому образованию, субъекту международного права средства бюджета </w:t>
      </w:r>
      <w:r>
        <w:rPr>
          <w:rFonts w:ascii="Times New Roman" w:hAnsi="Times New Roman" w:cs="Times New Roman"/>
          <w:sz w:val="28"/>
          <w:szCs w:val="28"/>
        </w:rPr>
        <w:t>Хмелевского</w:t>
      </w:r>
      <w:r w:rsidRPr="00E25FE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E6103" w:rsidRPr="00E25FEB" w:rsidRDefault="009E6103" w:rsidP="009E6103">
      <w:pPr>
        <w:pStyle w:val="a3"/>
        <w:rPr>
          <w:szCs w:val="28"/>
        </w:rPr>
      </w:pPr>
      <w:proofErr w:type="gramStart"/>
      <w:r w:rsidRPr="00E25FEB">
        <w:rPr>
          <w:b/>
          <w:szCs w:val="28"/>
        </w:rPr>
        <w:t>реестр расходных обязательств</w:t>
      </w:r>
      <w:r w:rsidRPr="00E25FEB">
        <w:rPr>
          <w:szCs w:val="28"/>
        </w:rPr>
        <w:t xml:space="preserve"> </w:t>
      </w:r>
      <w:r>
        <w:rPr>
          <w:szCs w:val="28"/>
        </w:rPr>
        <w:t>Хмелевского</w:t>
      </w:r>
      <w:r w:rsidRPr="00E25FEB">
        <w:rPr>
          <w:szCs w:val="28"/>
        </w:rPr>
        <w:t xml:space="preserve"> сельского поселения – свод (перечень) федеральных и региональных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федеральных и региональных законов и иных нормативных правовых актов, муниципальных правовых актов с оценкой объемов бюджетных ассигнований, необходимых для исполнения</w:t>
      </w:r>
      <w:proofErr w:type="gramEnd"/>
      <w:r w:rsidRPr="00E25FEB">
        <w:rPr>
          <w:szCs w:val="28"/>
        </w:rPr>
        <w:t xml:space="preserve"> включенных в реестр обязательств; </w:t>
      </w:r>
    </w:p>
    <w:p w:rsidR="009E6103" w:rsidRPr="00E25FEB" w:rsidRDefault="009E6103" w:rsidP="009E6103">
      <w:pPr>
        <w:pStyle w:val="a3"/>
        <w:rPr>
          <w:szCs w:val="28"/>
        </w:rPr>
      </w:pPr>
      <w:r w:rsidRPr="00E25FEB">
        <w:rPr>
          <w:b/>
          <w:szCs w:val="28"/>
        </w:rPr>
        <w:t>фрагмент реестра расходных обязательств</w:t>
      </w:r>
      <w:r w:rsidRPr="00E25FEB">
        <w:rPr>
          <w:szCs w:val="28"/>
        </w:rPr>
        <w:t xml:space="preserve"> </w:t>
      </w:r>
      <w:r>
        <w:rPr>
          <w:szCs w:val="28"/>
        </w:rPr>
        <w:t>Хмелевского</w:t>
      </w:r>
      <w:r w:rsidRPr="00E25FEB">
        <w:rPr>
          <w:szCs w:val="28"/>
        </w:rPr>
        <w:t xml:space="preserve"> сельского поселения – часть реестра расходных обязательств </w:t>
      </w:r>
      <w:r>
        <w:rPr>
          <w:szCs w:val="28"/>
        </w:rPr>
        <w:t>Хмелевского</w:t>
      </w:r>
      <w:r w:rsidRPr="00E25FEB">
        <w:rPr>
          <w:szCs w:val="28"/>
        </w:rPr>
        <w:t xml:space="preserve"> сельского поселения, формируемая главными распорядителями, распорядителями и получателями средств бюджета </w:t>
      </w:r>
      <w:r>
        <w:rPr>
          <w:szCs w:val="28"/>
        </w:rPr>
        <w:t>Хмелевского</w:t>
      </w:r>
      <w:r w:rsidRPr="00E25FEB">
        <w:rPr>
          <w:szCs w:val="28"/>
        </w:rPr>
        <w:t xml:space="preserve"> сельского поселения и представляемая в администраци</w:t>
      </w:r>
      <w:r>
        <w:rPr>
          <w:szCs w:val="28"/>
        </w:rPr>
        <w:t>ю</w:t>
      </w:r>
      <w:r w:rsidRPr="00E25FEB">
        <w:rPr>
          <w:szCs w:val="28"/>
        </w:rPr>
        <w:t xml:space="preserve"> </w:t>
      </w:r>
      <w:r w:rsidR="00071418">
        <w:rPr>
          <w:szCs w:val="28"/>
        </w:rPr>
        <w:t>Хмелев</w:t>
      </w:r>
      <w:r>
        <w:rPr>
          <w:szCs w:val="28"/>
        </w:rPr>
        <w:t>ского</w:t>
      </w:r>
      <w:r w:rsidRPr="00E25FEB">
        <w:rPr>
          <w:szCs w:val="28"/>
        </w:rPr>
        <w:t xml:space="preserve">  сельского поселения.</w:t>
      </w:r>
    </w:p>
    <w:p w:rsidR="009E6103" w:rsidRPr="00E25FEB" w:rsidRDefault="009E6103" w:rsidP="009E6103">
      <w:pPr>
        <w:pStyle w:val="a3"/>
        <w:rPr>
          <w:szCs w:val="28"/>
        </w:rPr>
      </w:pPr>
      <w:r w:rsidRPr="00E25FEB">
        <w:rPr>
          <w:szCs w:val="28"/>
        </w:rPr>
        <w:t xml:space="preserve">4. </w:t>
      </w:r>
      <w:proofErr w:type="gramStart"/>
      <w:r w:rsidRPr="00E25FEB">
        <w:rPr>
          <w:szCs w:val="28"/>
        </w:rPr>
        <w:t xml:space="preserve">Реестр представляет собой единую информационную базу данных, содержащую в бумажном и электронном форматах сведения о расходных обязательствах  </w:t>
      </w:r>
      <w:r w:rsidR="00071418">
        <w:rPr>
          <w:szCs w:val="28"/>
        </w:rPr>
        <w:t>Хмеле</w:t>
      </w:r>
      <w:r>
        <w:rPr>
          <w:szCs w:val="28"/>
        </w:rPr>
        <w:t>вского</w:t>
      </w:r>
      <w:r w:rsidRPr="00E25FEB">
        <w:rPr>
          <w:szCs w:val="28"/>
        </w:rPr>
        <w:t xml:space="preserve"> сельского поселения </w:t>
      </w:r>
      <w:r w:rsidR="00071418">
        <w:rPr>
          <w:szCs w:val="28"/>
        </w:rPr>
        <w:t>Выгонич</w:t>
      </w:r>
      <w:r w:rsidRPr="00E25FEB">
        <w:rPr>
          <w:szCs w:val="28"/>
        </w:rPr>
        <w:t xml:space="preserve">ского муниципального района </w:t>
      </w:r>
      <w:r w:rsidR="00071418">
        <w:rPr>
          <w:szCs w:val="28"/>
        </w:rPr>
        <w:t>Брян</w:t>
      </w:r>
      <w:r w:rsidRPr="00E25FEB">
        <w:rPr>
          <w:szCs w:val="28"/>
        </w:rPr>
        <w:t>ской области.</w:t>
      </w:r>
      <w:proofErr w:type="gramEnd"/>
    </w:p>
    <w:p w:rsidR="009E6103" w:rsidRPr="00E25FEB" w:rsidRDefault="009E6103" w:rsidP="009E6103">
      <w:pPr>
        <w:pStyle w:val="a3"/>
        <w:rPr>
          <w:szCs w:val="28"/>
        </w:rPr>
      </w:pPr>
      <w:r w:rsidRPr="00E25FEB">
        <w:rPr>
          <w:szCs w:val="28"/>
        </w:rPr>
        <w:t xml:space="preserve">5. Данные реестра используются при формировании проекта бюджета </w:t>
      </w:r>
      <w:r w:rsidR="00071418">
        <w:rPr>
          <w:szCs w:val="28"/>
        </w:rPr>
        <w:t>Хмелев</w:t>
      </w:r>
      <w:r>
        <w:rPr>
          <w:szCs w:val="28"/>
        </w:rPr>
        <w:t>ского</w:t>
      </w:r>
      <w:r w:rsidRPr="00E25FEB">
        <w:rPr>
          <w:szCs w:val="28"/>
        </w:rPr>
        <w:t xml:space="preserve"> сельского поселения на очередной финансовый год и плановый период, при разработке бюджетного прогноза на долгосрочный период, а также </w:t>
      </w:r>
      <w:r w:rsidRPr="00E25FEB">
        <w:rPr>
          <w:szCs w:val="28"/>
        </w:rPr>
        <w:lastRenderedPageBreak/>
        <w:t>определении объема бюджетных ассигнований на исполнение действующих расходных обязательств и принимаемых расходных обязатель</w:t>
      </w:r>
      <w:proofErr w:type="gramStart"/>
      <w:r w:rsidRPr="00E25FEB">
        <w:rPr>
          <w:szCs w:val="28"/>
        </w:rPr>
        <w:t>ств в пл</w:t>
      </w:r>
      <w:proofErr w:type="gramEnd"/>
      <w:r w:rsidRPr="00E25FEB">
        <w:rPr>
          <w:szCs w:val="28"/>
        </w:rPr>
        <w:t>ановом периоде.</w:t>
      </w:r>
    </w:p>
    <w:p w:rsidR="009E6103" w:rsidRPr="00E25FEB" w:rsidRDefault="009E6103" w:rsidP="009E6103">
      <w:pPr>
        <w:pStyle w:val="a3"/>
        <w:rPr>
          <w:szCs w:val="28"/>
        </w:rPr>
      </w:pPr>
      <w:r w:rsidRPr="00E25FEB">
        <w:rPr>
          <w:szCs w:val="28"/>
        </w:rPr>
        <w:t>6. Расходные обязательства сельского поселения, не включенные в реестр расходных обязательств, не подлежат учёту  в составе действующих обязатель</w:t>
      </w:r>
      <w:proofErr w:type="gramStart"/>
      <w:r w:rsidRPr="00E25FEB">
        <w:rPr>
          <w:szCs w:val="28"/>
        </w:rPr>
        <w:t>ств пр</w:t>
      </w:r>
      <w:proofErr w:type="gramEnd"/>
      <w:r w:rsidRPr="00E25FEB">
        <w:rPr>
          <w:szCs w:val="28"/>
        </w:rPr>
        <w:t>и составлении проекта решения о местном бюджете.</w:t>
      </w:r>
    </w:p>
    <w:p w:rsidR="009E6103" w:rsidRPr="00E25FEB" w:rsidRDefault="009E6103" w:rsidP="009E6103">
      <w:pPr>
        <w:pStyle w:val="a3"/>
        <w:rPr>
          <w:szCs w:val="28"/>
        </w:rPr>
      </w:pPr>
      <w:r w:rsidRPr="00E25FEB">
        <w:rPr>
          <w:szCs w:val="28"/>
        </w:rPr>
        <w:t xml:space="preserve">7. Каждый вновь принятый нормативный правовой акт </w:t>
      </w:r>
      <w:r w:rsidR="00071418">
        <w:rPr>
          <w:szCs w:val="28"/>
        </w:rPr>
        <w:t>Хмелев</w:t>
      </w:r>
      <w:r>
        <w:rPr>
          <w:szCs w:val="28"/>
        </w:rPr>
        <w:t>ского</w:t>
      </w:r>
      <w:r w:rsidRPr="00E25FEB">
        <w:rPr>
          <w:szCs w:val="28"/>
        </w:rPr>
        <w:t xml:space="preserve"> сельского поселения, предусматривающий возникновение расходного обязательства </w:t>
      </w:r>
      <w:r w:rsidR="00071418">
        <w:rPr>
          <w:szCs w:val="28"/>
        </w:rPr>
        <w:t>Хмеле</w:t>
      </w:r>
      <w:r>
        <w:rPr>
          <w:szCs w:val="28"/>
        </w:rPr>
        <w:t>вского</w:t>
      </w:r>
      <w:r w:rsidRPr="00E25FEB">
        <w:rPr>
          <w:szCs w:val="28"/>
        </w:rPr>
        <w:t xml:space="preserve"> сельского поселения, подлежит обязательному включению в реестр расходных обязательств </w:t>
      </w:r>
      <w:r w:rsidR="00071418">
        <w:rPr>
          <w:szCs w:val="28"/>
        </w:rPr>
        <w:t>Хмеле</w:t>
      </w:r>
      <w:r>
        <w:rPr>
          <w:szCs w:val="28"/>
        </w:rPr>
        <w:t>вского</w:t>
      </w:r>
      <w:r w:rsidRPr="00E25FEB">
        <w:rPr>
          <w:szCs w:val="28"/>
        </w:rPr>
        <w:t xml:space="preserve"> сельского поселения.</w:t>
      </w:r>
    </w:p>
    <w:p w:rsidR="009E6103" w:rsidRPr="00E25FEB" w:rsidRDefault="009E6103" w:rsidP="009E6103">
      <w:pPr>
        <w:pStyle w:val="a3"/>
        <w:rPr>
          <w:szCs w:val="28"/>
        </w:rPr>
      </w:pPr>
      <w:r w:rsidRPr="00E25FEB">
        <w:rPr>
          <w:szCs w:val="28"/>
        </w:rPr>
        <w:t xml:space="preserve">8. Ведение реестра расходных обязательств </w:t>
      </w:r>
      <w:r w:rsidR="00071418">
        <w:rPr>
          <w:szCs w:val="28"/>
        </w:rPr>
        <w:t>Хмелев</w:t>
      </w:r>
      <w:r>
        <w:rPr>
          <w:szCs w:val="28"/>
        </w:rPr>
        <w:t>ского</w:t>
      </w:r>
      <w:r w:rsidRPr="00E25FEB">
        <w:rPr>
          <w:szCs w:val="28"/>
        </w:rPr>
        <w:t xml:space="preserve"> сельского поселения осуществляется бухгалтерией администрации </w:t>
      </w:r>
      <w:r w:rsidR="00071418">
        <w:rPr>
          <w:szCs w:val="28"/>
        </w:rPr>
        <w:t>Хмеле</w:t>
      </w:r>
      <w:r>
        <w:rPr>
          <w:szCs w:val="28"/>
        </w:rPr>
        <w:t>вского</w:t>
      </w:r>
      <w:r w:rsidRPr="00E25FEB">
        <w:rPr>
          <w:szCs w:val="28"/>
        </w:rPr>
        <w:t xml:space="preserve"> сельского поселения. </w:t>
      </w:r>
    </w:p>
    <w:p w:rsidR="009E6103" w:rsidRPr="00E25FEB" w:rsidRDefault="009E6103" w:rsidP="009E6103">
      <w:pPr>
        <w:pStyle w:val="a3"/>
        <w:rPr>
          <w:szCs w:val="28"/>
        </w:rPr>
      </w:pPr>
      <w:r w:rsidRPr="00E25FEB">
        <w:rPr>
          <w:szCs w:val="28"/>
        </w:rPr>
        <w:t xml:space="preserve">9. Реестр расходных обязательств </w:t>
      </w:r>
      <w:r w:rsidR="00071418">
        <w:rPr>
          <w:szCs w:val="28"/>
        </w:rPr>
        <w:t>Хмелев</w:t>
      </w:r>
      <w:r>
        <w:rPr>
          <w:szCs w:val="28"/>
        </w:rPr>
        <w:t>ского</w:t>
      </w:r>
      <w:r w:rsidRPr="00E25FEB">
        <w:rPr>
          <w:szCs w:val="28"/>
        </w:rPr>
        <w:t xml:space="preserve"> сельского</w:t>
      </w:r>
      <w:r w:rsidR="00071418">
        <w:rPr>
          <w:szCs w:val="28"/>
        </w:rPr>
        <w:t xml:space="preserve"> поселения</w:t>
      </w:r>
      <w:r w:rsidRPr="00E25FEB">
        <w:rPr>
          <w:szCs w:val="28"/>
        </w:rPr>
        <w:t xml:space="preserve"> составляется по форме согласно приложению к настоящему Порядку в электронном виде и на бумажном носителе в рублях и копейках.</w:t>
      </w:r>
    </w:p>
    <w:p w:rsidR="009E6103" w:rsidRPr="00E25FEB" w:rsidRDefault="009E6103" w:rsidP="009E6103">
      <w:pPr>
        <w:pStyle w:val="a3"/>
        <w:rPr>
          <w:szCs w:val="28"/>
        </w:rPr>
      </w:pPr>
      <w:r w:rsidRPr="00E25FEB">
        <w:rPr>
          <w:szCs w:val="28"/>
        </w:rPr>
        <w:t xml:space="preserve">10. Ведение реестра расходных обязательств </w:t>
      </w:r>
      <w:r w:rsidR="00071418">
        <w:rPr>
          <w:szCs w:val="28"/>
        </w:rPr>
        <w:t>Хмеле</w:t>
      </w:r>
      <w:r>
        <w:rPr>
          <w:szCs w:val="28"/>
        </w:rPr>
        <w:t>вского</w:t>
      </w:r>
      <w:r w:rsidRPr="00E25FEB">
        <w:rPr>
          <w:szCs w:val="28"/>
        </w:rPr>
        <w:t xml:space="preserve"> сельского поселения осуществляется путем внесения в единый перечень сведений о расходных обязательствах поселения, обновления и (или) исключения этих сведений.</w:t>
      </w:r>
    </w:p>
    <w:p w:rsidR="009E6103" w:rsidRPr="00E25FEB" w:rsidRDefault="009E6103" w:rsidP="009E6103">
      <w:pPr>
        <w:pStyle w:val="a3"/>
        <w:rPr>
          <w:szCs w:val="28"/>
        </w:rPr>
      </w:pPr>
      <w:r w:rsidRPr="00E25FEB">
        <w:rPr>
          <w:szCs w:val="28"/>
        </w:rPr>
        <w:t xml:space="preserve">11. Реестр расходных обязательств </w:t>
      </w:r>
      <w:r w:rsidR="00071418">
        <w:rPr>
          <w:szCs w:val="28"/>
        </w:rPr>
        <w:t>Хмеле</w:t>
      </w:r>
      <w:r>
        <w:rPr>
          <w:szCs w:val="28"/>
        </w:rPr>
        <w:t>вского</w:t>
      </w:r>
      <w:r w:rsidRPr="00E25FEB">
        <w:rPr>
          <w:szCs w:val="28"/>
        </w:rPr>
        <w:t xml:space="preserve"> сельского поселения включает следующие группы:</w:t>
      </w:r>
    </w:p>
    <w:p w:rsidR="009E6103" w:rsidRPr="00E25FEB" w:rsidRDefault="009E6103" w:rsidP="009E6103">
      <w:pPr>
        <w:numPr>
          <w:ilvl w:val="0"/>
          <w:numId w:val="1"/>
        </w:numPr>
        <w:tabs>
          <w:tab w:val="clear" w:pos="900"/>
          <w:tab w:val="num" w:pos="720"/>
        </w:tabs>
        <w:ind w:left="0" w:firstLine="540"/>
        <w:jc w:val="both"/>
        <w:rPr>
          <w:sz w:val="28"/>
          <w:szCs w:val="28"/>
          <w:lang w:val="ru-RU"/>
        </w:rPr>
      </w:pPr>
      <w:r w:rsidRPr="00E25FEB">
        <w:rPr>
          <w:sz w:val="28"/>
          <w:szCs w:val="28"/>
          <w:lang w:val="ru-RU"/>
        </w:rPr>
        <w:t>расходные обязательства, связанные с реализацией вопросов местного значения поселени</w:t>
      </w:r>
      <w:r>
        <w:rPr>
          <w:sz w:val="28"/>
          <w:szCs w:val="28"/>
          <w:lang w:val="ru-RU"/>
        </w:rPr>
        <w:t>я</w:t>
      </w:r>
      <w:r w:rsidRPr="00E25FEB">
        <w:rPr>
          <w:sz w:val="28"/>
          <w:szCs w:val="28"/>
          <w:lang w:val="ru-RU"/>
        </w:rPr>
        <w:t xml:space="preserve"> и полномочий органов местного самоуправления по решению вопросов местного значения;</w:t>
      </w:r>
    </w:p>
    <w:p w:rsidR="009E6103" w:rsidRPr="00E25FEB" w:rsidRDefault="009E6103" w:rsidP="009E6103">
      <w:pPr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sz w:val="28"/>
          <w:szCs w:val="28"/>
          <w:lang w:val="ru-RU"/>
        </w:rPr>
      </w:pPr>
      <w:r w:rsidRPr="00E25FEB">
        <w:rPr>
          <w:sz w:val="28"/>
          <w:szCs w:val="28"/>
          <w:lang w:val="ru-RU"/>
        </w:rPr>
        <w:t>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9E6103" w:rsidRPr="00E25FEB" w:rsidRDefault="009E6103" w:rsidP="009E6103">
      <w:pPr>
        <w:ind w:firstLine="540"/>
        <w:jc w:val="both"/>
        <w:rPr>
          <w:sz w:val="28"/>
          <w:szCs w:val="28"/>
          <w:lang w:val="ru-RU"/>
        </w:rPr>
      </w:pPr>
      <w:r w:rsidRPr="00E25FEB">
        <w:rPr>
          <w:sz w:val="28"/>
          <w:szCs w:val="28"/>
          <w:lang w:val="ru-RU"/>
        </w:rPr>
        <w:t>- расходные обязательства, возникшие в результате реализации органами местного самоупр</w:t>
      </w:r>
      <w:r>
        <w:rPr>
          <w:sz w:val="28"/>
          <w:szCs w:val="28"/>
          <w:lang w:val="ru-RU"/>
        </w:rPr>
        <w:t xml:space="preserve">авления </w:t>
      </w:r>
      <w:r w:rsidRPr="00E25FEB">
        <w:rPr>
          <w:sz w:val="28"/>
          <w:szCs w:val="28"/>
          <w:lang w:val="ru-RU"/>
        </w:rPr>
        <w:t>поселени</w:t>
      </w:r>
      <w:r>
        <w:rPr>
          <w:sz w:val="28"/>
          <w:szCs w:val="28"/>
          <w:lang w:val="ru-RU"/>
        </w:rPr>
        <w:t>я</w:t>
      </w:r>
      <w:r w:rsidRPr="00E25FEB">
        <w:rPr>
          <w:sz w:val="28"/>
          <w:szCs w:val="28"/>
          <w:lang w:val="ru-RU"/>
        </w:rPr>
        <w:t xml:space="preserve"> делегированных полномочий за счет субвенций, переданных с другого уровня бюджетной системы;</w:t>
      </w:r>
    </w:p>
    <w:p w:rsidR="009E6103" w:rsidRPr="00E25FEB" w:rsidRDefault="009E6103" w:rsidP="009E6103">
      <w:pPr>
        <w:ind w:firstLine="540"/>
        <w:jc w:val="both"/>
        <w:rPr>
          <w:sz w:val="28"/>
          <w:szCs w:val="28"/>
          <w:lang w:val="ru-RU"/>
        </w:rPr>
      </w:pPr>
      <w:r w:rsidRPr="00E25FEB">
        <w:rPr>
          <w:sz w:val="28"/>
          <w:szCs w:val="28"/>
          <w:lang w:val="ru-RU"/>
        </w:rPr>
        <w:t xml:space="preserve">- расходные обязательства, возникшие в результате решения органами местного самоуправления </w:t>
      </w:r>
      <w:r>
        <w:rPr>
          <w:sz w:val="28"/>
          <w:szCs w:val="28"/>
          <w:lang w:val="ru-RU"/>
        </w:rPr>
        <w:t>поселения</w:t>
      </w:r>
      <w:r w:rsidRPr="00E25FEB">
        <w:rPr>
          <w:sz w:val="28"/>
          <w:szCs w:val="28"/>
          <w:lang w:val="ru-RU"/>
        </w:rPr>
        <w:t xml:space="preserve"> вопросов, не отнесенных к вопросам местного значения, в соответствии со статьей 14.1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9E6103" w:rsidRPr="00E25FEB" w:rsidRDefault="009E6103" w:rsidP="009E6103">
      <w:pPr>
        <w:ind w:firstLine="540"/>
        <w:jc w:val="both"/>
        <w:rPr>
          <w:sz w:val="28"/>
          <w:szCs w:val="28"/>
          <w:lang w:val="ru-RU"/>
        </w:rPr>
      </w:pPr>
      <w:r w:rsidRPr="00E25FEB">
        <w:rPr>
          <w:sz w:val="28"/>
          <w:szCs w:val="28"/>
          <w:lang w:val="ru-RU"/>
        </w:rPr>
        <w:t xml:space="preserve">12.  При формировании реестра расходных обязательств </w:t>
      </w:r>
      <w:r w:rsidR="00071418">
        <w:rPr>
          <w:sz w:val="28"/>
          <w:szCs w:val="28"/>
          <w:lang w:val="ru-RU"/>
        </w:rPr>
        <w:t>Хмеле</w:t>
      </w:r>
      <w:r>
        <w:rPr>
          <w:sz w:val="28"/>
          <w:szCs w:val="28"/>
          <w:lang w:val="ru-RU"/>
        </w:rPr>
        <w:t xml:space="preserve">вского </w:t>
      </w:r>
      <w:r w:rsidRPr="00E25FEB">
        <w:rPr>
          <w:sz w:val="28"/>
          <w:szCs w:val="28"/>
          <w:lang w:val="ru-RU"/>
        </w:rPr>
        <w:t>сельского поселения применяются следующие методы расчета объемов бюджетных ассигнований на исполнение полномочия, расходного обязательства:</w:t>
      </w:r>
    </w:p>
    <w:p w:rsidR="009E6103" w:rsidRPr="00E25FEB" w:rsidRDefault="009E6103" w:rsidP="009E6103">
      <w:pPr>
        <w:jc w:val="both"/>
        <w:rPr>
          <w:sz w:val="28"/>
          <w:szCs w:val="28"/>
          <w:lang w:val="ru-RU"/>
        </w:rPr>
      </w:pPr>
      <w:r w:rsidRPr="00E25FEB">
        <w:rPr>
          <w:sz w:val="28"/>
          <w:szCs w:val="28"/>
          <w:lang w:val="ru-RU"/>
        </w:rPr>
        <w:t>-  нормативный метод - расчет бюджетных ассигнований в плановом периоде осуществляется на основе нормативов, утвержденных в соответствующем правовом акте;</w:t>
      </w:r>
    </w:p>
    <w:p w:rsidR="009E6103" w:rsidRPr="00E25FEB" w:rsidRDefault="009E6103" w:rsidP="009E6103">
      <w:pPr>
        <w:jc w:val="both"/>
        <w:rPr>
          <w:sz w:val="28"/>
          <w:szCs w:val="28"/>
          <w:lang w:val="ru-RU"/>
        </w:rPr>
      </w:pPr>
      <w:r w:rsidRPr="00E25FEB">
        <w:rPr>
          <w:sz w:val="28"/>
          <w:szCs w:val="28"/>
          <w:lang w:val="ru-RU"/>
        </w:rPr>
        <w:t>-  метод индексации - расчет объема бюджетных ассигнований в очередном финансовом году и плановом периоде путем индексации;</w:t>
      </w:r>
    </w:p>
    <w:p w:rsidR="009E6103" w:rsidRPr="00E25FEB" w:rsidRDefault="009E6103" w:rsidP="009E6103">
      <w:pPr>
        <w:jc w:val="both"/>
        <w:rPr>
          <w:sz w:val="28"/>
          <w:szCs w:val="28"/>
          <w:lang w:val="ru-RU"/>
        </w:rPr>
      </w:pPr>
      <w:r w:rsidRPr="00E25FEB">
        <w:rPr>
          <w:sz w:val="28"/>
          <w:szCs w:val="28"/>
          <w:lang w:val="ru-RU"/>
        </w:rPr>
        <w:t>-  плановый метод - установление объема бюджетных ассигнований в очередном финансовом году и плановом периоде в соответствии с показателями, указанными в нормативном правовом акте и (или) договоре, соглашении, паспорте программы, в соответствии со сметной стоимостью строительства, реконструкции, технического перевооружения, капитального ремонта, ремонта;</w:t>
      </w:r>
    </w:p>
    <w:p w:rsidR="009E6103" w:rsidRPr="00E25FEB" w:rsidRDefault="009E6103" w:rsidP="009E6103">
      <w:pPr>
        <w:jc w:val="both"/>
        <w:rPr>
          <w:sz w:val="28"/>
          <w:szCs w:val="28"/>
          <w:lang w:val="ru-RU"/>
        </w:rPr>
      </w:pPr>
      <w:r w:rsidRPr="00E25FEB">
        <w:rPr>
          <w:sz w:val="28"/>
          <w:szCs w:val="28"/>
          <w:lang w:val="ru-RU"/>
        </w:rPr>
        <w:lastRenderedPageBreak/>
        <w:t>- иной метод - определение объема бюджетных ассигнований в очередном финансовом году и плановом периоде методами, не подпадающими под определения нормативного метода, метода индексации и планового метода.</w:t>
      </w:r>
    </w:p>
    <w:p w:rsidR="009E6103" w:rsidRPr="00E25FEB" w:rsidRDefault="009E6103" w:rsidP="009E6103">
      <w:pPr>
        <w:ind w:firstLine="540"/>
        <w:jc w:val="both"/>
        <w:rPr>
          <w:sz w:val="28"/>
          <w:szCs w:val="28"/>
          <w:lang w:val="ru-RU"/>
        </w:rPr>
      </w:pPr>
      <w:r w:rsidRPr="00E25FEB">
        <w:rPr>
          <w:sz w:val="28"/>
          <w:szCs w:val="28"/>
          <w:lang w:val="ru-RU"/>
        </w:rPr>
        <w:t>Каждый из применяемых методов должен обеспечивать однозначность получения итоговых значений.</w:t>
      </w:r>
    </w:p>
    <w:p w:rsidR="009E6103" w:rsidRPr="00E25FEB" w:rsidRDefault="009E6103" w:rsidP="009E6103">
      <w:pPr>
        <w:ind w:firstLine="540"/>
        <w:jc w:val="both"/>
        <w:rPr>
          <w:sz w:val="28"/>
          <w:szCs w:val="28"/>
          <w:lang w:val="ru-RU"/>
        </w:rPr>
      </w:pPr>
      <w:r w:rsidRPr="00E25FEB">
        <w:rPr>
          <w:sz w:val="28"/>
          <w:szCs w:val="28"/>
          <w:lang w:val="ru-RU"/>
        </w:rPr>
        <w:t xml:space="preserve">13. Главный бухгалтер представляет реестр расходных обязательств </w:t>
      </w:r>
      <w:r w:rsidR="00071418">
        <w:rPr>
          <w:sz w:val="28"/>
          <w:szCs w:val="28"/>
          <w:lang w:val="ru-RU"/>
        </w:rPr>
        <w:t>Хмеле</w:t>
      </w:r>
      <w:r>
        <w:rPr>
          <w:sz w:val="28"/>
          <w:szCs w:val="28"/>
          <w:lang w:val="ru-RU"/>
        </w:rPr>
        <w:t>вского</w:t>
      </w:r>
      <w:r w:rsidRPr="00E25FEB">
        <w:rPr>
          <w:sz w:val="28"/>
          <w:szCs w:val="28"/>
          <w:lang w:val="ru-RU"/>
        </w:rPr>
        <w:t xml:space="preserve"> сельского поселения в отдел финансов администрации </w:t>
      </w:r>
      <w:r w:rsidR="00071418">
        <w:rPr>
          <w:sz w:val="28"/>
          <w:szCs w:val="28"/>
          <w:lang w:val="ru-RU"/>
        </w:rPr>
        <w:t>Выгонич</w:t>
      </w:r>
      <w:r w:rsidRPr="00E25FEB">
        <w:rPr>
          <w:sz w:val="28"/>
          <w:szCs w:val="28"/>
          <w:lang w:val="ru-RU"/>
        </w:rPr>
        <w:t xml:space="preserve">ского муниципального района </w:t>
      </w:r>
      <w:r w:rsidR="00071418">
        <w:rPr>
          <w:sz w:val="28"/>
          <w:szCs w:val="28"/>
          <w:lang w:val="ru-RU"/>
        </w:rPr>
        <w:t>Брян</w:t>
      </w:r>
      <w:r w:rsidRPr="00E25FEB">
        <w:rPr>
          <w:sz w:val="28"/>
          <w:szCs w:val="28"/>
          <w:lang w:val="ru-RU"/>
        </w:rPr>
        <w:t>ской области в электронном виде и на бумажном носителе в соответствии со сроками и в порядке, установленном отделом финансов.</w:t>
      </w:r>
    </w:p>
    <w:p w:rsidR="009E6103" w:rsidRPr="00E25FEB" w:rsidRDefault="009E6103" w:rsidP="009E6103">
      <w:pPr>
        <w:pStyle w:val="a3"/>
        <w:ind w:firstLine="0"/>
        <w:rPr>
          <w:szCs w:val="28"/>
        </w:rPr>
      </w:pPr>
    </w:p>
    <w:p w:rsidR="009E6103" w:rsidRPr="00E25FEB" w:rsidRDefault="009E6103" w:rsidP="009E6103">
      <w:pPr>
        <w:pStyle w:val="a3"/>
        <w:ind w:firstLine="0"/>
        <w:rPr>
          <w:szCs w:val="28"/>
        </w:rPr>
      </w:pPr>
    </w:p>
    <w:p w:rsidR="009E6103" w:rsidRPr="00E25FEB" w:rsidRDefault="009E6103" w:rsidP="009E6103">
      <w:pPr>
        <w:pStyle w:val="a3"/>
        <w:ind w:firstLine="0"/>
        <w:rPr>
          <w:szCs w:val="28"/>
        </w:rPr>
      </w:pPr>
    </w:p>
    <w:p w:rsidR="009E6103" w:rsidRPr="00E25FEB" w:rsidRDefault="009E6103" w:rsidP="009E6103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  <w:sectPr w:rsidR="009E6103" w:rsidRPr="00E25FEB" w:rsidSect="00476729">
          <w:headerReference w:type="even" r:id="rId8"/>
          <w:pgSz w:w="11906" w:h="16838"/>
          <w:pgMar w:top="567" w:right="567" w:bottom="1134" w:left="1134" w:header="709" w:footer="391" w:gutter="0"/>
          <w:cols w:space="708"/>
          <w:titlePg/>
          <w:docGrid w:linePitch="360"/>
        </w:sectPr>
      </w:pPr>
    </w:p>
    <w:p w:rsidR="009E6103" w:rsidRPr="00071418" w:rsidRDefault="009E6103" w:rsidP="009E6103">
      <w:pPr>
        <w:pStyle w:val="ConsNormal"/>
        <w:widowControl/>
        <w:ind w:left="5400" w:right="0" w:firstLine="0"/>
        <w:rPr>
          <w:rFonts w:ascii="Times New Roman" w:hAnsi="Times New Roman"/>
        </w:rPr>
      </w:pPr>
    </w:p>
    <w:p w:rsidR="009E6103" w:rsidRPr="00071418" w:rsidRDefault="009E6103" w:rsidP="009E6103">
      <w:pPr>
        <w:pStyle w:val="ConsNormal"/>
        <w:widowControl/>
        <w:ind w:left="5400" w:right="0" w:firstLine="0"/>
        <w:jc w:val="right"/>
        <w:rPr>
          <w:rFonts w:ascii="Times New Roman" w:hAnsi="Times New Roman"/>
        </w:rPr>
      </w:pPr>
      <w:r w:rsidRPr="00071418">
        <w:rPr>
          <w:rFonts w:ascii="Times New Roman" w:hAnsi="Times New Roman"/>
        </w:rPr>
        <w:t>Приложение</w:t>
      </w:r>
    </w:p>
    <w:p w:rsidR="009E6103" w:rsidRPr="00071418" w:rsidRDefault="009E6103" w:rsidP="009E6103">
      <w:pPr>
        <w:pStyle w:val="ConsNormal"/>
        <w:widowControl/>
        <w:ind w:left="5400" w:right="0" w:firstLine="0"/>
        <w:jc w:val="right"/>
        <w:rPr>
          <w:rFonts w:ascii="Times New Roman" w:hAnsi="Times New Roman"/>
        </w:rPr>
      </w:pPr>
      <w:r w:rsidRPr="00071418">
        <w:rPr>
          <w:rFonts w:ascii="Times New Roman" w:hAnsi="Times New Roman"/>
        </w:rPr>
        <w:t>к Порядку ведения реестра</w:t>
      </w:r>
    </w:p>
    <w:p w:rsidR="009E6103" w:rsidRPr="00071418" w:rsidRDefault="009E6103" w:rsidP="009E6103">
      <w:pPr>
        <w:pStyle w:val="ConsNormal"/>
        <w:widowControl/>
        <w:ind w:left="5400" w:right="0" w:firstLine="0"/>
        <w:jc w:val="right"/>
        <w:rPr>
          <w:rFonts w:ascii="Times New Roman" w:hAnsi="Times New Roman"/>
        </w:rPr>
      </w:pPr>
      <w:r w:rsidRPr="00071418">
        <w:rPr>
          <w:rFonts w:ascii="Times New Roman" w:hAnsi="Times New Roman"/>
        </w:rPr>
        <w:t xml:space="preserve">расходных обязательств </w:t>
      </w:r>
      <w:r w:rsidR="00071418">
        <w:rPr>
          <w:rFonts w:ascii="Times New Roman" w:hAnsi="Times New Roman"/>
        </w:rPr>
        <w:t>Хмеле</w:t>
      </w:r>
      <w:r w:rsidRPr="00071418">
        <w:rPr>
          <w:rFonts w:ascii="Times New Roman" w:hAnsi="Times New Roman"/>
        </w:rPr>
        <w:t>вского сельского поселения</w:t>
      </w:r>
    </w:p>
    <w:p w:rsidR="009E6103" w:rsidRPr="00071418" w:rsidRDefault="009E6103" w:rsidP="009E6103">
      <w:pPr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071418">
        <w:rPr>
          <w:sz w:val="20"/>
          <w:szCs w:val="20"/>
          <w:lang w:val="ru-RU"/>
        </w:rPr>
        <w:t>РЕЕСТР</w:t>
      </w:r>
    </w:p>
    <w:p w:rsidR="009E6103" w:rsidRPr="00071418" w:rsidRDefault="009E6103" w:rsidP="009E6103">
      <w:pPr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071418">
        <w:rPr>
          <w:sz w:val="20"/>
          <w:szCs w:val="20"/>
          <w:lang w:val="ru-RU"/>
        </w:rPr>
        <w:t xml:space="preserve">расходных обязательств </w:t>
      </w:r>
      <w:r w:rsidR="00071418">
        <w:rPr>
          <w:sz w:val="20"/>
          <w:szCs w:val="20"/>
          <w:lang w:val="ru-RU"/>
        </w:rPr>
        <w:t>Хмеле</w:t>
      </w:r>
      <w:r w:rsidRPr="00071418">
        <w:rPr>
          <w:sz w:val="20"/>
          <w:szCs w:val="20"/>
          <w:lang w:val="ru-RU"/>
        </w:rPr>
        <w:t>вского сельского поселения</w:t>
      </w:r>
    </w:p>
    <w:p w:rsidR="009E6103" w:rsidRPr="00DA43E2" w:rsidRDefault="009E6103" w:rsidP="009E6103">
      <w:pPr>
        <w:pStyle w:val="ConsNormal"/>
        <w:widowControl/>
        <w:ind w:left="5400" w:right="0" w:firstLine="0"/>
        <w:jc w:val="right"/>
        <w:rPr>
          <w:rFonts w:ascii="Times New Roman" w:hAnsi="Times New Roman"/>
          <w:i/>
          <w:sz w:val="15"/>
          <w:szCs w:val="15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693"/>
        <w:gridCol w:w="4253"/>
      </w:tblGrid>
      <w:tr w:rsidR="009E6103" w:rsidRPr="00DA43E2" w:rsidTr="006577D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103" w:rsidRPr="00DA43E2" w:rsidRDefault="009E6103" w:rsidP="006577D5">
            <w:pPr>
              <w:rPr>
                <w:color w:val="000000"/>
                <w:sz w:val="15"/>
                <w:szCs w:val="15"/>
                <w:lang w:val="ru-RU" w:eastAsia="ru-RU"/>
              </w:rPr>
            </w:pPr>
            <w:r w:rsidRPr="00DA43E2">
              <w:rPr>
                <w:color w:val="000000"/>
                <w:sz w:val="15"/>
                <w:szCs w:val="15"/>
                <w:lang w:val="ru-RU" w:eastAsia="ru-RU"/>
              </w:rPr>
              <w:t xml:space="preserve">Финансовый орган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103" w:rsidRPr="00DA43E2" w:rsidRDefault="009E6103" w:rsidP="006577D5">
            <w:pPr>
              <w:rPr>
                <w:color w:val="000000"/>
                <w:sz w:val="15"/>
                <w:szCs w:val="15"/>
                <w:lang w:val="ru-RU" w:eastAsia="ru-RU"/>
              </w:rPr>
            </w:pPr>
            <w:r w:rsidRPr="00DA43E2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  <w:p w:rsidR="009E6103" w:rsidRPr="00DA43E2" w:rsidRDefault="009E6103" w:rsidP="006577D5">
            <w:pPr>
              <w:rPr>
                <w:color w:val="000000"/>
                <w:sz w:val="15"/>
                <w:szCs w:val="15"/>
                <w:lang w:val="ru-RU" w:eastAsia="ru-RU"/>
              </w:rPr>
            </w:pPr>
            <w:r w:rsidRPr="00DA43E2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E6103" w:rsidRPr="00461721" w:rsidTr="006577D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103" w:rsidRPr="00DA43E2" w:rsidRDefault="009E6103" w:rsidP="006577D5">
            <w:pPr>
              <w:rPr>
                <w:color w:val="000000"/>
                <w:sz w:val="15"/>
                <w:szCs w:val="15"/>
                <w:lang w:val="ru-RU" w:eastAsia="ru-RU"/>
              </w:rPr>
            </w:pPr>
            <w:r w:rsidRPr="00DA43E2">
              <w:rPr>
                <w:color w:val="000000"/>
                <w:sz w:val="15"/>
                <w:szCs w:val="15"/>
                <w:lang w:val="ru-RU" w:eastAsia="ru-RU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103" w:rsidRPr="00DA43E2" w:rsidRDefault="009E6103" w:rsidP="006577D5">
            <w:pPr>
              <w:rPr>
                <w:rFonts w:ascii="Calibri" w:hAnsi="Calibri" w:cs="Calibri"/>
                <w:color w:val="000000"/>
                <w:sz w:val="15"/>
                <w:szCs w:val="15"/>
                <w:lang w:val="ru-RU" w:eastAsia="ru-RU"/>
              </w:rPr>
            </w:pPr>
          </w:p>
        </w:tc>
      </w:tr>
    </w:tbl>
    <w:p w:rsidR="009E6103" w:rsidRDefault="009E6103" w:rsidP="009E6103">
      <w:pPr>
        <w:pStyle w:val="ConsNormal"/>
        <w:widowControl/>
        <w:ind w:left="5400" w:right="0" w:firstLine="0"/>
        <w:rPr>
          <w:rFonts w:ascii="Times New Roman" w:hAnsi="Times New Roman"/>
          <w:i/>
          <w:sz w:val="24"/>
        </w:rPr>
      </w:pPr>
    </w:p>
    <w:tbl>
      <w:tblPr>
        <w:tblW w:w="1499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30"/>
        <w:gridCol w:w="430"/>
        <w:gridCol w:w="430"/>
        <w:gridCol w:w="400"/>
        <w:gridCol w:w="400"/>
        <w:gridCol w:w="400"/>
        <w:gridCol w:w="400"/>
        <w:gridCol w:w="400"/>
        <w:gridCol w:w="469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51"/>
        <w:gridCol w:w="400"/>
      </w:tblGrid>
      <w:tr w:rsidR="009E6103" w:rsidRPr="005E11A6" w:rsidTr="006577D5">
        <w:trPr>
          <w:trHeight w:val="930"/>
        </w:trPr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полномочия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расходного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обязательства</w:t>
            </w:r>
            <w:proofErr w:type="spellEnd"/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Код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3690" w:type="dxa"/>
            <w:gridSpan w:val="9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Группа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полномочий</w:t>
            </w:r>
            <w:proofErr w:type="spellEnd"/>
          </w:p>
        </w:tc>
        <w:tc>
          <w:tcPr>
            <w:tcW w:w="1600" w:type="dxa"/>
            <w:gridSpan w:val="4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Код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расхода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2737" w:type="dxa"/>
            <w:gridSpan w:val="6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Объем средств на исполнение расходного обязательства муниципального образования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5E11A6">
              <w:rPr>
                <w:color w:val="000000"/>
                <w:sz w:val="16"/>
                <w:szCs w:val="16"/>
                <w:lang w:val="ru-RU"/>
              </w:rPr>
              <w:t>т.ч</w:t>
            </w:r>
            <w:proofErr w:type="spellEnd"/>
            <w:r w:rsidRPr="005E11A6">
              <w:rPr>
                <w:color w:val="000000"/>
                <w:sz w:val="16"/>
                <w:szCs w:val="16"/>
                <w:lang w:val="ru-RU"/>
              </w:rPr>
              <w:t>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Оценка стоимости полномочий муниципальных образований</w:t>
            </w:r>
          </w:p>
        </w:tc>
        <w:tc>
          <w:tcPr>
            <w:tcW w:w="1544" w:type="dxa"/>
            <w:gridSpan w:val="3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5E11A6">
              <w:rPr>
                <w:color w:val="000000"/>
                <w:sz w:val="16"/>
                <w:szCs w:val="16"/>
                <w:lang w:val="ru-RU"/>
              </w:rPr>
              <w:t>т.ч</w:t>
            </w:r>
            <w:proofErr w:type="spellEnd"/>
            <w:r w:rsidRPr="005E11A6">
              <w:rPr>
                <w:color w:val="000000"/>
                <w:sz w:val="16"/>
                <w:szCs w:val="16"/>
                <w:lang w:val="ru-RU"/>
              </w:rPr>
              <w:t>. оценка стоимости полномочий муниципальных образований 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Методика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расчета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оценки</w:t>
            </w:r>
            <w:proofErr w:type="spellEnd"/>
          </w:p>
        </w:tc>
      </w:tr>
      <w:tr w:rsidR="009E6103" w:rsidRPr="005E11A6" w:rsidTr="006577D5">
        <w:trPr>
          <w:trHeight w:val="555"/>
        </w:trPr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Merge w:val="restart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sz w:val="16"/>
                <w:szCs w:val="16"/>
                <w:lang w:val="ru-RU"/>
              </w:rPr>
              <w:t>Законы и иные нормативные правовые акты, Российской Федерации</w:t>
            </w:r>
          </w:p>
        </w:tc>
        <w:tc>
          <w:tcPr>
            <w:tcW w:w="1200" w:type="dxa"/>
            <w:gridSpan w:val="3"/>
            <w:vMerge w:val="restart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Законы и иные нормативные правовые акты, Воронежской области</w:t>
            </w:r>
          </w:p>
        </w:tc>
        <w:tc>
          <w:tcPr>
            <w:tcW w:w="1290" w:type="dxa"/>
            <w:gridSpan w:val="3"/>
            <w:vMerge w:val="restart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Нормативные правовые акты муниципального образования</w:t>
            </w: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раздел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подраздел</w:t>
            </w:r>
            <w:proofErr w:type="spellEnd"/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отчетный</w:t>
            </w:r>
            <w:proofErr w:type="spellEnd"/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текущий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очередной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плановый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отчетный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текущий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очередной</w:t>
            </w:r>
            <w:proofErr w:type="spellEnd"/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плановый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отчетный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текущий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очередной</w:t>
            </w:r>
            <w:proofErr w:type="spellEnd"/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отчетный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текущий</w:t>
            </w:r>
            <w:proofErr w:type="spellEnd"/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очередной</w:t>
            </w:r>
            <w:proofErr w:type="spellEnd"/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</w:tr>
      <w:tr w:rsidR="009E6103" w:rsidRPr="005E11A6" w:rsidTr="006577D5">
        <w:trPr>
          <w:trHeight w:val="751"/>
        </w:trPr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gridSpan w:val="3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</w:tr>
      <w:tr w:rsidR="009E6103" w:rsidRPr="005E11A6" w:rsidTr="006577D5">
        <w:trPr>
          <w:trHeight w:val="860"/>
        </w:trPr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номер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номер статьи (подстатьи), пункта (подпункта)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дата вступления в силу, срок действия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номер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номер статьи (подстатьи), пункта (подпункта)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дата вступления в силу, срок действия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номер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номер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пункта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подпункта</w:t>
            </w:r>
            <w:proofErr w:type="spellEnd"/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дата вступления в силу, срок действия</w:t>
            </w: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94" w:type="dxa"/>
            <w:gridSpan w:val="2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5E11A6">
              <w:rPr>
                <w:b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b/>
                <w:color w:val="000000"/>
                <w:sz w:val="16"/>
                <w:szCs w:val="16"/>
                <w:lang w:val="ru-RU"/>
              </w:rPr>
              <w:t>*</w:t>
            </w:r>
          </w:p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b/>
                <w:color w:val="000000"/>
                <w:sz w:val="16"/>
                <w:szCs w:val="16"/>
                <w:lang w:val="ru-RU"/>
              </w:rPr>
              <w:t>*</w:t>
            </w:r>
          </w:p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 xml:space="preserve">1-й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год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 xml:space="preserve">2-й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b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b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b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 xml:space="preserve">1-й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 xml:space="preserve">2-й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b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b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b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b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</w:tr>
      <w:tr w:rsidR="009E6103" w:rsidRPr="005E11A6" w:rsidTr="006577D5">
        <w:trPr>
          <w:trHeight w:val="2078"/>
        </w:trPr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утвержденные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бюджетные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исполнено</w:t>
            </w:r>
            <w:proofErr w:type="spellEnd"/>
          </w:p>
        </w:tc>
        <w:tc>
          <w:tcPr>
            <w:tcW w:w="426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b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b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утвержденные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бюджетные</w:t>
            </w:r>
            <w:proofErr w:type="spellEnd"/>
            <w:r w:rsidRPr="005E11A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1A6">
              <w:rPr>
                <w:color w:val="000000"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исполнено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5E11A6">
              <w:rPr>
                <w:color w:val="000000"/>
                <w:sz w:val="16"/>
                <w:szCs w:val="16"/>
              </w:rPr>
              <w:t>Всего</w:t>
            </w:r>
            <w:proofErr w:type="spellEnd"/>
            <w:r w:rsidRPr="005E11A6">
              <w:rPr>
                <w:b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425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E6103" w:rsidRPr="005E11A6" w:rsidRDefault="009E6103" w:rsidP="006577D5">
            <w:pPr>
              <w:rPr>
                <w:color w:val="000000"/>
                <w:sz w:val="16"/>
                <w:szCs w:val="16"/>
              </w:rPr>
            </w:pPr>
          </w:p>
        </w:tc>
      </w:tr>
      <w:tr w:rsidR="009E6103" w:rsidRPr="005E11A6" w:rsidTr="006577D5">
        <w:trPr>
          <w:trHeight w:val="300"/>
        </w:trPr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9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</w:rPr>
              <w:t>2</w:t>
            </w:r>
            <w:r w:rsidRPr="005E11A6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</w:rPr>
              <w:t>2</w:t>
            </w:r>
            <w:r w:rsidRPr="005E11A6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</w:rPr>
              <w:t>2</w:t>
            </w:r>
            <w:r w:rsidRPr="005E11A6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</w:rPr>
              <w:t>2</w:t>
            </w:r>
            <w:r w:rsidRPr="005E11A6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</w:rPr>
              <w:t>2</w:t>
            </w:r>
            <w:r w:rsidRPr="005E11A6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</w:rPr>
              <w:t>2</w:t>
            </w:r>
            <w:r w:rsidRPr="005E11A6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</w:rPr>
              <w:t>2</w:t>
            </w:r>
            <w:r w:rsidRPr="005E11A6">
              <w:rPr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</w:rPr>
              <w:t>3</w:t>
            </w:r>
            <w:r w:rsidRPr="005E11A6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  <w:r w:rsidRPr="005E11A6">
              <w:rPr>
                <w:color w:val="000000"/>
                <w:sz w:val="16"/>
                <w:szCs w:val="16"/>
                <w:lang w:val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</w:rPr>
              <w:t>3</w:t>
            </w:r>
            <w:r w:rsidRPr="005E11A6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</w:rPr>
              <w:t>3</w:t>
            </w:r>
            <w:r w:rsidRPr="005E11A6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E11A6">
              <w:rPr>
                <w:color w:val="000000"/>
                <w:sz w:val="16"/>
                <w:szCs w:val="16"/>
              </w:rPr>
              <w:t>3</w:t>
            </w:r>
            <w:r w:rsidRPr="005E11A6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9E6103" w:rsidRPr="005E11A6" w:rsidTr="006577D5">
        <w:trPr>
          <w:trHeight w:val="300"/>
        </w:trPr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9E6103" w:rsidRPr="005E11A6" w:rsidRDefault="009E6103" w:rsidP="00657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E6103" w:rsidRDefault="009E6103" w:rsidP="009E6103">
      <w:pPr>
        <w:pStyle w:val="ConsNormal"/>
        <w:widowControl/>
        <w:ind w:left="5400" w:right="0" w:firstLine="0"/>
        <w:jc w:val="both"/>
        <w:rPr>
          <w:rFonts w:ascii="Times New Roman" w:hAnsi="Times New Roman"/>
          <w:sz w:val="22"/>
        </w:rPr>
      </w:pPr>
    </w:p>
    <w:p w:rsidR="009E6103" w:rsidRPr="005E11A6" w:rsidRDefault="009E6103" w:rsidP="009E6103">
      <w:pPr>
        <w:pStyle w:val="ConsNormal"/>
        <w:widowControl/>
        <w:ind w:righ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</w:rPr>
        <w:t xml:space="preserve">*- </w:t>
      </w:r>
      <w:r w:rsidRPr="005E11A6">
        <w:rPr>
          <w:rFonts w:ascii="Times New Roman" w:hAnsi="Times New Roman"/>
          <w:sz w:val="18"/>
          <w:szCs w:val="18"/>
          <w:u w:val="single"/>
        </w:rPr>
        <w:t>дополнительные графы:</w:t>
      </w:r>
    </w:p>
    <w:p w:rsidR="009E6103" w:rsidRPr="005E11A6" w:rsidRDefault="009E6103" w:rsidP="009E6103">
      <w:pPr>
        <w:pStyle w:val="ConsNormal"/>
        <w:widowControl/>
        <w:ind w:right="0" w:firstLine="0"/>
        <w:rPr>
          <w:rFonts w:ascii="Times New Roman" w:hAnsi="Times New Roman"/>
          <w:sz w:val="18"/>
          <w:szCs w:val="18"/>
        </w:rPr>
      </w:pPr>
      <w:r w:rsidRPr="005E11A6">
        <w:rPr>
          <w:rFonts w:ascii="Times New Roman" w:hAnsi="Times New Roman"/>
          <w:sz w:val="18"/>
          <w:szCs w:val="18"/>
        </w:rPr>
        <w:t>-</w:t>
      </w:r>
      <w:r w:rsidRPr="005E11A6">
        <w:rPr>
          <w:sz w:val="18"/>
          <w:szCs w:val="18"/>
        </w:rPr>
        <w:t xml:space="preserve"> </w:t>
      </w:r>
      <w:r w:rsidRPr="005E11A6">
        <w:rPr>
          <w:rFonts w:ascii="Times New Roman" w:hAnsi="Times New Roman"/>
          <w:sz w:val="18"/>
          <w:szCs w:val="18"/>
        </w:rPr>
        <w:t xml:space="preserve">в </w:t>
      </w:r>
      <w:proofErr w:type="spellStart"/>
      <w:r w:rsidRPr="005E11A6">
        <w:rPr>
          <w:rFonts w:ascii="Times New Roman" w:hAnsi="Times New Roman"/>
          <w:sz w:val="18"/>
          <w:szCs w:val="18"/>
        </w:rPr>
        <w:t>т.ч</w:t>
      </w:r>
      <w:proofErr w:type="spellEnd"/>
      <w:r w:rsidRPr="005E11A6">
        <w:rPr>
          <w:rFonts w:ascii="Times New Roman" w:hAnsi="Times New Roman"/>
          <w:sz w:val="18"/>
          <w:szCs w:val="18"/>
        </w:rPr>
        <w:t>. за счет целевых средств федерального бюджета;</w:t>
      </w:r>
    </w:p>
    <w:p w:rsidR="009E6103" w:rsidRPr="005E11A6" w:rsidRDefault="009E6103" w:rsidP="009E6103">
      <w:pPr>
        <w:pStyle w:val="ConsNormal"/>
        <w:widowControl/>
        <w:ind w:right="0" w:firstLine="0"/>
        <w:rPr>
          <w:rFonts w:ascii="Times New Roman" w:hAnsi="Times New Roman"/>
          <w:sz w:val="18"/>
          <w:szCs w:val="18"/>
        </w:rPr>
      </w:pPr>
      <w:r w:rsidRPr="005E11A6">
        <w:rPr>
          <w:rFonts w:ascii="Times New Roman" w:hAnsi="Times New Roman"/>
          <w:sz w:val="18"/>
          <w:szCs w:val="18"/>
        </w:rPr>
        <w:t xml:space="preserve">- в </w:t>
      </w:r>
      <w:proofErr w:type="spellStart"/>
      <w:r w:rsidRPr="005E11A6">
        <w:rPr>
          <w:rFonts w:ascii="Times New Roman" w:hAnsi="Times New Roman"/>
          <w:sz w:val="18"/>
          <w:szCs w:val="18"/>
        </w:rPr>
        <w:t>т.ч</w:t>
      </w:r>
      <w:proofErr w:type="spellEnd"/>
      <w:r w:rsidRPr="005E11A6">
        <w:rPr>
          <w:rFonts w:ascii="Times New Roman" w:hAnsi="Times New Roman"/>
          <w:sz w:val="18"/>
          <w:szCs w:val="18"/>
        </w:rPr>
        <w:t>. за счет целевых  средств регионального бюджета;</w:t>
      </w:r>
    </w:p>
    <w:p w:rsidR="009E6103" w:rsidRPr="005E11A6" w:rsidRDefault="009E6103" w:rsidP="009E6103">
      <w:pPr>
        <w:pStyle w:val="ConsNormal"/>
        <w:widowControl/>
        <w:ind w:right="0" w:firstLine="0"/>
        <w:rPr>
          <w:rFonts w:ascii="Times New Roman" w:hAnsi="Times New Roman"/>
          <w:sz w:val="18"/>
          <w:szCs w:val="18"/>
        </w:rPr>
      </w:pPr>
      <w:r w:rsidRPr="005E11A6">
        <w:rPr>
          <w:rFonts w:ascii="Times New Roman" w:hAnsi="Times New Roman"/>
          <w:sz w:val="18"/>
          <w:szCs w:val="18"/>
        </w:rPr>
        <w:t xml:space="preserve">- в </w:t>
      </w:r>
      <w:proofErr w:type="spellStart"/>
      <w:r w:rsidRPr="005E11A6">
        <w:rPr>
          <w:rFonts w:ascii="Times New Roman" w:hAnsi="Times New Roman"/>
          <w:sz w:val="18"/>
          <w:szCs w:val="18"/>
        </w:rPr>
        <w:t>т.ч</w:t>
      </w:r>
      <w:proofErr w:type="spellEnd"/>
      <w:r w:rsidRPr="005E11A6">
        <w:rPr>
          <w:rFonts w:ascii="Times New Roman" w:hAnsi="Times New Roman"/>
          <w:sz w:val="18"/>
          <w:szCs w:val="18"/>
        </w:rPr>
        <w:t>. за счет прочих безвозмездных поступлений, включая средства фондов;</w:t>
      </w:r>
    </w:p>
    <w:p w:rsidR="009E6103" w:rsidRPr="005E11A6" w:rsidRDefault="009E6103" w:rsidP="009E6103">
      <w:pPr>
        <w:pStyle w:val="ConsNormal"/>
        <w:widowControl/>
        <w:ind w:right="0" w:firstLine="0"/>
        <w:rPr>
          <w:sz w:val="18"/>
          <w:szCs w:val="18"/>
        </w:rPr>
      </w:pPr>
      <w:r w:rsidRPr="005E11A6">
        <w:rPr>
          <w:rFonts w:ascii="Times New Roman" w:hAnsi="Times New Roman"/>
          <w:sz w:val="18"/>
          <w:szCs w:val="18"/>
        </w:rPr>
        <w:t xml:space="preserve">- в </w:t>
      </w:r>
      <w:proofErr w:type="spellStart"/>
      <w:r w:rsidRPr="005E11A6">
        <w:rPr>
          <w:rFonts w:ascii="Times New Roman" w:hAnsi="Times New Roman"/>
          <w:sz w:val="18"/>
          <w:szCs w:val="18"/>
        </w:rPr>
        <w:t>т.ч</w:t>
      </w:r>
      <w:proofErr w:type="spellEnd"/>
      <w:r w:rsidRPr="005E11A6">
        <w:rPr>
          <w:rFonts w:ascii="Times New Roman" w:hAnsi="Times New Roman"/>
          <w:sz w:val="18"/>
          <w:szCs w:val="18"/>
        </w:rPr>
        <w:t>. за счет средств местных бюджетов.</w:t>
      </w:r>
    </w:p>
    <w:sectPr w:rsidR="009E6103" w:rsidRPr="005E11A6" w:rsidSect="005E11A6">
      <w:pgSz w:w="16838" w:h="11906" w:orient="landscape"/>
      <w:pgMar w:top="426" w:right="1134" w:bottom="426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85" w:rsidRDefault="00EF2985">
      <w:r>
        <w:separator/>
      </w:r>
    </w:p>
  </w:endnote>
  <w:endnote w:type="continuationSeparator" w:id="0">
    <w:p w:rsidR="00EF2985" w:rsidRDefault="00EF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85" w:rsidRDefault="00EF2985">
      <w:r>
        <w:separator/>
      </w:r>
    </w:p>
  </w:footnote>
  <w:footnote w:type="continuationSeparator" w:id="0">
    <w:p w:rsidR="00EF2985" w:rsidRDefault="00EF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A8" w:rsidRDefault="00071418" w:rsidP="00DF6F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6FA8" w:rsidRDefault="00EF29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EF5"/>
    <w:multiLevelType w:val="hybridMultilevel"/>
    <w:tmpl w:val="F4005748"/>
    <w:lvl w:ilvl="0" w:tplc="921250E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FD7373"/>
    <w:multiLevelType w:val="singleLevel"/>
    <w:tmpl w:val="CD3E835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7C"/>
    <w:rsid w:val="00071418"/>
    <w:rsid w:val="00461721"/>
    <w:rsid w:val="009A1967"/>
    <w:rsid w:val="009E6103"/>
    <w:rsid w:val="00A45F7C"/>
    <w:rsid w:val="00E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6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6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E61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Обычный текст"/>
    <w:basedOn w:val="a"/>
    <w:rsid w:val="009E6103"/>
    <w:pPr>
      <w:ind w:firstLine="567"/>
      <w:jc w:val="both"/>
    </w:pPr>
    <w:rPr>
      <w:sz w:val="28"/>
      <w:lang w:val="ru-RU" w:eastAsia="ru-RU"/>
    </w:rPr>
  </w:style>
  <w:style w:type="paragraph" w:styleId="a4">
    <w:name w:val="header"/>
    <w:basedOn w:val="a"/>
    <w:link w:val="a5"/>
    <w:rsid w:val="009E610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9E6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9E6103"/>
    <w:rPr>
      <w:rFonts w:ascii="Verdana" w:hAnsi="Verdana"/>
      <w:sz w:val="24"/>
      <w:szCs w:val="24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461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72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6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6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E61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Обычный текст"/>
    <w:basedOn w:val="a"/>
    <w:rsid w:val="009E6103"/>
    <w:pPr>
      <w:ind w:firstLine="567"/>
      <w:jc w:val="both"/>
    </w:pPr>
    <w:rPr>
      <w:sz w:val="28"/>
      <w:lang w:val="ru-RU" w:eastAsia="ru-RU"/>
    </w:rPr>
  </w:style>
  <w:style w:type="paragraph" w:styleId="a4">
    <w:name w:val="header"/>
    <w:basedOn w:val="a"/>
    <w:link w:val="a5"/>
    <w:rsid w:val="009E610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9E6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9E6103"/>
    <w:rPr>
      <w:rFonts w:ascii="Verdana" w:hAnsi="Verdana"/>
      <w:sz w:val="24"/>
      <w:szCs w:val="24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461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7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2021-10-25T13:19:00Z</cp:lastPrinted>
  <dcterms:created xsi:type="dcterms:W3CDTF">2021-09-03T08:54:00Z</dcterms:created>
  <dcterms:modified xsi:type="dcterms:W3CDTF">2021-10-25T13:20:00Z</dcterms:modified>
</cp:coreProperties>
</file>