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65" w:rsidRDefault="00FF599F" w:rsidP="00A57965">
      <w:pPr>
        <w:widowControl w:val="0"/>
        <w:autoSpaceDE w:val="0"/>
        <w:autoSpaceDN w:val="0"/>
        <w:adjustRightInd w:val="0"/>
      </w:pPr>
      <w:r>
        <w:rPr>
          <w:bCs/>
        </w:rPr>
        <w:t xml:space="preserve">                                     </w:t>
      </w:r>
      <w:r w:rsidR="00A57965">
        <w:t xml:space="preserve">              </w:t>
      </w:r>
    </w:p>
    <w:p w:rsidR="00A57965" w:rsidRDefault="00A57965" w:rsidP="00A57965">
      <w:pPr>
        <w:widowControl w:val="0"/>
        <w:autoSpaceDE w:val="0"/>
        <w:autoSpaceDN w:val="0"/>
        <w:adjustRightInd w:val="0"/>
        <w:rPr>
          <w:sz w:val="28"/>
          <w:szCs w:val="28"/>
        </w:rPr>
      </w:pPr>
      <w:r>
        <w:t xml:space="preserve">                                                 </w:t>
      </w:r>
      <w:r>
        <w:rPr>
          <w:sz w:val="28"/>
          <w:szCs w:val="28"/>
        </w:rPr>
        <w:t>РОССИЙСКАЯ  ФЕДЕРАЦИЯ</w:t>
      </w:r>
    </w:p>
    <w:p w:rsidR="00A57965" w:rsidRDefault="00A57965" w:rsidP="00A57965">
      <w:pPr>
        <w:widowControl w:val="0"/>
        <w:autoSpaceDE w:val="0"/>
        <w:autoSpaceDN w:val="0"/>
        <w:adjustRightInd w:val="0"/>
        <w:jc w:val="center"/>
        <w:rPr>
          <w:sz w:val="28"/>
          <w:szCs w:val="28"/>
        </w:rPr>
      </w:pPr>
      <w:r>
        <w:rPr>
          <w:sz w:val="28"/>
          <w:szCs w:val="28"/>
        </w:rPr>
        <w:t>БРЯНСКАЯ  ОБЛАСТЬ</w:t>
      </w:r>
    </w:p>
    <w:p w:rsidR="00A57965" w:rsidRPr="00C628D1" w:rsidRDefault="00A57965" w:rsidP="00A57965">
      <w:pPr>
        <w:widowControl w:val="0"/>
        <w:autoSpaceDE w:val="0"/>
        <w:autoSpaceDN w:val="0"/>
        <w:adjustRightInd w:val="0"/>
        <w:jc w:val="center"/>
        <w:rPr>
          <w:sz w:val="28"/>
          <w:szCs w:val="28"/>
        </w:rPr>
      </w:pPr>
      <w:r>
        <w:rPr>
          <w:sz w:val="28"/>
          <w:szCs w:val="28"/>
        </w:rPr>
        <w:t>ВЫГОНИЧСКИЙ РАЙОН</w:t>
      </w:r>
    </w:p>
    <w:p w:rsidR="00A57965" w:rsidRDefault="00D34906" w:rsidP="00A57965">
      <w:pPr>
        <w:widowControl w:val="0"/>
        <w:overflowPunct w:val="0"/>
        <w:autoSpaceDE w:val="0"/>
        <w:autoSpaceDN w:val="0"/>
        <w:adjustRightInd w:val="0"/>
        <w:ind w:right="660"/>
        <w:jc w:val="center"/>
        <w:rPr>
          <w:sz w:val="28"/>
          <w:szCs w:val="28"/>
        </w:rPr>
      </w:pPr>
      <w:r>
        <w:rPr>
          <w:sz w:val="28"/>
          <w:szCs w:val="28"/>
        </w:rPr>
        <w:t>ХМЕЛЕВ</w:t>
      </w:r>
      <w:r w:rsidR="00A57965">
        <w:rPr>
          <w:sz w:val="28"/>
          <w:szCs w:val="28"/>
        </w:rPr>
        <w:t xml:space="preserve">СКИЙ СЕЛЬСКИЙ </w:t>
      </w:r>
      <w:r w:rsidR="00A57965" w:rsidRPr="00343D7E">
        <w:rPr>
          <w:sz w:val="28"/>
          <w:szCs w:val="28"/>
        </w:rPr>
        <w:t xml:space="preserve"> СОВЕТ</w:t>
      </w:r>
      <w:r w:rsidR="00A57965">
        <w:rPr>
          <w:sz w:val="28"/>
          <w:szCs w:val="28"/>
        </w:rPr>
        <w:t xml:space="preserve"> НА</w:t>
      </w:r>
      <w:r w:rsidR="00A57965" w:rsidRPr="00343D7E">
        <w:rPr>
          <w:sz w:val="28"/>
          <w:szCs w:val="28"/>
        </w:rPr>
        <w:t>РОДНЫХ ДЕПУТАТОВ</w:t>
      </w:r>
    </w:p>
    <w:p w:rsidR="00A57965" w:rsidRPr="00343D7E" w:rsidRDefault="00A57965" w:rsidP="00A57965">
      <w:pPr>
        <w:widowControl w:val="0"/>
        <w:overflowPunct w:val="0"/>
        <w:autoSpaceDE w:val="0"/>
        <w:autoSpaceDN w:val="0"/>
        <w:adjustRightInd w:val="0"/>
        <w:ind w:right="660"/>
        <w:jc w:val="center"/>
        <w:rPr>
          <w:sz w:val="28"/>
          <w:szCs w:val="28"/>
        </w:rPr>
      </w:pPr>
      <w:r>
        <w:rPr>
          <w:sz w:val="28"/>
          <w:szCs w:val="28"/>
        </w:rPr>
        <w:t>ТРЕТЬЕГО СОЗЫВА</w:t>
      </w:r>
    </w:p>
    <w:p w:rsidR="00A57965" w:rsidRPr="00343D7E" w:rsidRDefault="00A57965" w:rsidP="00A57965">
      <w:pPr>
        <w:widowControl w:val="0"/>
        <w:autoSpaceDE w:val="0"/>
        <w:autoSpaceDN w:val="0"/>
        <w:adjustRightInd w:val="0"/>
        <w:spacing w:line="200" w:lineRule="exact"/>
        <w:rPr>
          <w:sz w:val="28"/>
          <w:szCs w:val="28"/>
        </w:rPr>
      </w:pPr>
    </w:p>
    <w:p w:rsidR="00A57965" w:rsidRPr="00343D7E" w:rsidRDefault="00A57965" w:rsidP="00A57965">
      <w:pPr>
        <w:widowControl w:val="0"/>
        <w:autoSpaceDE w:val="0"/>
        <w:autoSpaceDN w:val="0"/>
        <w:adjustRightInd w:val="0"/>
        <w:spacing w:line="241" w:lineRule="exact"/>
        <w:rPr>
          <w:sz w:val="28"/>
          <w:szCs w:val="28"/>
        </w:rPr>
      </w:pPr>
    </w:p>
    <w:p w:rsidR="00A57965" w:rsidRPr="00343D7E" w:rsidRDefault="00A57965" w:rsidP="00A57965">
      <w:pPr>
        <w:widowControl w:val="0"/>
        <w:autoSpaceDE w:val="0"/>
        <w:autoSpaceDN w:val="0"/>
        <w:adjustRightInd w:val="0"/>
        <w:ind w:left="3600"/>
        <w:rPr>
          <w:sz w:val="28"/>
          <w:szCs w:val="28"/>
        </w:rPr>
      </w:pPr>
      <w:r>
        <w:rPr>
          <w:sz w:val="28"/>
          <w:szCs w:val="28"/>
        </w:rPr>
        <w:t xml:space="preserve">  </w:t>
      </w:r>
      <w:proofErr w:type="gramStart"/>
      <w:r w:rsidRPr="00343D7E">
        <w:rPr>
          <w:sz w:val="28"/>
          <w:szCs w:val="28"/>
        </w:rPr>
        <w:t>Р</w:t>
      </w:r>
      <w:proofErr w:type="gramEnd"/>
      <w:r w:rsidRPr="00343D7E">
        <w:rPr>
          <w:sz w:val="28"/>
          <w:szCs w:val="28"/>
        </w:rPr>
        <w:t xml:space="preserve"> Е Ш Е Н И Е</w:t>
      </w:r>
    </w:p>
    <w:p w:rsidR="00A57965" w:rsidRPr="00343D7E" w:rsidRDefault="00A57965" w:rsidP="00A57965">
      <w:pPr>
        <w:widowControl w:val="0"/>
        <w:autoSpaceDE w:val="0"/>
        <w:autoSpaceDN w:val="0"/>
        <w:adjustRightInd w:val="0"/>
        <w:spacing w:line="200" w:lineRule="exact"/>
        <w:rPr>
          <w:sz w:val="28"/>
          <w:szCs w:val="28"/>
        </w:rPr>
      </w:pPr>
    </w:p>
    <w:p w:rsidR="00A57965" w:rsidRPr="00343D7E" w:rsidRDefault="00A57965" w:rsidP="00A57965">
      <w:pPr>
        <w:widowControl w:val="0"/>
        <w:autoSpaceDE w:val="0"/>
        <w:autoSpaceDN w:val="0"/>
        <w:adjustRightInd w:val="0"/>
        <w:spacing w:line="245" w:lineRule="exact"/>
        <w:rPr>
          <w:sz w:val="28"/>
          <w:szCs w:val="28"/>
        </w:rPr>
      </w:pPr>
    </w:p>
    <w:p w:rsidR="00A57965" w:rsidRDefault="005D3FF8" w:rsidP="00A57965">
      <w:pPr>
        <w:widowControl w:val="0"/>
        <w:autoSpaceDE w:val="0"/>
        <w:autoSpaceDN w:val="0"/>
        <w:adjustRightInd w:val="0"/>
        <w:spacing w:line="274" w:lineRule="exact"/>
        <w:rPr>
          <w:sz w:val="28"/>
          <w:szCs w:val="28"/>
        </w:rPr>
      </w:pPr>
      <w:r>
        <w:rPr>
          <w:sz w:val="28"/>
          <w:szCs w:val="28"/>
        </w:rPr>
        <w:t xml:space="preserve">от </w:t>
      </w:r>
      <w:r w:rsidR="00D34906">
        <w:rPr>
          <w:sz w:val="28"/>
          <w:szCs w:val="28"/>
        </w:rPr>
        <w:t>26</w:t>
      </w:r>
      <w:r w:rsidR="00A57965">
        <w:rPr>
          <w:sz w:val="28"/>
          <w:szCs w:val="28"/>
        </w:rPr>
        <w:t>.1</w:t>
      </w:r>
      <w:r w:rsidR="00D34906">
        <w:rPr>
          <w:sz w:val="28"/>
          <w:szCs w:val="28"/>
        </w:rPr>
        <w:t>2</w:t>
      </w:r>
      <w:r w:rsidR="00A57965">
        <w:rPr>
          <w:sz w:val="28"/>
          <w:szCs w:val="28"/>
        </w:rPr>
        <w:t>. 2018 г.     № 1</w:t>
      </w:r>
      <w:r w:rsidR="00D34906">
        <w:rPr>
          <w:sz w:val="28"/>
          <w:szCs w:val="28"/>
        </w:rPr>
        <w:t>06</w:t>
      </w:r>
    </w:p>
    <w:p w:rsidR="00A57965" w:rsidRPr="005C014A" w:rsidRDefault="00D34906" w:rsidP="00A57965">
      <w:pPr>
        <w:widowControl w:val="0"/>
        <w:autoSpaceDE w:val="0"/>
        <w:autoSpaceDN w:val="0"/>
        <w:adjustRightInd w:val="0"/>
        <w:spacing w:line="274" w:lineRule="exact"/>
        <w:rPr>
          <w:sz w:val="28"/>
          <w:szCs w:val="28"/>
        </w:rPr>
      </w:pPr>
      <w:r>
        <w:rPr>
          <w:sz w:val="28"/>
          <w:szCs w:val="28"/>
        </w:rPr>
        <w:t>д.Хмелево</w:t>
      </w:r>
    </w:p>
    <w:p w:rsidR="00A57965" w:rsidRPr="005C014A" w:rsidRDefault="00A57965" w:rsidP="00A57965">
      <w:pPr>
        <w:widowControl w:val="0"/>
        <w:autoSpaceDE w:val="0"/>
        <w:autoSpaceDN w:val="0"/>
        <w:adjustRightInd w:val="0"/>
        <w:spacing w:line="200" w:lineRule="exact"/>
        <w:rPr>
          <w:sz w:val="28"/>
          <w:szCs w:val="28"/>
        </w:rPr>
      </w:pPr>
    </w:p>
    <w:p w:rsidR="00A57965" w:rsidRPr="005C014A" w:rsidRDefault="00A57965" w:rsidP="00A57965">
      <w:pPr>
        <w:widowControl w:val="0"/>
        <w:autoSpaceDE w:val="0"/>
        <w:autoSpaceDN w:val="0"/>
        <w:adjustRightInd w:val="0"/>
        <w:spacing w:line="244" w:lineRule="exact"/>
        <w:rPr>
          <w:sz w:val="28"/>
          <w:szCs w:val="28"/>
        </w:rPr>
      </w:pPr>
    </w:p>
    <w:p w:rsidR="00A57965" w:rsidRDefault="00A57965" w:rsidP="00A57965">
      <w:pPr>
        <w:pStyle w:val="2"/>
        <w:spacing w:line="204" w:lineRule="auto"/>
        <w:rPr>
          <w:sz w:val="28"/>
          <w:szCs w:val="28"/>
        </w:rPr>
      </w:pPr>
      <w:r>
        <w:rPr>
          <w:sz w:val="28"/>
          <w:szCs w:val="28"/>
        </w:rPr>
        <w:t xml:space="preserve"> Об утверждении Положения о порядке</w:t>
      </w:r>
    </w:p>
    <w:p w:rsidR="00A57965" w:rsidRDefault="00A57965" w:rsidP="00A57965">
      <w:pPr>
        <w:pStyle w:val="2"/>
        <w:spacing w:line="204" w:lineRule="auto"/>
        <w:rPr>
          <w:sz w:val="28"/>
          <w:szCs w:val="28"/>
        </w:rPr>
      </w:pPr>
      <w:r>
        <w:rPr>
          <w:sz w:val="28"/>
          <w:szCs w:val="28"/>
        </w:rPr>
        <w:t xml:space="preserve"> установления, выплаты и перерасчета пенсии </w:t>
      </w:r>
    </w:p>
    <w:p w:rsidR="00A57965" w:rsidRDefault="00A57965" w:rsidP="00A57965">
      <w:pPr>
        <w:pStyle w:val="2"/>
        <w:spacing w:line="204" w:lineRule="auto"/>
        <w:rPr>
          <w:sz w:val="28"/>
          <w:szCs w:val="28"/>
        </w:rPr>
      </w:pPr>
      <w:r>
        <w:rPr>
          <w:sz w:val="28"/>
          <w:szCs w:val="28"/>
        </w:rPr>
        <w:t xml:space="preserve"> за выслугу лет лицам, замещавшим </w:t>
      </w:r>
      <w:proofErr w:type="gramStart"/>
      <w:r>
        <w:rPr>
          <w:sz w:val="28"/>
          <w:szCs w:val="28"/>
        </w:rPr>
        <w:t>муниципальные</w:t>
      </w:r>
      <w:proofErr w:type="gramEnd"/>
    </w:p>
    <w:p w:rsidR="00A57965" w:rsidRDefault="00A57965" w:rsidP="00A57965">
      <w:pPr>
        <w:pStyle w:val="2"/>
        <w:spacing w:line="204" w:lineRule="auto"/>
        <w:rPr>
          <w:sz w:val="28"/>
          <w:szCs w:val="28"/>
        </w:rPr>
      </w:pPr>
      <w:r>
        <w:rPr>
          <w:sz w:val="28"/>
          <w:szCs w:val="28"/>
        </w:rPr>
        <w:t xml:space="preserve"> должности муниципальной службы</w:t>
      </w:r>
    </w:p>
    <w:p w:rsidR="00A57965" w:rsidRDefault="00A57965" w:rsidP="00A57965">
      <w:pPr>
        <w:pStyle w:val="2"/>
        <w:spacing w:line="204" w:lineRule="auto"/>
        <w:rPr>
          <w:sz w:val="28"/>
          <w:szCs w:val="28"/>
        </w:rPr>
      </w:pPr>
      <w:r>
        <w:rPr>
          <w:sz w:val="28"/>
          <w:szCs w:val="28"/>
        </w:rPr>
        <w:t xml:space="preserve"> </w:t>
      </w:r>
      <w:r w:rsidR="00D34906">
        <w:rPr>
          <w:sz w:val="28"/>
          <w:szCs w:val="28"/>
        </w:rPr>
        <w:t>Хмелев</w:t>
      </w:r>
      <w:r>
        <w:rPr>
          <w:sz w:val="28"/>
          <w:szCs w:val="28"/>
        </w:rPr>
        <w:t xml:space="preserve">ского сельского поселения </w:t>
      </w:r>
    </w:p>
    <w:p w:rsidR="00A57965" w:rsidRDefault="00A57965" w:rsidP="00A57965">
      <w:pPr>
        <w:pStyle w:val="2"/>
        <w:spacing w:line="204" w:lineRule="auto"/>
        <w:rPr>
          <w:sz w:val="28"/>
          <w:szCs w:val="28"/>
        </w:rPr>
      </w:pPr>
      <w:r>
        <w:rPr>
          <w:sz w:val="28"/>
          <w:szCs w:val="28"/>
        </w:rPr>
        <w:t xml:space="preserve"> Выгоничского района Брянской области</w:t>
      </w:r>
    </w:p>
    <w:p w:rsidR="005D3FF8" w:rsidRPr="00F74287" w:rsidRDefault="005D3FF8" w:rsidP="00A57965">
      <w:pPr>
        <w:pStyle w:val="2"/>
        <w:spacing w:line="204" w:lineRule="auto"/>
        <w:rPr>
          <w:sz w:val="28"/>
          <w:szCs w:val="28"/>
        </w:rPr>
      </w:pPr>
      <w:r>
        <w:rPr>
          <w:sz w:val="28"/>
          <w:szCs w:val="28"/>
        </w:rPr>
        <w:t>(в новой редакции)</w:t>
      </w:r>
    </w:p>
    <w:p w:rsidR="00A57965" w:rsidRDefault="00A57965" w:rsidP="00A57965">
      <w:pPr>
        <w:widowControl w:val="0"/>
        <w:autoSpaceDE w:val="0"/>
        <w:autoSpaceDN w:val="0"/>
        <w:adjustRightInd w:val="0"/>
        <w:rPr>
          <w:sz w:val="28"/>
          <w:szCs w:val="28"/>
        </w:rPr>
      </w:pPr>
    </w:p>
    <w:p w:rsidR="00A57965" w:rsidRPr="00F31759" w:rsidRDefault="00A57965" w:rsidP="00A57965">
      <w:pPr>
        <w:widowControl w:val="0"/>
        <w:autoSpaceDE w:val="0"/>
        <w:autoSpaceDN w:val="0"/>
        <w:adjustRightInd w:val="0"/>
        <w:rPr>
          <w:sz w:val="28"/>
          <w:szCs w:val="28"/>
        </w:rPr>
      </w:pPr>
    </w:p>
    <w:p w:rsidR="00A57965" w:rsidRPr="00F31759" w:rsidRDefault="00A57965" w:rsidP="00A57965">
      <w:pPr>
        <w:widowControl w:val="0"/>
        <w:autoSpaceDE w:val="0"/>
        <w:autoSpaceDN w:val="0"/>
        <w:adjustRightInd w:val="0"/>
        <w:jc w:val="both"/>
        <w:rPr>
          <w:sz w:val="28"/>
          <w:szCs w:val="28"/>
        </w:rPr>
      </w:pPr>
      <w:r w:rsidRPr="00F31759">
        <w:rPr>
          <w:sz w:val="28"/>
          <w:szCs w:val="28"/>
        </w:rPr>
        <w:t xml:space="preserve">            В связи </w:t>
      </w:r>
      <w:r w:rsidR="001C31A8">
        <w:rPr>
          <w:sz w:val="28"/>
          <w:szCs w:val="28"/>
        </w:rPr>
        <w:t xml:space="preserve">с внесением изменений в закон Брянской области от 28 февраля 2017 года 12-З «О порядке установления и перерасчета пенсии за выслугу лет лицам, замещавшим государственные должности Брянской области», в целях приведения в соответствие нормативных </w:t>
      </w:r>
      <w:r w:rsidRPr="00F31759">
        <w:rPr>
          <w:sz w:val="28"/>
          <w:szCs w:val="28"/>
        </w:rPr>
        <w:t xml:space="preserve">правовых актов   </w:t>
      </w:r>
      <w:r w:rsidR="00D34906">
        <w:rPr>
          <w:sz w:val="28"/>
          <w:szCs w:val="28"/>
        </w:rPr>
        <w:t>Хмелев</w:t>
      </w:r>
      <w:r w:rsidRPr="00F31759">
        <w:rPr>
          <w:sz w:val="28"/>
          <w:szCs w:val="28"/>
        </w:rPr>
        <w:t>ского сель</w:t>
      </w:r>
      <w:r w:rsidR="001C31A8">
        <w:rPr>
          <w:sz w:val="28"/>
          <w:szCs w:val="28"/>
        </w:rPr>
        <w:t>ского поселения к нормам</w:t>
      </w:r>
      <w:r w:rsidR="004A572F">
        <w:rPr>
          <w:sz w:val="28"/>
          <w:szCs w:val="28"/>
        </w:rPr>
        <w:t xml:space="preserve"> действующего законодательства</w:t>
      </w:r>
      <w:r w:rsidRPr="00F31759">
        <w:rPr>
          <w:sz w:val="28"/>
          <w:szCs w:val="28"/>
        </w:rPr>
        <w:t xml:space="preserve">, </w:t>
      </w:r>
      <w:r>
        <w:rPr>
          <w:sz w:val="28"/>
          <w:szCs w:val="28"/>
        </w:rPr>
        <w:t xml:space="preserve"> </w:t>
      </w:r>
      <w:r w:rsidRPr="00F31759">
        <w:rPr>
          <w:sz w:val="28"/>
          <w:szCs w:val="28"/>
        </w:rPr>
        <w:t xml:space="preserve">  </w:t>
      </w:r>
      <w:r w:rsidR="00D34906">
        <w:rPr>
          <w:sz w:val="28"/>
          <w:szCs w:val="28"/>
        </w:rPr>
        <w:t>Хмелев</w:t>
      </w:r>
      <w:r w:rsidRPr="00F31759">
        <w:rPr>
          <w:sz w:val="28"/>
          <w:szCs w:val="28"/>
        </w:rPr>
        <w:t>ский сельский Совет народных депутатов</w:t>
      </w:r>
    </w:p>
    <w:p w:rsidR="00A57965" w:rsidRPr="00F31759" w:rsidRDefault="00A57965" w:rsidP="00A57965">
      <w:pPr>
        <w:widowControl w:val="0"/>
        <w:autoSpaceDE w:val="0"/>
        <w:autoSpaceDN w:val="0"/>
        <w:adjustRightInd w:val="0"/>
        <w:jc w:val="both"/>
        <w:rPr>
          <w:sz w:val="28"/>
          <w:szCs w:val="28"/>
        </w:rPr>
      </w:pPr>
    </w:p>
    <w:p w:rsidR="00A57965" w:rsidRPr="00F31759" w:rsidRDefault="00A57965" w:rsidP="00A57965">
      <w:pPr>
        <w:widowControl w:val="0"/>
        <w:autoSpaceDE w:val="0"/>
        <w:autoSpaceDN w:val="0"/>
        <w:adjustRightInd w:val="0"/>
        <w:jc w:val="both"/>
        <w:rPr>
          <w:sz w:val="28"/>
          <w:szCs w:val="28"/>
        </w:rPr>
      </w:pPr>
      <w:r w:rsidRPr="00F31759">
        <w:rPr>
          <w:sz w:val="28"/>
          <w:szCs w:val="28"/>
        </w:rPr>
        <w:t>РЕШИЛ:</w:t>
      </w:r>
    </w:p>
    <w:p w:rsidR="00A57965" w:rsidRPr="00F31759" w:rsidRDefault="00A57965" w:rsidP="00A57965">
      <w:pPr>
        <w:widowControl w:val="0"/>
        <w:autoSpaceDE w:val="0"/>
        <w:autoSpaceDN w:val="0"/>
        <w:adjustRightInd w:val="0"/>
        <w:jc w:val="both"/>
        <w:rPr>
          <w:sz w:val="28"/>
          <w:szCs w:val="28"/>
        </w:rPr>
      </w:pPr>
      <w:r>
        <w:rPr>
          <w:sz w:val="28"/>
          <w:szCs w:val="28"/>
        </w:rPr>
        <w:t xml:space="preserve"> </w:t>
      </w:r>
    </w:p>
    <w:p w:rsidR="00A57965" w:rsidRPr="00F31759" w:rsidRDefault="00A57965" w:rsidP="00A57965">
      <w:pPr>
        <w:pStyle w:val="2"/>
        <w:spacing w:line="240" w:lineRule="auto"/>
        <w:jc w:val="both"/>
        <w:rPr>
          <w:sz w:val="28"/>
          <w:szCs w:val="28"/>
        </w:rPr>
      </w:pPr>
      <w:r>
        <w:rPr>
          <w:sz w:val="28"/>
          <w:szCs w:val="28"/>
        </w:rPr>
        <w:t xml:space="preserve">1.  </w:t>
      </w:r>
      <w:r w:rsidRPr="00F31759">
        <w:rPr>
          <w:sz w:val="28"/>
          <w:szCs w:val="28"/>
        </w:rPr>
        <w:t xml:space="preserve">Утвердить  Положение о порядке установления, выплаты и перерасчета </w:t>
      </w:r>
      <w:r>
        <w:rPr>
          <w:sz w:val="28"/>
          <w:szCs w:val="28"/>
        </w:rPr>
        <w:t xml:space="preserve"> п</w:t>
      </w:r>
      <w:r w:rsidRPr="00F31759">
        <w:rPr>
          <w:sz w:val="28"/>
          <w:szCs w:val="28"/>
        </w:rPr>
        <w:t xml:space="preserve">енсии за выслугу лет лицам, замещавшим муниципальные  должности муниципальной службы </w:t>
      </w:r>
      <w:r w:rsidR="00D34906">
        <w:rPr>
          <w:sz w:val="28"/>
          <w:szCs w:val="28"/>
        </w:rPr>
        <w:t>Хмелев</w:t>
      </w:r>
      <w:r w:rsidRPr="00F31759">
        <w:rPr>
          <w:sz w:val="28"/>
          <w:szCs w:val="28"/>
        </w:rPr>
        <w:t xml:space="preserve">ского сельского поселения Выгоничского района Брянской </w:t>
      </w:r>
      <w:r>
        <w:rPr>
          <w:sz w:val="28"/>
          <w:szCs w:val="28"/>
        </w:rPr>
        <w:t xml:space="preserve"> области</w:t>
      </w:r>
      <w:r w:rsidR="00514DAD">
        <w:rPr>
          <w:sz w:val="28"/>
          <w:szCs w:val="28"/>
        </w:rPr>
        <w:t xml:space="preserve"> </w:t>
      </w:r>
      <w:r w:rsidR="005D3FF8">
        <w:rPr>
          <w:sz w:val="28"/>
          <w:szCs w:val="28"/>
        </w:rPr>
        <w:t>(</w:t>
      </w:r>
      <w:r w:rsidR="00514DAD">
        <w:rPr>
          <w:sz w:val="28"/>
          <w:szCs w:val="28"/>
        </w:rPr>
        <w:t>в новой редакции</w:t>
      </w:r>
      <w:r w:rsidR="005D3FF8">
        <w:rPr>
          <w:sz w:val="28"/>
          <w:szCs w:val="28"/>
        </w:rPr>
        <w:t>)</w:t>
      </w:r>
      <w:r w:rsidR="00514DAD">
        <w:rPr>
          <w:sz w:val="28"/>
          <w:szCs w:val="28"/>
        </w:rPr>
        <w:t>.</w:t>
      </w:r>
    </w:p>
    <w:p w:rsidR="00A57965" w:rsidRPr="00F31759" w:rsidRDefault="00A57965" w:rsidP="00A57965">
      <w:pPr>
        <w:pStyle w:val="2"/>
        <w:spacing w:line="240" w:lineRule="auto"/>
        <w:jc w:val="both"/>
        <w:rPr>
          <w:sz w:val="28"/>
          <w:szCs w:val="28"/>
        </w:rPr>
      </w:pPr>
      <w:r w:rsidRPr="00F31759">
        <w:rPr>
          <w:sz w:val="28"/>
          <w:szCs w:val="28"/>
        </w:rPr>
        <w:t xml:space="preserve">2. Признать утратившим силу </w:t>
      </w:r>
      <w:r>
        <w:rPr>
          <w:sz w:val="28"/>
          <w:szCs w:val="28"/>
        </w:rPr>
        <w:t>решение об утверждении Положения</w:t>
      </w:r>
      <w:r w:rsidRPr="00F31759">
        <w:rPr>
          <w:sz w:val="28"/>
          <w:szCs w:val="28"/>
        </w:rPr>
        <w:t xml:space="preserve"> </w:t>
      </w:r>
      <w:r>
        <w:rPr>
          <w:sz w:val="28"/>
          <w:szCs w:val="28"/>
        </w:rPr>
        <w:t xml:space="preserve">о порядке установления, выплаты </w:t>
      </w:r>
      <w:r w:rsidRPr="00F31759">
        <w:rPr>
          <w:sz w:val="28"/>
          <w:szCs w:val="28"/>
        </w:rPr>
        <w:t xml:space="preserve"> и перерасчета пенсии</w:t>
      </w:r>
      <w:r>
        <w:rPr>
          <w:sz w:val="28"/>
          <w:szCs w:val="28"/>
        </w:rPr>
        <w:t xml:space="preserve"> за выслугу лет</w:t>
      </w:r>
      <w:r w:rsidRPr="00F31759">
        <w:rPr>
          <w:sz w:val="28"/>
          <w:szCs w:val="28"/>
        </w:rPr>
        <w:t xml:space="preserve"> лицам,  замещав</w:t>
      </w:r>
      <w:r>
        <w:rPr>
          <w:sz w:val="28"/>
          <w:szCs w:val="28"/>
        </w:rPr>
        <w:t xml:space="preserve">шим муниципальные  должности </w:t>
      </w:r>
      <w:r w:rsidRPr="00F31759">
        <w:rPr>
          <w:sz w:val="28"/>
          <w:szCs w:val="28"/>
        </w:rPr>
        <w:t xml:space="preserve">муниципальной службы </w:t>
      </w:r>
      <w:r w:rsidR="00D34906">
        <w:rPr>
          <w:sz w:val="28"/>
          <w:szCs w:val="28"/>
        </w:rPr>
        <w:t>Хмелев</w:t>
      </w:r>
      <w:r w:rsidRPr="00F31759">
        <w:rPr>
          <w:sz w:val="28"/>
          <w:szCs w:val="28"/>
        </w:rPr>
        <w:t xml:space="preserve">ского сельского поселения Выгоничского района Брянской области </w:t>
      </w:r>
      <w:r>
        <w:rPr>
          <w:sz w:val="28"/>
          <w:szCs w:val="28"/>
        </w:rPr>
        <w:t xml:space="preserve"> № </w:t>
      </w:r>
      <w:r w:rsidR="00D34906">
        <w:rPr>
          <w:sz w:val="28"/>
          <w:szCs w:val="28"/>
        </w:rPr>
        <w:t>57 от 3</w:t>
      </w:r>
      <w:r>
        <w:rPr>
          <w:sz w:val="28"/>
          <w:szCs w:val="28"/>
        </w:rPr>
        <w:t>0.0</w:t>
      </w:r>
      <w:r w:rsidR="00D34906">
        <w:rPr>
          <w:sz w:val="28"/>
          <w:szCs w:val="28"/>
        </w:rPr>
        <w:t>5</w:t>
      </w:r>
      <w:r>
        <w:rPr>
          <w:sz w:val="28"/>
          <w:szCs w:val="28"/>
        </w:rPr>
        <w:t>.2016 г.</w:t>
      </w:r>
    </w:p>
    <w:p w:rsidR="00A57965" w:rsidRDefault="00A57965" w:rsidP="00A57965">
      <w:pPr>
        <w:pStyle w:val="2"/>
        <w:spacing w:line="240" w:lineRule="auto"/>
        <w:jc w:val="both"/>
        <w:rPr>
          <w:sz w:val="28"/>
          <w:szCs w:val="28"/>
        </w:rPr>
      </w:pPr>
      <w:r>
        <w:rPr>
          <w:sz w:val="28"/>
          <w:szCs w:val="28"/>
        </w:rPr>
        <w:t>3. Настоящее решение обнародовать в установленном законом порядке.</w:t>
      </w:r>
    </w:p>
    <w:p w:rsidR="00A57965" w:rsidRDefault="00A57965" w:rsidP="00A57965">
      <w:pPr>
        <w:pStyle w:val="2"/>
        <w:spacing w:line="240" w:lineRule="auto"/>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A57965" w:rsidRDefault="00A57965" w:rsidP="00A57965">
      <w:pPr>
        <w:pStyle w:val="2"/>
        <w:spacing w:line="240" w:lineRule="auto"/>
        <w:jc w:val="both"/>
        <w:rPr>
          <w:sz w:val="28"/>
          <w:szCs w:val="28"/>
        </w:rPr>
      </w:pPr>
    </w:p>
    <w:p w:rsidR="00A57965" w:rsidRDefault="00A57965" w:rsidP="00A57965">
      <w:pPr>
        <w:pStyle w:val="2"/>
        <w:spacing w:line="240" w:lineRule="auto"/>
        <w:jc w:val="both"/>
        <w:rPr>
          <w:sz w:val="28"/>
          <w:szCs w:val="28"/>
        </w:rPr>
      </w:pPr>
      <w:r>
        <w:rPr>
          <w:sz w:val="28"/>
          <w:szCs w:val="28"/>
        </w:rPr>
        <w:t xml:space="preserve"> Глава </w:t>
      </w:r>
      <w:r w:rsidR="00D34906">
        <w:rPr>
          <w:sz w:val="28"/>
          <w:szCs w:val="28"/>
        </w:rPr>
        <w:t>Хмелев</w:t>
      </w:r>
      <w:r>
        <w:rPr>
          <w:sz w:val="28"/>
          <w:szCs w:val="28"/>
        </w:rPr>
        <w:t xml:space="preserve">ского сельского поселения                                    </w:t>
      </w:r>
      <w:proofErr w:type="spellStart"/>
      <w:r w:rsidR="00D34906">
        <w:rPr>
          <w:sz w:val="28"/>
          <w:szCs w:val="28"/>
        </w:rPr>
        <w:t>Т.А.Иванова</w:t>
      </w:r>
      <w:proofErr w:type="spellEnd"/>
    </w:p>
    <w:p w:rsidR="00514DAD" w:rsidRDefault="00514DAD" w:rsidP="003A23C9">
      <w:pPr>
        <w:pStyle w:val="ConsPlusNormal"/>
        <w:widowControl/>
        <w:ind w:firstLine="0"/>
        <w:outlineLvl w:val="0"/>
        <w:rPr>
          <w:rFonts w:ascii="Times New Roman" w:hAnsi="Times New Roman" w:cs="Times New Roman"/>
          <w:bCs/>
          <w:sz w:val="24"/>
          <w:szCs w:val="24"/>
        </w:rPr>
      </w:pPr>
    </w:p>
    <w:p w:rsidR="00C611A5" w:rsidRPr="00FF599F" w:rsidRDefault="00FF599F" w:rsidP="003A23C9">
      <w:pPr>
        <w:pStyle w:val="ConsPlusNormal"/>
        <w:widowControl/>
        <w:ind w:firstLine="0"/>
        <w:outlineLvl w:val="0"/>
        <w:rPr>
          <w:rFonts w:ascii="Times New Roman" w:hAnsi="Times New Roman" w:cs="Times New Roman"/>
          <w:sz w:val="24"/>
          <w:szCs w:val="24"/>
        </w:rPr>
      </w:pPr>
      <w:r>
        <w:rPr>
          <w:rFonts w:ascii="Times New Roman" w:hAnsi="Times New Roman" w:cs="Times New Roman"/>
          <w:bCs/>
          <w:sz w:val="24"/>
          <w:szCs w:val="24"/>
        </w:rPr>
        <w:t xml:space="preserve">                                                         </w:t>
      </w:r>
      <w:r w:rsidR="00A579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F599F">
        <w:rPr>
          <w:rFonts w:ascii="Times New Roman" w:hAnsi="Times New Roman" w:cs="Times New Roman"/>
          <w:bCs/>
          <w:sz w:val="24"/>
          <w:szCs w:val="24"/>
        </w:rPr>
        <w:t>Утверждено</w:t>
      </w:r>
    </w:p>
    <w:p w:rsidR="00C611A5" w:rsidRPr="00AE3267" w:rsidRDefault="00C611A5" w:rsidP="003A23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3A23C9">
        <w:rPr>
          <w:rFonts w:ascii="Times New Roman" w:hAnsi="Times New Roman" w:cs="Times New Roman"/>
          <w:sz w:val="24"/>
          <w:szCs w:val="24"/>
        </w:rPr>
        <w:t xml:space="preserve"> </w:t>
      </w:r>
      <w:r w:rsidR="00FF599F">
        <w:rPr>
          <w:rFonts w:ascii="Times New Roman" w:hAnsi="Times New Roman" w:cs="Times New Roman"/>
          <w:sz w:val="24"/>
          <w:szCs w:val="24"/>
        </w:rPr>
        <w:t xml:space="preserve">решением </w:t>
      </w:r>
      <w:r w:rsidRPr="00AE3267">
        <w:rPr>
          <w:rFonts w:ascii="Times New Roman" w:hAnsi="Times New Roman" w:cs="Times New Roman"/>
          <w:sz w:val="24"/>
          <w:szCs w:val="24"/>
        </w:rPr>
        <w:t xml:space="preserve"> </w:t>
      </w:r>
      <w:r w:rsidR="00D34906">
        <w:rPr>
          <w:rFonts w:ascii="Times New Roman" w:hAnsi="Times New Roman" w:cs="Times New Roman"/>
          <w:sz w:val="24"/>
          <w:szCs w:val="24"/>
        </w:rPr>
        <w:t>Хмелев</w:t>
      </w:r>
      <w:r w:rsidR="00170B75">
        <w:rPr>
          <w:rFonts w:ascii="Times New Roman" w:hAnsi="Times New Roman" w:cs="Times New Roman"/>
          <w:sz w:val="24"/>
          <w:szCs w:val="24"/>
        </w:rPr>
        <w:t>ского  сельского</w:t>
      </w:r>
      <w:r w:rsidRPr="00AE3267">
        <w:rPr>
          <w:rFonts w:ascii="Times New Roman" w:hAnsi="Times New Roman" w:cs="Times New Roman"/>
          <w:sz w:val="24"/>
          <w:szCs w:val="24"/>
        </w:rPr>
        <w:t xml:space="preserve"> </w:t>
      </w:r>
    </w:p>
    <w:p w:rsidR="00C611A5" w:rsidRPr="00AE3267" w:rsidRDefault="00C611A5" w:rsidP="003A23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2B1A14">
        <w:rPr>
          <w:rFonts w:ascii="Times New Roman" w:hAnsi="Times New Roman" w:cs="Times New Roman"/>
          <w:sz w:val="24"/>
          <w:szCs w:val="24"/>
        </w:rPr>
        <w:t xml:space="preserve">                          </w:t>
      </w:r>
      <w:r w:rsidR="003A23C9">
        <w:rPr>
          <w:rFonts w:ascii="Times New Roman" w:hAnsi="Times New Roman" w:cs="Times New Roman"/>
          <w:sz w:val="24"/>
          <w:szCs w:val="24"/>
        </w:rPr>
        <w:t xml:space="preserve">                      </w:t>
      </w:r>
      <w:r w:rsidRPr="00AE3267">
        <w:rPr>
          <w:rFonts w:ascii="Times New Roman" w:hAnsi="Times New Roman" w:cs="Times New Roman"/>
          <w:sz w:val="24"/>
          <w:szCs w:val="24"/>
        </w:rPr>
        <w:t>Совета народных депутатов</w:t>
      </w:r>
    </w:p>
    <w:p w:rsidR="00C611A5" w:rsidRDefault="00C611A5" w:rsidP="003A23C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B56615">
        <w:rPr>
          <w:rFonts w:ascii="Times New Roman" w:hAnsi="Times New Roman" w:cs="Times New Roman"/>
          <w:b w:val="0"/>
          <w:sz w:val="24"/>
          <w:szCs w:val="24"/>
        </w:rPr>
        <w:t xml:space="preserve">                               </w:t>
      </w:r>
      <w:r w:rsidR="003A23C9">
        <w:rPr>
          <w:rFonts w:ascii="Times New Roman" w:hAnsi="Times New Roman" w:cs="Times New Roman"/>
          <w:b w:val="0"/>
          <w:sz w:val="24"/>
          <w:szCs w:val="24"/>
        </w:rPr>
        <w:t xml:space="preserve">                             </w:t>
      </w:r>
      <w:r w:rsidR="00170B75">
        <w:rPr>
          <w:rFonts w:ascii="Times New Roman" w:hAnsi="Times New Roman" w:cs="Times New Roman"/>
          <w:b w:val="0"/>
          <w:sz w:val="24"/>
          <w:szCs w:val="24"/>
        </w:rPr>
        <w:t xml:space="preserve">от  </w:t>
      </w:r>
      <w:r w:rsidR="00D34906">
        <w:rPr>
          <w:rFonts w:ascii="Times New Roman" w:hAnsi="Times New Roman" w:cs="Times New Roman"/>
          <w:b w:val="0"/>
          <w:sz w:val="24"/>
          <w:szCs w:val="24"/>
        </w:rPr>
        <w:t>26</w:t>
      </w:r>
      <w:r w:rsidR="00170B75">
        <w:rPr>
          <w:rFonts w:ascii="Times New Roman" w:hAnsi="Times New Roman" w:cs="Times New Roman"/>
          <w:b w:val="0"/>
          <w:sz w:val="24"/>
          <w:szCs w:val="24"/>
        </w:rPr>
        <w:t>.1</w:t>
      </w:r>
      <w:r w:rsidR="00D34906">
        <w:rPr>
          <w:rFonts w:ascii="Times New Roman" w:hAnsi="Times New Roman" w:cs="Times New Roman"/>
          <w:b w:val="0"/>
          <w:sz w:val="24"/>
          <w:szCs w:val="24"/>
        </w:rPr>
        <w:t>2</w:t>
      </w:r>
      <w:r w:rsidR="002F462E">
        <w:rPr>
          <w:rFonts w:ascii="Times New Roman" w:hAnsi="Times New Roman" w:cs="Times New Roman"/>
          <w:b w:val="0"/>
          <w:sz w:val="24"/>
          <w:szCs w:val="24"/>
        </w:rPr>
        <w:t>.</w:t>
      </w:r>
      <w:r w:rsidR="00146A15">
        <w:rPr>
          <w:rFonts w:ascii="Times New Roman" w:hAnsi="Times New Roman" w:cs="Times New Roman"/>
          <w:b w:val="0"/>
          <w:sz w:val="24"/>
          <w:szCs w:val="24"/>
        </w:rPr>
        <w:t>2018 года    №</w:t>
      </w:r>
      <w:r>
        <w:rPr>
          <w:rFonts w:ascii="Times New Roman" w:hAnsi="Times New Roman" w:cs="Times New Roman"/>
          <w:b w:val="0"/>
          <w:sz w:val="24"/>
          <w:szCs w:val="24"/>
        </w:rPr>
        <w:t xml:space="preserve"> </w:t>
      </w:r>
      <w:r w:rsidR="00170B75">
        <w:rPr>
          <w:rFonts w:ascii="Times New Roman" w:hAnsi="Times New Roman" w:cs="Times New Roman"/>
          <w:b w:val="0"/>
          <w:sz w:val="24"/>
          <w:szCs w:val="24"/>
        </w:rPr>
        <w:t>1</w:t>
      </w:r>
      <w:r w:rsidR="00D34906">
        <w:rPr>
          <w:rFonts w:ascii="Times New Roman" w:hAnsi="Times New Roman" w:cs="Times New Roman"/>
          <w:b w:val="0"/>
          <w:sz w:val="24"/>
          <w:szCs w:val="24"/>
        </w:rPr>
        <w:t>06</w:t>
      </w:r>
    </w:p>
    <w:p w:rsidR="00C611A5" w:rsidRDefault="00C611A5" w:rsidP="00C611A5">
      <w:pPr>
        <w:pStyle w:val="ConsPlusTitle"/>
        <w:widowControl/>
        <w:jc w:val="center"/>
        <w:rPr>
          <w:rFonts w:ascii="Times New Roman" w:hAnsi="Times New Roman" w:cs="Times New Roman"/>
          <w:b w:val="0"/>
          <w:sz w:val="24"/>
          <w:szCs w:val="24"/>
        </w:rPr>
      </w:pPr>
    </w:p>
    <w:p w:rsidR="00A57965" w:rsidRDefault="00A57965" w:rsidP="00C611A5">
      <w:pPr>
        <w:pStyle w:val="ConsPlusTitle"/>
        <w:widowControl/>
        <w:jc w:val="center"/>
        <w:rPr>
          <w:rFonts w:ascii="Times New Roman" w:hAnsi="Times New Roman" w:cs="Times New Roman"/>
          <w:b w:val="0"/>
          <w:sz w:val="24"/>
          <w:szCs w:val="24"/>
        </w:rPr>
      </w:pPr>
    </w:p>
    <w:p w:rsidR="00A57965" w:rsidRPr="00013563" w:rsidRDefault="00A57965" w:rsidP="00C611A5">
      <w:pPr>
        <w:pStyle w:val="ConsPlusTitle"/>
        <w:widowControl/>
        <w:jc w:val="center"/>
        <w:rPr>
          <w:rFonts w:ascii="Times New Roman" w:hAnsi="Times New Roman" w:cs="Times New Roman"/>
          <w:b w:val="0"/>
          <w:sz w:val="24"/>
          <w:szCs w:val="24"/>
        </w:rPr>
      </w:pPr>
    </w:p>
    <w:p w:rsidR="00C611A5" w:rsidRPr="00146A15" w:rsidRDefault="00C611A5" w:rsidP="00C611A5">
      <w:pPr>
        <w:pStyle w:val="ConsPlusTitle"/>
        <w:widowControl/>
        <w:jc w:val="center"/>
        <w:rPr>
          <w:rFonts w:ascii="Times New Roman" w:hAnsi="Times New Roman" w:cs="Times New Roman"/>
          <w:b w:val="0"/>
          <w:sz w:val="24"/>
          <w:szCs w:val="24"/>
        </w:rPr>
      </w:pPr>
      <w:r w:rsidRPr="00146A15">
        <w:rPr>
          <w:rFonts w:ascii="Times New Roman" w:hAnsi="Times New Roman" w:cs="Times New Roman"/>
          <w:b w:val="0"/>
          <w:sz w:val="24"/>
          <w:szCs w:val="24"/>
        </w:rPr>
        <w:t>Положение</w:t>
      </w:r>
    </w:p>
    <w:p w:rsidR="00C611A5" w:rsidRPr="00146A15" w:rsidRDefault="00C611A5" w:rsidP="00C611A5">
      <w:pPr>
        <w:pStyle w:val="ConsPlusTitle"/>
        <w:widowControl/>
        <w:jc w:val="center"/>
        <w:rPr>
          <w:rFonts w:ascii="Times New Roman" w:hAnsi="Times New Roman" w:cs="Times New Roman"/>
          <w:b w:val="0"/>
          <w:sz w:val="24"/>
          <w:szCs w:val="24"/>
        </w:rPr>
      </w:pPr>
      <w:r w:rsidRPr="00146A15">
        <w:rPr>
          <w:rFonts w:ascii="Times New Roman" w:hAnsi="Times New Roman" w:cs="Times New Roman"/>
          <w:b w:val="0"/>
          <w:sz w:val="24"/>
          <w:szCs w:val="24"/>
        </w:rPr>
        <w:t>о порядке установления, выплаты и перерасчета пенсии</w:t>
      </w:r>
    </w:p>
    <w:p w:rsidR="00C611A5" w:rsidRPr="00146A15" w:rsidRDefault="00C611A5" w:rsidP="00C611A5">
      <w:pPr>
        <w:pStyle w:val="ConsPlusTitle"/>
        <w:widowControl/>
        <w:jc w:val="center"/>
        <w:rPr>
          <w:rFonts w:ascii="Times New Roman" w:hAnsi="Times New Roman" w:cs="Times New Roman"/>
          <w:b w:val="0"/>
          <w:sz w:val="24"/>
          <w:szCs w:val="24"/>
        </w:rPr>
      </w:pPr>
      <w:r w:rsidRPr="00146A15">
        <w:rPr>
          <w:rFonts w:ascii="Times New Roman" w:hAnsi="Times New Roman" w:cs="Times New Roman"/>
          <w:b w:val="0"/>
          <w:sz w:val="24"/>
          <w:szCs w:val="24"/>
        </w:rPr>
        <w:t>за выслугу лет лицам, замещавшим муниципальные должности</w:t>
      </w:r>
    </w:p>
    <w:p w:rsidR="004A2869" w:rsidRDefault="00C611A5" w:rsidP="00C611A5">
      <w:pPr>
        <w:pStyle w:val="ConsPlusTitle"/>
        <w:widowControl/>
        <w:jc w:val="center"/>
        <w:rPr>
          <w:rFonts w:ascii="Times New Roman" w:hAnsi="Times New Roman" w:cs="Times New Roman"/>
          <w:b w:val="0"/>
          <w:sz w:val="24"/>
          <w:szCs w:val="24"/>
        </w:rPr>
      </w:pPr>
      <w:r w:rsidRPr="00146A15">
        <w:rPr>
          <w:rFonts w:ascii="Times New Roman" w:hAnsi="Times New Roman" w:cs="Times New Roman"/>
          <w:b w:val="0"/>
          <w:sz w:val="24"/>
          <w:szCs w:val="24"/>
        </w:rPr>
        <w:t xml:space="preserve">муниципальной службы </w:t>
      </w:r>
      <w:r w:rsidR="00D34906">
        <w:rPr>
          <w:rFonts w:ascii="Times New Roman" w:hAnsi="Times New Roman" w:cs="Times New Roman"/>
          <w:b w:val="0"/>
          <w:sz w:val="24"/>
          <w:szCs w:val="24"/>
        </w:rPr>
        <w:t>Хмелев</w:t>
      </w:r>
      <w:r w:rsidR="00170B75">
        <w:rPr>
          <w:rFonts w:ascii="Times New Roman" w:hAnsi="Times New Roman" w:cs="Times New Roman"/>
          <w:b w:val="0"/>
          <w:sz w:val="24"/>
          <w:szCs w:val="24"/>
        </w:rPr>
        <w:t>ского сельского поселения</w:t>
      </w:r>
      <w:r w:rsidR="004A2869">
        <w:rPr>
          <w:rFonts w:ascii="Times New Roman" w:hAnsi="Times New Roman" w:cs="Times New Roman"/>
          <w:b w:val="0"/>
          <w:sz w:val="24"/>
          <w:szCs w:val="24"/>
        </w:rPr>
        <w:t xml:space="preserve"> </w:t>
      </w:r>
    </w:p>
    <w:p w:rsidR="00C611A5" w:rsidRPr="00146A15" w:rsidRDefault="004A2869" w:rsidP="00C611A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Выгоничского района Брянской области</w:t>
      </w:r>
      <w:r w:rsidR="00170B75">
        <w:rPr>
          <w:rFonts w:ascii="Times New Roman" w:hAnsi="Times New Roman" w:cs="Times New Roman"/>
          <w:b w:val="0"/>
          <w:sz w:val="24"/>
          <w:szCs w:val="24"/>
        </w:rPr>
        <w:t xml:space="preserve">. </w:t>
      </w:r>
    </w:p>
    <w:p w:rsidR="00C611A5" w:rsidRPr="00AE3267" w:rsidRDefault="00C611A5" w:rsidP="00C611A5">
      <w:pPr>
        <w:pStyle w:val="ConsPlusNormal"/>
        <w:widowControl/>
        <w:ind w:firstLine="0"/>
        <w:jc w:val="center"/>
        <w:outlineLvl w:val="0"/>
        <w:rPr>
          <w:rFonts w:ascii="Times New Roman" w:hAnsi="Times New Roman" w:cs="Times New Roman"/>
          <w:sz w:val="24"/>
          <w:szCs w:val="24"/>
        </w:rPr>
      </w:pPr>
    </w:p>
    <w:p w:rsidR="002308E2" w:rsidRDefault="00C611A5" w:rsidP="00C611A5">
      <w:pPr>
        <w:pStyle w:val="ConsPlusNormal"/>
        <w:widowControl/>
        <w:ind w:firstLine="540"/>
        <w:jc w:val="both"/>
        <w:rPr>
          <w:rFonts w:ascii="Times New Roman" w:hAnsi="Times New Roman" w:cs="Times New Roman"/>
          <w:sz w:val="24"/>
          <w:szCs w:val="24"/>
        </w:rPr>
      </w:pPr>
      <w:r w:rsidRPr="00AE3267">
        <w:rPr>
          <w:rFonts w:ascii="Times New Roman" w:hAnsi="Times New Roman" w:cs="Times New Roman"/>
          <w:sz w:val="24"/>
          <w:szCs w:val="24"/>
        </w:rPr>
        <w:t xml:space="preserve">1. </w:t>
      </w:r>
      <w:proofErr w:type="gramStart"/>
      <w:r w:rsidRPr="00AE3267">
        <w:rPr>
          <w:rFonts w:ascii="Times New Roman" w:hAnsi="Times New Roman" w:cs="Times New Roman"/>
          <w:sz w:val="24"/>
          <w:szCs w:val="24"/>
        </w:rPr>
        <w:t>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w:t>
      </w:r>
      <w:r w:rsidR="008F1B40">
        <w:rPr>
          <w:rFonts w:ascii="Times New Roman" w:hAnsi="Times New Roman" w:cs="Times New Roman"/>
          <w:sz w:val="24"/>
          <w:szCs w:val="24"/>
        </w:rPr>
        <w:t xml:space="preserve"> за выслугу лет (далее, если не оговорено особо,</w:t>
      </w:r>
      <w:r w:rsidRPr="00AE3267">
        <w:rPr>
          <w:rFonts w:ascii="Times New Roman" w:hAnsi="Times New Roman" w:cs="Times New Roman"/>
          <w:sz w:val="24"/>
          <w:szCs w:val="24"/>
        </w:rPr>
        <w:t xml:space="preserve"> - пенсия), исходя из месячного денежного содержания, установленног</w:t>
      </w:r>
      <w:r w:rsidR="008F1B40">
        <w:rPr>
          <w:rFonts w:ascii="Times New Roman" w:hAnsi="Times New Roman" w:cs="Times New Roman"/>
          <w:sz w:val="24"/>
          <w:szCs w:val="24"/>
        </w:rPr>
        <w:t xml:space="preserve">о лицам, замещавшим на </w:t>
      </w:r>
      <w:r w:rsidR="00146A15" w:rsidRPr="00146A15">
        <w:rPr>
          <w:rFonts w:ascii="Times New Roman" w:hAnsi="Times New Roman" w:cs="Times New Roman"/>
          <w:sz w:val="24"/>
          <w:szCs w:val="24"/>
        </w:rPr>
        <w:t>1 октября</w:t>
      </w:r>
      <w:r w:rsidR="008F1B40" w:rsidRPr="00146A15">
        <w:rPr>
          <w:rFonts w:ascii="Times New Roman" w:hAnsi="Times New Roman" w:cs="Times New Roman"/>
          <w:sz w:val="24"/>
          <w:szCs w:val="24"/>
        </w:rPr>
        <w:t xml:space="preserve"> 199</w:t>
      </w:r>
      <w:r w:rsidR="00146A15" w:rsidRPr="00146A15">
        <w:rPr>
          <w:rFonts w:ascii="Times New Roman" w:hAnsi="Times New Roman" w:cs="Times New Roman"/>
          <w:sz w:val="24"/>
          <w:szCs w:val="24"/>
        </w:rPr>
        <w:t>8</w:t>
      </w:r>
      <w:r w:rsidRPr="00AE3267">
        <w:rPr>
          <w:rFonts w:ascii="Times New Roman" w:hAnsi="Times New Roman" w:cs="Times New Roman"/>
          <w:sz w:val="24"/>
          <w:szCs w:val="24"/>
        </w:rPr>
        <w:t xml:space="preserve"> года и позднее муниципальные должности, муниципальные должности   муниципальной службы </w:t>
      </w:r>
      <w:r w:rsidR="00D34906">
        <w:rPr>
          <w:rFonts w:ascii="Times New Roman" w:hAnsi="Times New Roman" w:cs="Times New Roman"/>
          <w:sz w:val="24"/>
          <w:szCs w:val="24"/>
        </w:rPr>
        <w:t>Хмелев</w:t>
      </w:r>
      <w:r w:rsidR="00170B75">
        <w:rPr>
          <w:rFonts w:ascii="Times New Roman" w:hAnsi="Times New Roman" w:cs="Times New Roman"/>
          <w:sz w:val="24"/>
          <w:szCs w:val="24"/>
        </w:rPr>
        <w:t xml:space="preserve">ского сельского поселения </w:t>
      </w:r>
      <w:r w:rsidRPr="00AE3267">
        <w:rPr>
          <w:rFonts w:ascii="Times New Roman" w:hAnsi="Times New Roman" w:cs="Times New Roman"/>
          <w:sz w:val="24"/>
          <w:szCs w:val="24"/>
        </w:rPr>
        <w:t>Выгоничского района  Брянской области.</w:t>
      </w:r>
      <w:r w:rsidR="000E698C">
        <w:rPr>
          <w:rFonts w:ascii="Times New Roman" w:hAnsi="Times New Roman" w:cs="Times New Roman"/>
          <w:sz w:val="24"/>
          <w:szCs w:val="24"/>
        </w:rPr>
        <w:t xml:space="preserve"> </w:t>
      </w:r>
      <w:proofErr w:type="gramEnd"/>
    </w:p>
    <w:p w:rsidR="008F1B40" w:rsidRPr="00146A15" w:rsidRDefault="008F1B40" w:rsidP="00E45BCC">
      <w:pPr>
        <w:autoSpaceDE w:val="0"/>
        <w:autoSpaceDN w:val="0"/>
        <w:adjustRightInd w:val="0"/>
        <w:ind w:firstLine="540"/>
        <w:jc w:val="both"/>
        <w:rPr>
          <w:rFonts w:eastAsiaTheme="minorHAnsi"/>
          <w:bCs/>
          <w:lang w:eastAsia="en-US"/>
        </w:rPr>
      </w:pPr>
      <w:r w:rsidRPr="00146A15">
        <w:rPr>
          <w:rFonts w:eastAsiaTheme="minorHAnsi"/>
          <w:bCs/>
          <w:lang w:eastAsia="en-US"/>
        </w:rPr>
        <w:t>2.</w:t>
      </w:r>
      <w:r w:rsidR="00170B75">
        <w:rPr>
          <w:rFonts w:eastAsiaTheme="minorHAnsi"/>
          <w:bCs/>
          <w:lang w:eastAsia="en-US"/>
        </w:rPr>
        <w:t xml:space="preserve"> </w:t>
      </w:r>
      <w:proofErr w:type="gramStart"/>
      <w:r w:rsidRPr="00146A15">
        <w:rPr>
          <w:rFonts w:eastAsiaTheme="minorHAnsi"/>
          <w:bCs/>
          <w:lang w:eastAsia="en-US"/>
        </w:rPr>
        <w:t xml:space="preserve">Пенсия устанавливается лицам, имеющим право на страховую пенсию по старости (инвалидности), назначенную в соответствии с Федеральным </w:t>
      </w:r>
      <w:hyperlink r:id="rId6" w:history="1">
        <w:r w:rsidRPr="00146A15">
          <w:rPr>
            <w:rFonts w:eastAsiaTheme="minorHAnsi"/>
            <w:bCs/>
            <w:lang w:eastAsia="en-US"/>
          </w:rPr>
          <w:t>законом</w:t>
        </w:r>
      </w:hyperlink>
      <w:r w:rsidRPr="00146A15">
        <w:rPr>
          <w:rFonts w:eastAsiaTheme="minorHAnsi"/>
          <w:bCs/>
          <w:lang w:eastAsia="en-US"/>
        </w:rPr>
        <w:t xml:space="preserve"> "О страховых пенсиях", либо пенсию, досрочно назначенную в соответствии с </w:t>
      </w:r>
      <w:hyperlink r:id="rId7" w:history="1">
        <w:r w:rsidRPr="00146A15">
          <w:rPr>
            <w:rFonts w:eastAsiaTheme="minorHAnsi"/>
            <w:bCs/>
            <w:lang w:eastAsia="en-US"/>
          </w:rPr>
          <w:t>Законом</w:t>
        </w:r>
      </w:hyperlink>
      <w:r w:rsidRPr="00146A15">
        <w:rPr>
          <w:rFonts w:eastAsiaTheme="minorHAnsi"/>
          <w:bCs/>
          <w:lang w:eastAsia="en-US"/>
        </w:rPr>
        <w:t xml:space="preserve"> Российской Федерации "О занятости населения в Российской Федерации" или в соответствии с </w:t>
      </w:r>
      <w:hyperlink r:id="rId8" w:history="1">
        <w:r w:rsidRPr="00146A15">
          <w:rPr>
            <w:rFonts w:eastAsiaTheme="minorHAnsi"/>
            <w:bCs/>
            <w:lang w:eastAsia="en-US"/>
          </w:rPr>
          <w:t>Законом</w:t>
        </w:r>
      </w:hyperlink>
      <w:r w:rsidRPr="00146A15">
        <w:rPr>
          <w:rFonts w:eastAsiaTheme="minorHAnsi"/>
          <w:bCs/>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замещавшим </w:t>
      </w:r>
      <w:r w:rsidR="00170C22" w:rsidRPr="00146A15">
        <w:rPr>
          <w:rFonts w:eastAsiaTheme="minorHAnsi"/>
          <w:bCs/>
          <w:lang w:eastAsia="en-US"/>
        </w:rPr>
        <w:t xml:space="preserve"> муниципальные должности муниципальной службы</w:t>
      </w:r>
      <w:proofErr w:type="gramEnd"/>
      <w:r w:rsidR="00170C22" w:rsidRPr="00146A15">
        <w:rPr>
          <w:rFonts w:eastAsiaTheme="minorHAnsi"/>
          <w:bCs/>
          <w:lang w:eastAsia="en-US"/>
        </w:rPr>
        <w:t xml:space="preserve"> </w:t>
      </w:r>
      <w:proofErr w:type="gramStart"/>
      <w:r w:rsidR="00D34906">
        <w:rPr>
          <w:rFonts w:eastAsiaTheme="minorHAnsi"/>
          <w:bCs/>
          <w:lang w:eastAsia="en-US"/>
        </w:rPr>
        <w:t>Хмелевского</w:t>
      </w:r>
      <w:r w:rsidR="00170B75">
        <w:rPr>
          <w:rFonts w:eastAsiaTheme="minorHAnsi"/>
          <w:bCs/>
          <w:lang w:eastAsia="en-US"/>
        </w:rPr>
        <w:t xml:space="preserve"> сельского поселения</w:t>
      </w:r>
      <w:r w:rsidR="004A2869">
        <w:rPr>
          <w:rFonts w:eastAsiaTheme="minorHAnsi"/>
          <w:bCs/>
          <w:lang w:eastAsia="en-US"/>
        </w:rPr>
        <w:t xml:space="preserve"> </w:t>
      </w:r>
      <w:r w:rsidR="004A2869" w:rsidRPr="00AE3267">
        <w:t>Выгоничского района  Брянской области</w:t>
      </w:r>
      <w:r w:rsidR="00170C22" w:rsidRPr="00146A15">
        <w:rPr>
          <w:rFonts w:eastAsiaTheme="minorHAnsi"/>
          <w:bCs/>
          <w:lang w:eastAsia="en-US"/>
        </w:rPr>
        <w:t>,</w:t>
      </w:r>
      <w:r w:rsidR="007F20A6" w:rsidRPr="00146A15">
        <w:rPr>
          <w:rFonts w:eastAsiaTheme="minorHAnsi"/>
          <w:bCs/>
          <w:lang w:eastAsia="en-US"/>
        </w:rPr>
        <w:t xml:space="preserve"> </w:t>
      </w:r>
      <w:r w:rsidRPr="00146A15">
        <w:rPr>
          <w:rFonts w:eastAsiaTheme="minorHAnsi"/>
          <w:bCs/>
          <w:lang w:eastAsia="en-US"/>
        </w:rPr>
        <w:t xml:space="preserve">установленные в соответствии с законами и иными нормативными правовыми актами </w:t>
      </w:r>
      <w:r w:rsidR="00170C22" w:rsidRPr="00146A15">
        <w:rPr>
          <w:rFonts w:eastAsiaTheme="minorHAnsi"/>
          <w:bCs/>
          <w:lang w:eastAsia="en-US"/>
        </w:rPr>
        <w:t>Брянской области муниципальные должности муниципальной службы</w:t>
      </w:r>
      <w:r w:rsidRPr="00146A15">
        <w:rPr>
          <w:rFonts w:eastAsiaTheme="minorHAnsi"/>
          <w:bCs/>
          <w:lang w:eastAsia="en-US"/>
        </w:rPr>
        <w:t xml:space="preserve"> </w:t>
      </w:r>
      <w:r w:rsidR="00170C22" w:rsidRPr="00146A15">
        <w:rPr>
          <w:rFonts w:eastAsiaTheme="minorHAnsi"/>
          <w:bCs/>
          <w:lang w:eastAsia="en-US"/>
        </w:rPr>
        <w:t xml:space="preserve"> </w:t>
      </w:r>
      <w:r w:rsidR="00D34906">
        <w:rPr>
          <w:rFonts w:eastAsiaTheme="minorHAnsi"/>
          <w:bCs/>
          <w:lang w:eastAsia="en-US"/>
        </w:rPr>
        <w:t>Хмелевского</w:t>
      </w:r>
      <w:r w:rsidR="00170B75">
        <w:rPr>
          <w:rFonts w:eastAsiaTheme="minorHAnsi"/>
          <w:bCs/>
          <w:lang w:eastAsia="en-US"/>
        </w:rPr>
        <w:t xml:space="preserve"> сельского поселения</w:t>
      </w:r>
      <w:r w:rsidR="004A2869">
        <w:rPr>
          <w:rFonts w:eastAsiaTheme="minorHAnsi"/>
          <w:bCs/>
          <w:lang w:eastAsia="en-US"/>
        </w:rPr>
        <w:t xml:space="preserve"> </w:t>
      </w:r>
      <w:r w:rsidR="004A2869" w:rsidRPr="00AE3267">
        <w:t>Выгоничского района  Брянской области</w:t>
      </w:r>
      <w:r w:rsidRPr="00146A15">
        <w:rPr>
          <w:rFonts w:eastAsiaTheme="minorHAnsi"/>
          <w:bCs/>
          <w:lang w:eastAsia="en-US"/>
        </w:rPr>
        <w:t xml:space="preserve">, лицам, замещавшим должности </w:t>
      </w:r>
      <w:r w:rsidR="007F20A6" w:rsidRPr="00146A15">
        <w:rPr>
          <w:rFonts w:eastAsiaTheme="minorHAnsi"/>
          <w:bCs/>
          <w:lang w:eastAsia="en-US"/>
        </w:rPr>
        <w:t xml:space="preserve">муниципальной </w:t>
      </w:r>
      <w:r w:rsidRPr="00146A15">
        <w:rPr>
          <w:rFonts w:eastAsiaTheme="minorHAnsi"/>
          <w:bCs/>
          <w:lang w:eastAsia="en-US"/>
        </w:rPr>
        <w:t xml:space="preserve"> службы </w:t>
      </w:r>
      <w:r w:rsidR="007F20A6" w:rsidRPr="00146A15">
        <w:rPr>
          <w:rFonts w:eastAsiaTheme="minorHAnsi"/>
          <w:bCs/>
          <w:lang w:eastAsia="en-US"/>
        </w:rPr>
        <w:t xml:space="preserve"> </w:t>
      </w:r>
      <w:r w:rsidR="00D34906">
        <w:rPr>
          <w:rFonts w:eastAsiaTheme="minorHAnsi"/>
          <w:bCs/>
          <w:lang w:eastAsia="en-US"/>
        </w:rPr>
        <w:t>Хмелевского</w:t>
      </w:r>
      <w:r w:rsidR="00170B75">
        <w:rPr>
          <w:rFonts w:eastAsiaTheme="minorHAnsi"/>
          <w:bCs/>
          <w:lang w:eastAsia="en-US"/>
        </w:rPr>
        <w:t xml:space="preserve"> сельского поселения</w:t>
      </w:r>
      <w:r w:rsidR="004A2869">
        <w:rPr>
          <w:rFonts w:eastAsiaTheme="minorHAnsi"/>
          <w:bCs/>
          <w:lang w:eastAsia="en-US"/>
        </w:rPr>
        <w:t xml:space="preserve"> </w:t>
      </w:r>
      <w:r w:rsidR="004A2869" w:rsidRPr="00AE3267">
        <w:t>Выгоничского района  Брянской области</w:t>
      </w:r>
      <w:r w:rsidRPr="00146A15">
        <w:rPr>
          <w:rFonts w:eastAsiaTheme="minorHAnsi"/>
          <w:bCs/>
          <w:lang w:eastAsia="en-US"/>
        </w:rPr>
        <w:t xml:space="preserve">, предусмотренные Реестром должностей </w:t>
      </w:r>
      <w:r w:rsidR="007F20A6" w:rsidRPr="00146A15">
        <w:rPr>
          <w:rFonts w:eastAsiaTheme="minorHAnsi"/>
          <w:bCs/>
          <w:lang w:eastAsia="en-US"/>
        </w:rPr>
        <w:t>муниципальной</w:t>
      </w:r>
      <w:r w:rsidRPr="00146A15">
        <w:rPr>
          <w:rFonts w:eastAsiaTheme="minorHAnsi"/>
          <w:bCs/>
          <w:lang w:eastAsia="en-US"/>
        </w:rPr>
        <w:t xml:space="preserve"> (</w:t>
      </w:r>
      <w:hyperlink r:id="rId9" w:history="1">
        <w:r w:rsidRPr="00146A15">
          <w:rPr>
            <w:rFonts w:eastAsiaTheme="minorHAnsi"/>
            <w:bCs/>
            <w:lang w:eastAsia="en-US"/>
          </w:rPr>
          <w:t>приложение 1</w:t>
        </w:r>
      </w:hyperlink>
      <w:r w:rsidRPr="00146A15">
        <w:rPr>
          <w:rFonts w:eastAsiaTheme="minorHAnsi"/>
          <w:bCs/>
          <w:lang w:eastAsia="en-US"/>
        </w:rPr>
        <w:t xml:space="preserve"> к Закону Брянской области "О </w:t>
      </w:r>
      <w:r w:rsidR="007F20A6" w:rsidRPr="00146A15">
        <w:rPr>
          <w:rFonts w:eastAsiaTheme="minorHAnsi"/>
          <w:bCs/>
          <w:lang w:eastAsia="en-US"/>
        </w:rPr>
        <w:t xml:space="preserve">муниципальной </w:t>
      </w:r>
      <w:r w:rsidRPr="00146A15">
        <w:rPr>
          <w:rFonts w:eastAsiaTheme="minorHAnsi"/>
          <w:bCs/>
          <w:lang w:eastAsia="en-US"/>
        </w:rPr>
        <w:t>службе Брянской области") (далее, если не</w:t>
      </w:r>
      <w:proofErr w:type="gramEnd"/>
      <w:r w:rsidRPr="00146A15">
        <w:rPr>
          <w:rFonts w:eastAsiaTheme="minorHAnsi"/>
          <w:bCs/>
          <w:lang w:eastAsia="en-US"/>
        </w:rPr>
        <w:t xml:space="preserve"> оговорено особо, именуются - должности </w:t>
      </w:r>
      <w:r w:rsidR="007F20A6" w:rsidRPr="00146A15">
        <w:rPr>
          <w:rFonts w:eastAsiaTheme="minorHAnsi"/>
          <w:bCs/>
          <w:lang w:eastAsia="en-US"/>
        </w:rPr>
        <w:t>муниципальной</w:t>
      </w:r>
      <w:r w:rsidRPr="00146A15">
        <w:rPr>
          <w:rFonts w:eastAsiaTheme="minorHAnsi"/>
          <w:bCs/>
          <w:lang w:eastAsia="en-US"/>
        </w:rPr>
        <w:t xml:space="preserve"> службы), при наличии следующих условий:</w:t>
      </w:r>
    </w:p>
    <w:p w:rsidR="00CA04FC" w:rsidRDefault="000F3F74" w:rsidP="00CA04FC">
      <w:pPr>
        <w:autoSpaceDE w:val="0"/>
        <w:autoSpaceDN w:val="0"/>
        <w:adjustRightInd w:val="0"/>
        <w:ind w:firstLine="540"/>
        <w:jc w:val="both"/>
        <w:rPr>
          <w:rFonts w:eastAsiaTheme="minorHAnsi"/>
          <w:lang w:eastAsia="en-US"/>
        </w:rPr>
      </w:pPr>
      <w:r>
        <w:rPr>
          <w:rFonts w:eastAsiaTheme="minorHAnsi"/>
          <w:lang w:eastAsia="en-US"/>
        </w:rPr>
        <w:t xml:space="preserve">а) возраста, предусмотренного </w:t>
      </w:r>
      <w:hyperlink r:id="rId10" w:history="1"/>
      <w:r>
        <w:rPr>
          <w:rFonts w:eastAsiaTheme="minorHAnsi"/>
          <w:lang w:eastAsia="en-US"/>
        </w:rPr>
        <w:t xml:space="preserve"> </w:t>
      </w:r>
      <w:r w:rsidR="00170B75">
        <w:rPr>
          <w:rFonts w:eastAsiaTheme="minorHAnsi"/>
          <w:lang w:eastAsia="en-US"/>
        </w:rPr>
        <w:t>приложением</w:t>
      </w:r>
      <w:r w:rsidRPr="00146A15">
        <w:rPr>
          <w:rFonts w:eastAsiaTheme="minorHAnsi"/>
          <w:lang w:eastAsia="en-US"/>
        </w:rPr>
        <w:t xml:space="preserve"> 1</w:t>
      </w:r>
      <w:r w:rsidR="00CA04FC">
        <w:rPr>
          <w:rFonts w:eastAsiaTheme="minorHAnsi"/>
          <w:b/>
          <w:lang w:eastAsia="en-US"/>
        </w:rPr>
        <w:t xml:space="preserve"> </w:t>
      </w:r>
      <w:r>
        <w:rPr>
          <w:rFonts w:eastAsiaTheme="minorHAnsi"/>
          <w:lang w:eastAsia="en-US"/>
        </w:rPr>
        <w:t xml:space="preserve"> к настоящему Положению в соответствии с </w:t>
      </w:r>
      <w:hyperlink r:id="rId11" w:history="1">
        <w:r w:rsidRPr="00952D84">
          <w:rPr>
            <w:rFonts w:eastAsiaTheme="minorHAnsi"/>
            <w:lang w:eastAsia="en-US"/>
          </w:rPr>
          <w:t>приложением 5</w:t>
        </w:r>
      </w:hyperlink>
      <w:r>
        <w:rPr>
          <w:rFonts w:eastAsiaTheme="minorHAnsi"/>
          <w:lang w:eastAsia="en-US"/>
        </w:rPr>
        <w:t xml:space="preserve"> к Федеральному закону "О страховых пенсиях", по достижении которого в период замещения должностей </w:t>
      </w:r>
      <w:r w:rsidR="00952D84">
        <w:rPr>
          <w:rFonts w:eastAsiaTheme="minorHAnsi"/>
          <w:lang w:eastAsia="en-US"/>
        </w:rPr>
        <w:t>муниципальной</w:t>
      </w:r>
      <w:r>
        <w:rPr>
          <w:rFonts w:eastAsiaTheme="minorHAnsi"/>
          <w:lang w:eastAsia="en-US"/>
        </w:rPr>
        <w:t xml:space="preserve"> службы в соответствующем году назначается страховая пенсия по старости;</w:t>
      </w:r>
    </w:p>
    <w:p w:rsidR="00CA04FC" w:rsidRDefault="000F3F74" w:rsidP="00CA04FC">
      <w:pPr>
        <w:autoSpaceDE w:val="0"/>
        <w:autoSpaceDN w:val="0"/>
        <w:adjustRightInd w:val="0"/>
        <w:ind w:firstLine="540"/>
        <w:jc w:val="both"/>
        <w:rPr>
          <w:rFonts w:eastAsiaTheme="minorHAnsi"/>
          <w:lang w:eastAsia="en-US"/>
        </w:rPr>
      </w:pPr>
      <w:r>
        <w:rPr>
          <w:rFonts w:eastAsiaTheme="minorHAnsi"/>
          <w:lang w:eastAsia="en-US"/>
        </w:rPr>
        <w:t xml:space="preserve">б) стажа </w:t>
      </w:r>
      <w:r w:rsidR="00952D84">
        <w:rPr>
          <w:rFonts w:eastAsiaTheme="minorHAnsi"/>
          <w:lang w:eastAsia="en-US"/>
        </w:rPr>
        <w:t>муниципальной</w:t>
      </w:r>
      <w:r>
        <w:rPr>
          <w:rFonts w:eastAsiaTheme="minorHAnsi"/>
          <w:lang w:eastAsia="en-US"/>
        </w:rPr>
        <w:t xml:space="preserve"> службы, для назначения пенсии за выслугу лет (далее - стаж </w:t>
      </w:r>
      <w:r w:rsidR="00952D84">
        <w:rPr>
          <w:rFonts w:eastAsiaTheme="minorHAnsi"/>
          <w:lang w:eastAsia="en-US"/>
        </w:rPr>
        <w:t xml:space="preserve">муниципальной </w:t>
      </w:r>
      <w:r>
        <w:rPr>
          <w:rFonts w:eastAsiaTheme="minorHAnsi"/>
          <w:lang w:eastAsia="en-US"/>
        </w:rPr>
        <w:t xml:space="preserve"> службы), продолжительность которого в соответствующем году определяется согласно </w:t>
      </w:r>
      <w:hyperlink r:id="rId12" w:history="1">
        <w:r w:rsidRPr="00146A15">
          <w:rPr>
            <w:rFonts w:eastAsiaTheme="minorHAnsi"/>
            <w:lang w:eastAsia="en-US"/>
          </w:rPr>
          <w:t>приложению</w:t>
        </w:r>
        <w:r w:rsidRPr="00146A15">
          <w:rPr>
            <w:rFonts w:eastAsiaTheme="minorHAnsi"/>
            <w:color w:val="0000FF"/>
            <w:lang w:eastAsia="en-US"/>
          </w:rPr>
          <w:t xml:space="preserve"> </w:t>
        </w:r>
      </w:hyperlink>
      <w:r w:rsidR="00952D84" w:rsidRPr="00146A15">
        <w:rPr>
          <w:rFonts w:eastAsiaTheme="minorHAnsi"/>
          <w:lang w:eastAsia="en-US"/>
        </w:rPr>
        <w:t>2</w:t>
      </w:r>
      <w:r>
        <w:rPr>
          <w:rFonts w:eastAsiaTheme="minorHAnsi"/>
          <w:lang w:eastAsia="en-US"/>
        </w:rPr>
        <w:t xml:space="preserve"> к настоящему </w:t>
      </w:r>
      <w:r w:rsidR="00952D84">
        <w:rPr>
          <w:rFonts w:eastAsiaTheme="minorHAnsi"/>
          <w:lang w:eastAsia="en-US"/>
        </w:rPr>
        <w:t>Положению</w:t>
      </w:r>
      <w:r>
        <w:rPr>
          <w:rFonts w:eastAsiaTheme="minorHAnsi"/>
          <w:lang w:eastAsia="en-US"/>
        </w:rPr>
        <w:t xml:space="preserve"> в соответствии с </w:t>
      </w:r>
      <w:hyperlink r:id="rId13" w:history="1">
        <w:r w:rsidRPr="00952D84">
          <w:rPr>
            <w:rFonts w:eastAsiaTheme="minorHAnsi"/>
            <w:lang w:eastAsia="en-US"/>
          </w:rPr>
          <w:t>приложением</w:t>
        </w:r>
      </w:hyperlink>
      <w:r>
        <w:rPr>
          <w:rFonts w:eastAsiaTheme="minorHAnsi"/>
          <w:lang w:eastAsia="en-US"/>
        </w:rPr>
        <w:t xml:space="preserve"> к Федеральному закону "О государственном пенсионном обеспечении в Российской Федерации";</w:t>
      </w:r>
    </w:p>
    <w:p w:rsidR="00CA04FC" w:rsidRDefault="000F3F74" w:rsidP="00CA04FC">
      <w:pPr>
        <w:autoSpaceDE w:val="0"/>
        <w:autoSpaceDN w:val="0"/>
        <w:adjustRightInd w:val="0"/>
        <w:ind w:firstLine="540"/>
        <w:jc w:val="both"/>
        <w:rPr>
          <w:rFonts w:eastAsiaTheme="minorHAnsi"/>
          <w:lang w:eastAsia="en-US"/>
        </w:rPr>
      </w:pPr>
      <w:r>
        <w:rPr>
          <w:rFonts w:eastAsiaTheme="minorHAnsi"/>
          <w:lang w:eastAsia="en-US"/>
        </w:rPr>
        <w:t xml:space="preserve">в) увольнение с замещаемой должности </w:t>
      </w:r>
      <w:r w:rsidR="00CA04FC">
        <w:rPr>
          <w:rFonts w:eastAsiaTheme="minorHAnsi"/>
          <w:lang w:eastAsia="en-US"/>
        </w:rPr>
        <w:t>муниципальной службы</w:t>
      </w:r>
      <w:r>
        <w:rPr>
          <w:rFonts w:eastAsiaTheme="minorHAnsi"/>
          <w:lang w:eastAsia="en-US"/>
        </w:rPr>
        <w:t xml:space="preserve"> имело место не ранее </w:t>
      </w:r>
      <w:r w:rsidR="00146A15" w:rsidRPr="00146A15">
        <w:rPr>
          <w:rFonts w:eastAsiaTheme="minorHAnsi"/>
          <w:lang w:eastAsia="en-US"/>
        </w:rPr>
        <w:t xml:space="preserve">1 октября </w:t>
      </w:r>
      <w:r w:rsidRPr="00146A15">
        <w:rPr>
          <w:rFonts w:eastAsiaTheme="minorHAnsi"/>
          <w:lang w:eastAsia="en-US"/>
        </w:rPr>
        <w:t xml:space="preserve"> 199</w:t>
      </w:r>
      <w:r w:rsidR="00146A15" w:rsidRPr="00146A15">
        <w:rPr>
          <w:rFonts w:eastAsiaTheme="minorHAnsi"/>
          <w:lang w:eastAsia="en-US"/>
        </w:rPr>
        <w:t>8</w:t>
      </w:r>
      <w:r w:rsidRPr="00146A15">
        <w:rPr>
          <w:rFonts w:eastAsiaTheme="minorHAnsi"/>
          <w:lang w:eastAsia="en-US"/>
        </w:rPr>
        <w:t xml:space="preserve"> года</w:t>
      </w:r>
      <w:r>
        <w:rPr>
          <w:rFonts w:eastAsiaTheme="minorHAnsi"/>
          <w:lang w:eastAsia="en-US"/>
        </w:rPr>
        <w:t xml:space="preserve">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CA04FC" w:rsidRDefault="00CA04FC" w:rsidP="00CA04FC">
      <w:pPr>
        <w:autoSpaceDE w:val="0"/>
        <w:autoSpaceDN w:val="0"/>
        <w:adjustRightInd w:val="0"/>
        <w:ind w:firstLine="540"/>
        <w:jc w:val="both"/>
        <w:rPr>
          <w:rFonts w:eastAsiaTheme="minorHAnsi"/>
          <w:lang w:eastAsia="en-US"/>
        </w:rPr>
      </w:pPr>
      <w:r>
        <w:rPr>
          <w:rFonts w:eastAsiaTheme="minorHAnsi"/>
          <w:lang w:eastAsia="en-US"/>
        </w:rPr>
        <w:t xml:space="preserve">Пенсия за выслугу лет указанным лицам назначается в размере 45 процентов среднемесячного заработка лица, замещавшего должность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Pr="00CA04FC">
          <w:rPr>
            <w:rFonts w:eastAsiaTheme="minorHAnsi"/>
            <w:lang w:eastAsia="en-US"/>
          </w:rPr>
          <w:t>законом</w:t>
        </w:r>
      </w:hyperlink>
      <w:r>
        <w:rPr>
          <w:rFonts w:eastAsiaTheme="minorHAnsi"/>
          <w:lang w:eastAsia="en-US"/>
        </w:rPr>
        <w:t xml:space="preserve"> "О страховых пенсиях".</w:t>
      </w:r>
    </w:p>
    <w:p w:rsidR="002308E2" w:rsidRDefault="00CA04FC" w:rsidP="00CA04FC">
      <w:pPr>
        <w:autoSpaceDE w:val="0"/>
        <w:autoSpaceDN w:val="0"/>
        <w:adjustRightInd w:val="0"/>
        <w:ind w:firstLine="540"/>
        <w:jc w:val="both"/>
        <w:rPr>
          <w:rFonts w:eastAsiaTheme="minorHAnsi"/>
          <w:lang w:eastAsia="en-US"/>
        </w:rPr>
      </w:pPr>
      <w:r>
        <w:rPr>
          <w:rFonts w:eastAsiaTheme="minorHAnsi"/>
          <w:lang w:eastAsia="en-US"/>
        </w:rPr>
        <w:t xml:space="preserve">За каждый полный год стажа муниципальной службы свыше установленного согласно </w:t>
      </w:r>
      <w:hyperlink r:id="rId15" w:history="1">
        <w:r w:rsidRPr="00146A15">
          <w:rPr>
            <w:rFonts w:eastAsiaTheme="minorHAnsi"/>
            <w:lang w:eastAsia="en-US"/>
          </w:rPr>
          <w:t xml:space="preserve">приложению </w:t>
        </w:r>
      </w:hyperlink>
      <w:r w:rsidRPr="00146A15">
        <w:rPr>
          <w:rFonts w:eastAsiaTheme="minorHAnsi"/>
          <w:lang w:eastAsia="en-US"/>
        </w:rPr>
        <w:t>2</w:t>
      </w:r>
      <w:r w:rsidRPr="00187611">
        <w:rPr>
          <w:rFonts w:eastAsiaTheme="minorHAnsi"/>
          <w:b/>
          <w:lang w:eastAsia="en-US"/>
        </w:rPr>
        <w:t xml:space="preserve"> </w:t>
      </w:r>
      <w:r>
        <w:rPr>
          <w:rFonts w:eastAsiaTheme="minorHAnsi"/>
          <w:lang w:eastAsia="en-US"/>
        </w:rPr>
        <w:t xml:space="preserve">к настоящему Положению пенсия за выслугу лет увеличивается на 3 процента среднемесячного заработка лица, замещавшего должность муниципальной  службы. При этом </w:t>
      </w:r>
      <w:r>
        <w:rPr>
          <w:rFonts w:eastAsiaTheme="minorHAnsi"/>
          <w:lang w:eastAsia="en-US"/>
        </w:rPr>
        <w:lastRenderedPageBreak/>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CA04FC" w:rsidRDefault="00CA04FC" w:rsidP="00CA04FC">
      <w:pPr>
        <w:autoSpaceDE w:val="0"/>
        <w:autoSpaceDN w:val="0"/>
        <w:adjustRightInd w:val="0"/>
        <w:ind w:firstLine="540"/>
        <w:jc w:val="both"/>
        <w:rPr>
          <w:rFonts w:eastAsiaTheme="minorHAnsi"/>
          <w:lang w:eastAsia="en-US"/>
        </w:rPr>
      </w:pPr>
      <w:r>
        <w:rPr>
          <w:rFonts w:eastAsiaTheme="minorHAnsi"/>
          <w:lang w:eastAsia="en-US"/>
        </w:rPr>
        <w:t xml:space="preserve">3. Размер пенсии за выслугу лет </w:t>
      </w:r>
      <w:r w:rsidR="00187611">
        <w:rPr>
          <w:rFonts w:eastAsiaTheme="minorHAnsi"/>
          <w:lang w:eastAsia="en-US"/>
        </w:rPr>
        <w:t>муниципальным</w:t>
      </w:r>
      <w:r>
        <w:rPr>
          <w:rFonts w:eastAsiaTheme="minorHAnsi"/>
          <w:lang w:eastAsia="en-US"/>
        </w:rPr>
        <w:t xml:space="preserve"> служащим исчисляется из их среднемесячного заработка за последние 12 полных месяцев </w:t>
      </w:r>
      <w:r w:rsidR="00187611">
        <w:rPr>
          <w:rFonts w:eastAsiaTheme="minorHAnsi"/>
          <w:lang w:eastAsia="en-US"/>
        </w:rPr>
        <w:t xml:space="preserve">муниципальной </w:t>
      </w:r>
      <w:r>
        <w:rPr>
          <w:rFonts w:eastAsiaTheme="minorHAnsi"/>
          <w:lang w:eastAsia="en-US"/>
        </w:rPr>
        <w:t xml:space="preserve">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6" w:history="1">
        <w:r w:rsidRPr="00187611">
          <w:rPr>
            <w:rFonts w:eastAsiaTheme="minorHAnsi"/>
            <w:lang w:eastAsia="en-US"/>
          </w:rPr>
          <w:t>законом</w:t>
        </w:r>
      </w:hyperlink>
      <w:r>
        <w:rPr>
          <w:rFonts w:eastAsiaTheme="minorHAnsi"/>
          <w:lang w:eastAsia="en-US"/>
        </w:rPr>
        <w:t xml:space="preserve"> "О страховых пенсиях" (дававшего право на трудовую пенсию в соответствии с Федеральным </w:t>
      </w:r>
      <w:hyperlink r:id="rId17" w:history="1">
        <w:r w:rsidRPr="00187611">
          <w:rPr>
            <w:rFonts w:eastAsiaTheme="minorHAnsi"/>
            <w:lang w:eastAsia="en-US"/>
          </w:rPr>
          <w:t>законом</w:t>
        </w:r>
      </w:hyperlink>
      <w:r w:rsidRPr="00187611">
        <w:rPr>
          <w:rFonts w:eastAsiaTheme="minorHAnsi"/>
          <w:lang w:eastAsia="en-US"/>
        </w:rPr>
        <w:t xml:space="preserve"> </w:t>
      </w:r>
      <w:r>
        <w:rPr>
          <w:rFonts w:eastAsiaTheme="minorHAnsi"/>
          <w:lang w:eastAsia="en-US"/>
        </w:rPr>
        <w:t>от 17 декабря 2001 года N 173-ФЗ "О трудовых пенсиях в Российской Федерации").</w:t>
      </w:r>
    </w:p>
    <w:p w:rsidR="00187611" w:rsidRDefault="00187611" w:rsidP="00187611">
      <w:pPr>
        <w:autoSpaceDE w:val="0"/>
        <w:autoSpaceDN w:val="0"/>
        <w:adjustRightInd w:val="0"/>
        <w:ind w:firstLine="540"/>
        <w:jc w:val="both"/>
        <w:rPr>
          <w:rFonts w:eastAsiaTheme="minorHAnsi"/>
          <w:lang w:eastAsia="en-US"/>
        </w:rPr>
      </w:pPr>
      <w:r>
        <w:rPr>
          <w:rFonts w:eastAsiaTheme="minorHAnsi"/>
          <w:lang w:eastAsia="en-US"/>
        </w:rPr>
        <w:t>Размер среднемесячного заработка, исходя из которого муниципальному   служащему исчисляется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187611" w:rsidRDefault="00187611" w:rsidP="00187611">
      <w:pPr>
        <w:autoSpaceDE w:val="0"/>
        <w:autoSpaceDN w:val="0"/>
        <w:adjustRightInd w:val="0"/>
        <w:ind w:firstLine="540"/>
        <w:jc w:val="both"/>
        <w:rPr>
          <w:rFonts w:eastAsiaTheme="minorHAnsi"/>
          <w:lang w:eastAsia="en-US"/>
        </w:rPr>
      </w:pPr>
      <w:r>
        <w:rPr>
          <w:rFonts w:eastAsiaTheme="minorHAnsi"/>
          <w:lang w:eastAsia="en-US"/>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w:t>
      </w:r>
      <w:r w:rsidR="00D34906">
        <w:rPr>
          <w:rFonts w:eastAsiaTheme="minorHAnsi"/>
          <w:bCs/>
          <w:lang w:eastAsia="en-US"/>
        </w:rPr>
        <w:t>Хмелевского</w:t>
      </w:r>
      <w:r w:rsidR="00170B75">
        <w:rPr>
          <w:rFonts w:eastAsiaTheme="minorHAnsi"/>
          <w:bCs/>
          <w:lang w:eastAsia="en-US"/>
        </w:rPr>
        <w:t xml:space="preserve"> сельского поселения</w:t>
      </w:r>
      <w:r w:rsidR="004A2869">
        <w:rPr>
          <w:rFonts w:eastAsiaTheme="minorHAnsi"/>
          <w:bCs/>
          <w:lang w:eastAsia="en-US"/>
        </w:rPr>
        <w:t xml:space="preserve"> </w:t>
      </w:r>
      <w:r w:rsidR="004A2869" w:rsidRPr="00AE3267">
        <w:t>Выгоничского района  Брянской области</w:t>
      </w:r>
      <w:r w:rsidR="004A2869">
        <w:t xml:space="preserve"> </w:t>
      </w:r>
      <w:r w:rsidR="00170B75">
        <w:rPr>
          <w:rFonts w:eastAsiaTheme="minorHAnsi"/>
          <w:lang w:eastAsia="en-US"/>
        </w:rPr>
        <w:t xml:space="preserve"> </w:t>
      </w:r>
      <w:r>
        <w:rPr>
          <w:rFonts w:eastAsiaTheme="minorHAnsi"/>
          <w:lang w:eastAsia="en-US"/>
        </w:rPr>
        <w:t xml:space="preserve">составил менее 12 месяцев, размер среднемесячного заработка определяется путем деления общей суммы денежного содержания за </w:t>
      </w:r>
      <w:proofErr w:type="gramStart"/>
      <w:r>
        <w:rPr>
          <w:rFonts w:eastAsiaTheme="minorHAnsi"/>
          <w:lang w:eastAsia="en-US"/>
        </w:rPr>
        <w:t>фактически полные месяцы</w:t>
      </w:r>
      <w:proofErr w:type="gramEnd"/>
      <w:r>
        <w:rPr>
          <w:rFonts w:eastAsiaTheme="minorHAnsi"/>
          <w:lang w:eastAsia="en-US"/>
        </w:rPr>
        <w:t xml:space="preserve"> замещения должности муниципальной службы </w:t>
      </w:r>
      <w:r w:rsidR="00D34906">
        <w:rPr>
          <w:rFonts w:eastAsiaTheme="minorHAnsi"/>
          <w:bCs/>
          <w:lang w:eastAsia="en-US"/>
        </w:rPr>
        <w:t>Хмелевского</w:t>
      </w:r>
      <w:r w:rsidR="000D4609">
        <w:rPr>
          <w:rFonts w:eastAsiaTheme="minorHAnsi"/>
          <w:bCs/>
          <w:lang w:eastAsia="en-US"/>
        </w:rPr>
        <w:t xml:space="preserve"> сельского</w:t>
      </w:r>
      <w:r w:rsidR="004A2869">
        <w:rPr>
          <w:rFonts w:eastAsiaTheme="minorHAnsi"/>
          <w:bCs/>
          <w:lang w:eastAsia="en-US"/>
        </w:rPr>
        <w:t xml:space="preserve"> </w:t>
      </w:r>
      <w:r w:rsidR="004A2869" w:rsidRPr="00AE3267">
        <w:t>Выгоничского района  Брянской области</w:t>
      </w:r>
      <w:r w:rsidR="004A2869">
        <w:t xml:space="preserve"> </w:t>
      </w:r>
      <w:r w:rsidR="000D4609">
        <w:rPr>
          <w:rFonts w:eastAsiaTheme="minorHAnsi"/>
          <w:bCs/>
          <w:lang w:eastAsia="en-US"/>
        </w:rPr>
        <w:t xml:space="preserve"> поселения</w:t>
      </w:r>
      <w:r>
        <w:rPr>
          <w:rFonts w:eastAsiaTheme="minorHAnsi"/>
          <w:lang w:eastAsia="en-US"/>
        </w:rPr>
        <w:t xml:space="preserve"> на число этих месяцев.</w:t>
      </w:r>
    </w:p>
    <w:p w:rsidR="00F00576" w:rsidRDefault="00187611" w:rsidP="00F00576">
      <w:pPr>
        <w:autoSpaceDE w:val="0"/>
        <w:autoSpaceDN w:val="0"/>
        <w:adjustRightInd w:val="0"/>
        <w:ind w:firstLine="540"/>
        <w:jc w:val="both"/>
        <w:rPr>
          <w:rFonts w:eastAsiaTheme="minorHAnsi"/>
          <w:lang w:eastAsia="en-US"/>
        </w:rPr>
      </w:pPr>
      <w:proofErr w:type="gramStart"/>
      <w:r>
        <w:rPr>
          <w:rFonts w:eastAsiaTheme="minorHAnsi"/>
          <w:lang w:eastAsia="en-US"/>
        </w:rPr>
        <w:t xml:space="preserve">В том случае, если период замещения должности муниципальной службы </w:t>
      </w:r>
      <w:r w:rsidR="00D34906">
        <w:rPr>
          <w:rFonts w:eastAsiaTheme="minorHAnsi"/>
          <w:bCs/>
          <w:lang w:eastAsia="en-US"/>
        </w:rPr>
        <w:t>Хмелевского</w:t>
      </w:r>
      <w:r w:rsidR="000D4609">
        <w:rPr>
          <w:rFonts w:eastAsiaTheme="minorHAnsi"/>
          <w:bCs/>
          <w:lang w:eastAsia="en-US"/>
        </w:rPr>
        <w:t xml:space="preserve"> сельского поселения</w:t>
      </w:r>
      <w:r w:rsidR="00E543C9">
        <w:rPr>
          <w:rFonts w:eastAsiaTheme="minorHAnsi"/>
          <w:bCs/>
          <w:lang w:eastAsia="en-US"/>
        </w:rPr>
        <w:t xml:space="preserve"> </w:t>
      </w:r>
      <w:r w:rsidR="00E543C9" w:rsidRPr="00AE3267">
        <w:t>Выгоничского района  Брянской области</w:t>
      </w:r>
      <w:r w:rsidR="00E543C9">
        <w:t xml:space="preserve"> </w:t>
      </w:r>
      <w:r w:rsidR="000D4609">
        <w:rPr>
          <w:rFonts w:eastAsiaTheme="minorHAnsi"/>
          <w:lang w:eastAsia="en-US"/>
        </w:rPr>
        <w:t xml:space="preserve"> </w:t>
      </w:r>
      <w:r>
        <w:rPr>
          <w:rFonts w:eastAsiaTheme="minorHAnsi"/>
          <w:lang w:eastAsia="en-US"/>
        </w:rPr>
        <w:t>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F00576" w:rsidRDefault="00187611" w:rsidP="00F00576">
      <w:pPr>
        <w:autoSpaceDE w:val="0"/>
        <w:autoSpaceDN w:val="0"/>
        <w:adjustRightInd w:val="0"/>
        <w:ind w:firstLine="540"/>
        <w:jc w:val="both"/>
        <w:rPr>
          <w:rFonts w:eastAsiaTheme="minorHAnsi"/>
          <w:lang w:eastAsia="en-US"/>
        </w:rPr>
      </w:pPr>
      <w:proofErr w:type="gramStart"/>
      <w:r>
        <w:rPr>
          <w:rFonts w:eastAsiaTheme="minorHAnsi"/>
          <w:lang w:eastAsia="en-US"/>
        </w:rPr>
        <w:t xml:space="preserve">Из числа месяцев, за которые подсчитывается среднемесячный заработок, исключаются неполные месяцы, когда гражданин, замещавший </w:t>
      </w:r>
      <w:r w:rsidR="00F00576">
        <w:rPr>
          <w:rFonts w:eastAsiaTheme="minorHAnsi"/>
          <w:lang w:eastAsia="en-US"/>
        </w:rPr>
        <w:t xml:space="preserve"> муниципальную</w:t>
      </w:r>
      <w:r>
        <w:rPr>
          <w:rFonts w:eastAsiaTheme="minorHAnsi"/>
          <w:lang w:eastAsia="en-US"/>
        </w:rPr>
        <w:t xml:space="preserve"> должность </w:t>
      </w:r>
      <w:r w:rsidR="00D34906">
        <w:rPr>
          <w:rFonts w:eastAsiaTheme="minorHAnsi"/>
          <w:bCs/>
          <w:lang w:eastAsia="en-US"/>
        </w:rPr>
        <w:t>Хмелевского</w:t>
      </w:r>
      <w:r w:rsidR="000D4609">
        <w:rPr>
          <w:rFonts w:eastAsiaTheme="minorHAnsi"/>
          <w:bCs/>
          <w:lang w:eastAsia="en-US"/>
        </w:rPr>
        <w:t xml:space="preserve"> сельского поселения</w:t>
      </w:r>
      <w:r w:rsidR="00E543C9">
        <w:rPr>
          <w:rFonts w:eastAsiaTheme="minorHAnsi"/>
          <w:bCs/>
          <w:lang w:eastAsia="en-US"/>
        </w:rPr>
        <w:t xml:space="preserve"> </w:t>
      </w:r>
      <w:r w:rsidR="00E543C9" w:rsidRPr="00AE3267">
        <w:t>Выгоничского района  Брянской области</w:t>
      </w:r>
      <w:r>
        <w:rPr>
          <w:rFonts w:eastAsiaTheme="minorHAnsi"/>
          <w:lang w:eastAsia="en-US"/>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Pr>
          <w:rFonts w:eastAsiaTheme="minorHAnsi"/>
          <w:lang w:eastAsia="en-US"/>
        </w:rPr>
        <w:t xml:space="preserve"> При этом исключенные месяцы должны заменяться другими, непосредственно предшествующими избранному периоду.</w:t>
      </w:r>
    </w:p>
    <w:p w:rsidR="00187611" w:rsidRDefault="00187611" w:rsidP="00F00576">
      <w:pPr>
        <w:autoSpaceDE w:val="0"/>
        <w:autoSpaceDN w:val="0"/>
        <w:adjustRightInd w:val="0"/>
        <w:ind w:firstLine="540"/>
        <w:jc w:val="both"/>
        <w:rPr>
          <w:rFonts w:eastAsiaTheme="minorHAnsi"/>
          <w:lang w:eastAsia="en-US"/>
        </w:rPr>
      </w:pPr>
      <w:r>
        <w:rPr>
          <w:rFonts w:eastAsiaTheme="minorHAnsi"/>
          <w:lang w:eastAsia="en-US"/>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0E698C" w:rsidRDefault="00F00576" w:rsidP="000E698C">
      <w:pPr>
        <w:autoSpaceDE w:val="0"/>
        <w:autoSpaceDN w:val="0"/>
        <w:adjustRightInd w:val="0"/>
        <w:ind w:firstLine="540"/>
        <w:jc w:val="both"/>
        <w:rPr>
          <w:rFonts w:eastAsiaTheme="minorHAnsi"/>
          <w:lang w:eastAsia="en-US"/>
        </w:rPr>
      </w:pPr>
      <w:r>
        <w:rPr>
          <w:rFonts w:eastAsiaTheme="minorHAnsi"/>
          <w:lang w:eastAsia="en-US"/>
        </w:rPr>
        <w:t>4. В случае если достижение пенсионного возраста лицом, замеща</w:t>
      </w:r>
      <w:r w:rsidR="003618EC">
        <w:rPr>
          <w:rFonts w:eastAsiaTheme="minorHAnsi"/>
          <w:lang w:eastAsia="en-US"/>
        </w:rPr>
        <w:t xml:space="preserve">вшим должность в муниципальном </w:t>
      </w:r>
      <w:r>
        <w:rPr>
          <w:rFonts w:eastAsiaTheme="minorHAnsi"/>
          <w:lang w:eastAsia="en-US"/>
        </w:rPr>
        <w:t xml:space="preserve"> органе </w:t>
      </w:r>
      <w:r w:rsidR="00D34906">
        <w:rPr>
          <w:rFonts w:eastAsiaTheme="minorHAnsi"/>
          <w:lang w:eastAsia="en-US"/>
        </w:rPr>
        <w:t>Хмелевского</w:t>
      </w:r>
      <w:r w:rsidR="00E543C9">
        <w:rPr>
          <w:rFonts w:eastAsiaTheme="minorHAnsi"/>
          <w:lang w:eastAsia="en-US"/>
        </w:rPr>
        <w:t xml:space="preserve"> сельского поселения </w:t>
      </w:r>
      <w:r w:rsidR="00E543C9" w:rsidRPr="00AE3267">
        <w:t>Выгоничского района  Брянской области</w:t>
      </w:r>
      <w:proofErr w:type="gramStart"/>
      <w:r w:rsidR="00E543C9">
        <w:t xml:space="preserve"> </w:t>
      </w:r>
      <w:r>
        <w:rPr>
          <w:rFonts w:eastAsiaTheme="minorHAnsi"/>
          <w:lang w:eastAsia="en-US"/>
        </w:rPr>
        <w:t>,</w:t>
      </w:r>
      <w:proofErr w:type="gramEnd"/>
      <w:r>
        <w:rPr>
          <w:rFonts w:eastAsiaTheme="minorHAnsi"/>
          <w:lang w:eastAsia="en-US"/>
        </w:rPr>
        <w:t xml:space="preserve"> установление инв</w:t>
      </w:r>
      <w:r w:rsidR="003618EC">
        <w:rPr>
          <w:rFonts w:eastAsiaTheme="minorHAnsi"/>
          <w:lang w:eastAsia="en-US"/>
        </w:rPr>
        <w:t>алидности произошло ранее 1 октября 1998</w:t>
      </w:r>
      <w:r>
        <w:rPr>
          <w:rFonts w:eastAsiaTheme="minorHAnsi"/>
          <w:lang w:eastAsia="en-US"/>
        </w:rPr>
        <w:t xml:space="preserve"> года, исчисление пенсии производится из денежного содержания по должности, замещаемой на д</w:t>
      </w:r>
      <w:r w:rsidR="003618EC">
        <w:rPr>
          <w:rFonts w:eastAsiaTheme="minorHAnsi"/>
          <w:lang w:eastAsia="en-US"/>
        </w:rPr>
        <w:t xml:space="preserve">ень увольнения с  муниципальной </w:t>
      </w:r>
      <w:r>
        <w:rPr>
          <w:rFonts w:eastAsiaTheme="minorHAnsi"/>
          <w:lang w:eastAsia="en-US"/>
        </w:rPr>
        <w:t xml:space="preserve"> службы </w:t>
      </w:r>
      <w:r w:rsidR="003618EC">
        <w:rPr>
          <w:rFonts w:eastAsiaTheme="minorHAnsi"/>
          <w:lang w:eastAsia="en-US"/>
        </w:rPr>
        <w:t xml:space="preserve"> </w:t>
      </w:r>
      <w:r w:rsidR="00D34906">
        <w:rPr>
          <w:rFonts w:eastAsiaTheme="minorHAnsi"/>
          <w:bCs/>
          <w:lang w:eastAsia="en-US"/>
        </w:rPr>
        <w:t>Хмелевского</w:t>
      </w:r>
      <w:r w:rsidR="000D4609">
        <w:rPr>
          <w:rFonts w:eastAsiaTheme="minorHAnsi"/>
          <w:bCs/>
          <w:lang w:eastAsia="en-US"/>
        </w:rPr>
        <w:t xml:space="preserve"> сельского поселения</w:t>
      </w:r>
      <w:r w:rsidR="00E543C9">
        <w:rPr>
          <w:rFonts w:eastAsiaTheme="minorHAnsi"/>
          <w:bCs/>
          <w:lang w:eastAsia="en-US"/>
        </w:rPr>
        <w:t xml:space="preserve"> </w:t>
      </w:r>
      <w:r w:rsidR="00E543C9" w:rsidRPr="00AE3267">
        <w:t>Выгоничского района  Брянской области</w:t>
      </w:r>
      <w:r>
        <w:rPr>
          <w:rFonts w:eastAsiaTheme="minorHAnsi"/>
          <w:lang w:eastAsia="en-US"/>
        </w:rPr>
        <w:t>.</w:t>
      </w:r>
    </w:p>
    <w:p w:rsidR="000E698C" w:rsidRDefault="000D01F4" w:rsidP="000E698C">
      <w:pPr>
        <w:autoSpaceDE w:val="0"/>
        <w:autoSpaceDN w:val="0"/>
        <w:adjustRightInd w:val="0"/>
        <w:ind w:firstLine="540"/>
        <w:jc w:val="both"/>
        <w:rPr>
          <w:rFonts w:eastAsiaTheme="minorHAnsi"/>
          <w:lang w:eastAsia="en-US"/>
        </w:rPr>
      </w:pPr>
      <w:r w:rsidRPr="00146A15">
        <w:rPr>
          <w:rFonts w:eastAsiaTheme="minorHAnsi"/>
          <w:lang w:eastAsia="en-US"/>
        </w:rPr>
        <w:t>5</w:t>
      </w:r>
      <w:r w:rsidR="00F00576" w:rsidRPr="00146A15">
        <w:rPr>
          <w:rFonts w:eastAsiaTheme="minorHAnsi"/>
          <w:lang w:eastAsia="en-US"/>
        </w:rPr>
        <w:t>. Размер пенсии не может быть ниже 3204 рублей.</w:t>
      </w:r>
    </w:p>
    <w:p w:rsidR="00CC5834" w:rsidRDefault="000D01F4" w:rsidP="000E698C">
      <w:pPr>
        <w:autoSpaceDE w:val="0"/>
        <w:autoSpaceDN w:val="0"/>
        <w:adjustRightInd w:val="0"/>
        <w:ind w:firstLine="540"/>
        <w:jc w:val="both"/>
        <w:rPr>
          <w:rFonts w:eastAsiaTheme="minorHAnsi"/>
          <w:lang w:eastAsia="en-US"/>
        </w:rPr>
      </w:pPr>
      <w:r>
        <w:rPr>
          <w:rFonts w:eastAsiaTheme="minorHAnsi"/>
          <w:lang w:eastAsia="en-US"/>
        </w:rPr>
        <w:t>6</w:t>
      </w:r>
      <w:r w:rsidR="00F00576">
        <w:rPr>
          <w:rFonts w:eastAsiaTheme="minorHAnsi"/>
          <w:lang w:eastAsia="en-US"/>
        </w:rPr>
        <w:t xml:space="preserve">. Пенсия не </w:t>
      </w:r>
      <w:r w:rsidR="00CC5834">
        <w:rPr>
          <w:rFonts w:eastAsiaTheme="minorHAnsi"/>
          <w:lang w:eastAsia="en-US"/>
        </w:rPr>
        <w:t>назначается:</w:t>
      </w:r>
    </w:p>
    <w:p w:rsidR="002308E2" w:rsidRDefault="00CC5834" w:rsidP="000E698C">
      <w:pPr>
        <w:autoSpaceDE w:val="0"/>
        <w:autoSpaceDN w:val="0"/>
        <w:adjustRightInd w:val="0"/>
        <w:ind w:firstLine="540"/>
        <w:jc w:val="both"/>
        <w:rPr>
          <w:rFonts w:eastAsiaTheme="minorHAnsi"/>
          <w:lang w:eastAsia="en-US"/>
        </w:rPr>
      </w:pPr>
      <w:proofErr w:type="gramStart"/>
      <w:r>
        <w:rPr>
          <w:rFonts w:eastAsiaTheme="minorHAnsi"/>
          <w:lang w:eastAsia="en-US"/>
        </w:rPr>
        <w:t>1)</w:t>
      </w:r>
      <w:r w:rsidR="00F00576">
        <w:rPr>
          <w:rFonts w:eastAsiaTheme="minorHAnsi"/>
          <w:lang w:eastAsia="en-US"/>
        </w:rPr>
        <w:t xml:space="preserve"> лицам, замещавшим</w:t>
      </w:r>
      <w:r>
        <w:rPr>
          <w:rFonts w:eastAsiaTheme="minorHAnsi"/>
          <w:lang w:eastAsia="en-US"/>
        </w:rPr>
        <w:t xml:space="preserve"> муниципальные</w:t>
      </w:r>
      <w:r w:rsidR="00F00576">
        <w:rPr>
          <w:rFonts w:eastAsiaTheme="minorHAnsi"/>
          <w:lang w:eastAsia="en-US"/>
        </w:rPr>
        <w:t xml:space="preserve"> должности </w:t>
      </w:r>
      <w:r>
        <w:rPr>
          <w:rFonts w:eastAsiaTheme="minorHAnsi"/>
          <w:lang w:eastAsia="en-US"/>
        </w:rPr>
        <w:t xml:space="preserve"> </w:t>
      </w:r>
      <w:r w:rsidR="00E543C9" w:rsidRPr="00AE3267">
        <w:t xml:space="preserve">  Брянской области</w:t>
      </w:r>
      <w:r w:rsidR="00F00576">
        <w:rPr>
          <w:rFonts w:eastAsiaTheme="minorHAnsi"/>
          <w:lang w:eastAsia="en-US"/>
        </w:rPr>
        <w:t xml:space="preserve">, </w:t>
      </w:r>
      <w:r w:rsidR="00E543C9">
        <w:rPr>
          <w:rFonts w:eastAsiaTheme="minorHAnsi"/>
          <w:lang w:eastAsia="en-US"/>
        </w:rPr>
        <w:t xml:space="preserve"> </w:t>
      </w:r>
      <w:r w:rsidR="00F00576">
        <w:rPr>
          <w:rFonts w:eastAsiaTheme="minorHAnsi"/>
          <w:lang w:eastAsia="en-US"/>
        </w:rPr>
        <w:t>которым в соответствии с</w:t>
      </w:r>
      <w:r>
        <w:rPr>
          <w:rFonts w:eastAsiaTheme="minorHAnsi"/>
          <w:lang w:eastAsia="en-US"/>
        </w:rPr>
        <w:t xml:space="preserve"> федеральным</w:t>
      </w:r>
      <w:r w:rsidR="00F00576">
        <w:rPr>
          <w:rFonts w:eastAsiaTheme="minorHAnsi"/>
          <w:lang w:eastAsia="en-US"/>
        </w:rPr>
        <w:t xml:space="preserve"> законодательством</w:t>
      </w:r>
      <w:r>
        <w:rPr>
          <w:rFonts w:eastAsiaTheme="minorHAnsi"/>
          <w:lang w:eastAsia="en-US"/>
        </w:rPr>
        <w:t xml:space="preserve">, законодательством Брянской области либо законодательством иных субъектов </w:t>
      </w:r>
      <w:r w:rsidR="00F00576">
        <w:rPr>
          <w:rFonts w:eastAsiaTheme="minorHAnsi"/>
          <w:lang w:eastAsia="en-US"/>
        </w:rPr>
        <w:t xml:space="preserve"> Российской Федерации или </w:t>
      </w:r>
      <w:r>
        <w:rPr>
          <w:rFonts w:eastAsiaTheme="minorHAnsi"/>
          <w:lang w:eastAsia="en-US"/>
        </w:rPr>
        <w:t xml:space="preserve"> муниципальными нормативными правовыми актами</w:t>
      </w:r>
      <w:r w:rsidR="00F00576">
        <w:rPr>
          <w:rFonts w:eastAsiaTheme="minorHAnsi"/>
          <w:lang w:eastAsia="en-US"/>
        </w:rPr>
        <w:t xml:space="preserve"> назначены пенсия за выслугу лет или ежемесячная доплата к </w:t>
      </w:r>
      <w:r>
        <w:rPr>
          <w:rFonts w:eastAsiaTheme="minorHAnsi"/>
          <w:lang w:eastAsia="en-US"/>
        </w:rPr>
        <w:t xml:space="preserve">государственной </w:t>
      </w:r>
      <w:r w:rsidR="00F00576">
        <w:rPr>
          <w:rFonts w:eastAsiaTheme="minorHAnsi"/>
          <w:lang w:eastAsia="en-US"/>
        </w:rPr>
        <w:t xml:space="preserve">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w:t>
      </w:r>
      <w:r>
        <w:rPr>
          <w:rFonts w:eastAsiaTheme="minorHAnsi"/>
          <w:lang w:eastAsia="en-US"/>
        </w:rPr>
        <w:t xml:space="preserve">в течение определенного периода </w:t>
      </w:r>
      <w:r w:rsidR="00F00576">
        <w:rPr>
          <w:rFonts w:eastAsiaTheme="minorHAnsi"/>
          <w:lang w:eastAsia="en-US"/>
        </w:rPr>
        <w:t>в связи с</w:t>
      </w:r>
      <w:proofErr w:type="gramEnd"/>
      <w:r w:rsidR="00F00576">
        <w:rPr>
          <w:rFonts w:eastAsiaTheme="minorHAnsi"/>
          <w:lang w:eastAsia="en-US"/>
        </w:rPr>
        <w:t xml:space="preserve"> освобождением от </w:t>
      </w:r>
      <w:r>
        <w:rPr>
          <w:rFonts w:eastAsiaTheme="minorHAnsi"/>
          <w:lang w:eastAsia="en-US"/>
        </w:rPr>
        <w:t xml:space="preserve"> муниципальной </w:t>
      </w:r>
      <w:r w:rsidR="00F00576">
        <w:rPr>
          <w:rFonts w:eastAsiaTheme="minorHAnsi"/>
          <w:lang w:eastAsia="en-US"/>
        </w:rPr>
        <w:t>должности</w:t>
      </w:r>
      <w:r>
        <w:rPr>
          <w:rFonts w:eastAsiaTheme="minorHAnsi"/>
          <w:lang w:eastAsia="en-US"/>
        </w:rPr>
        <w:t>, должности муниципальной службы, если они не отказались от получения</w:t>
      </w:r>
      <w:r w:rsidR="00B91E04">
        <w:rPr>
          <w:rFonts w:eastAsiaTheme="minorHAnsi"/>
          <w:lang w:eastAsia="en-US"/>
        </w:rPr>
        <w:t xml:space="preserve"> </w:t>
      </w:r>
      <w:r>
        <w:rPr>
          <w:rFonts w:eastAsiaTheme="minorHAnsi"/>
          <w:lang w:eastAsia="en-US"/>
        </w:rPr>
        <w:lastRenderedPageBreak/>
        <w:t>указанных</w:t>
      </w:r>
      <w:r w:rsidR="00B91E04">
        <w:rPr>
          <w:rFonts w:eastAsiaTheme="minorHAnsi"/>
          <w:lang w:eastAsia="en-US"/>
        </w:rPr>
        <w:t>:</w:t>
      </w:r>
      <w:r>
        <w:rPr>
          <w:rFonts w:eastAsiaTheme="minorHAnsi"/>
          <w:lang w:eastAsia="en-US"/>
        </w:rPr>
        <w:t xml:space="preserve"> пенсии за выслугу лет, ежемесячной доплаты,</w:t>
      </w:r>
      <w:r w:rsidR="00B91E04">
        <w:rPr>
          <w:rFonts w:eastAsiaTheme="minorHAnsi"/>
          <w:lang w:eastAsia="en-US"/>
        </w:rPr>
        <w:t xml:space="preserve"> ежемесячного пожизненного содержания, материального обеспечения, среднего заработка;</w:t>
      </w:r>
    </w:p>
    <w:p w:rsidR="00B91E04" w:rsidRDefault="00B91E04" w:rsidP="000E698C">
      <w:pPr>
        <w:autoSpaceDE w:val="0"/>
        <w:autoSpaceDN w:val="0"/>
        <w:adjustRightInd w:val="0"/>
        <w:ind w:firstLine="540"/>
        <w:jc w:val="both"/>
        <w:rPr>
          <w:rFonts w:eastAsiaTheme="minorHAnsi"/>
          <w:lang w:eastAsia="en-US"/>
        </w:rPr>
      </w:pPr>
      <w:proofErr w:type="gramStart"/>
      <w:r>
        <w:rPr>
          <w:rFonts w:eastAsiaTheme="minorHAnsi"/>
          <w:lang w:eastAsia="en-US"/>
        </w:rPr>
        <w:t xml:space="preserve">2) лицам, замещающим (замещавшим) муниципальные должности </w:t>
      </w:r>
      <w:r w:rsidR="00D34906">
        <w:rPr>
          <w:rFonts w:eastAsiaTheme="minorHAnsi"/>
          <w:lang w:eastAsia="en-US"/>
        </w:rPr>
        <w:t>Хмелевского</w:t>
      </w:r>
      <w:r>
        <w:rPr>
          <w:rFonts w:eastAsiaTheme="minorHAnsi"/>
          <w:lang w:eastAsia="en-US"/>
        </w:rPr>
        <w:t xml:space="preserve"> сельского поселения Выгоничского района Брянской области,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w:t>
      </w:r>
      <w:proofErr w:type="gramEnd"/>
      <w:r>
        <w:rPr>
          <w:rFonts w:eastAsiaTheme="minorHAnsi"/>
          <w:lang w:eastAsia="en-US"/>
        </w:rPr>
        <w:t xml:space="preserve">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E04" w:rsidRDefault="00223CCE" w:rsidP="00223CCE">
      <w:pPr>
        <w:autoSpaceDE w:val="0"/>
        <w:autoSpaceDN w:val="0"/>
        <w:adjustRightInd w:val="0"/>
        <w:ind w:firstLine="539"/>
        <w:jc w:val="both"/>
        <w:rPr>
          <w:rFonts w:eastAsiaTheme="minorHAnsi"/>
          <w:lang w:eastAsia="en-US"/>
        </w:rPr>
      </w:pPr>
      <w:r>
        <w:rPr>
          <w:rFonts w:eastAsiaTheme="minorHAnsi"/>
          <w:lang w:eastAsia="en-US"/>
        </w:rPr>
        <w:t xml:space="preserve">3) в случае </w:t>
      </w:r>
      <w:r w:rsidRPr="00223CCE">
        <w:rPr>
          <w:rFonts w:eastAsiaTheme="minorHAnsi"/>
          <w:lang w:eastAsia="en-US"/>
        </w:rPr>
        <w:t xml:space="preserve">вступления в отношении лица, замещающего (замещавшего) муниципальную должность </w:t>
      </w:r>
      <w:r w:rsidR="00D34906">
        <w:rPr>
          <w:rFonts w:eastAsiaTheme="minorHAnsi"/>
          <w:lang w:eastAsia="en-US"/>
        </w:rPr>
        <w:t>Хмелевского</w:t>
      </w:r>
      <w:r w:rsidRPr="00223CCE">
        <w:rPr>
          <w:rFonts w:eastAsiaTheme="minorHAnsi"/>
          <w:lang w:eastAsia="en-US"/>
        </w:rPr>
        <w:t xml:space="preserve"> сельского поселения </w:t>
      </w:r>
      <w:r w:rsidRPr="00223CCE">
        <w:t xml:space="preserve">Выгоничского района  Брянской области, в законную силу обвинительного приговора суда за  преступление, совершенное в период замещения им муниципальной  должности </w:t>
      </w:r>
      <w:r w:rsidR="00D34906">
        <w:rPr>
          <w:rFonts w:eastAsiaTheme="minorHAnsi"/>
          <w:lang w:eastAsia="en-US"/>
        </w:rPr>
        <w:t>Хмелевского</w:t>
      </w:r>
      <w:r w:rsidRPr="00223CCE">
        <w:rPr>
          <w:rFonts w:eastAsiaTheme="minorHAnsi"/>
          <w:lang w:eastAsia="en-US"/>
        </w:rPr>
        <w:t xml:space="preserve"> сельского поселения </w:t>
      </w:r>
      <w:r w:rsidRPr="00223CCE">
        <w:t>Выгоничского района  Брянской области.</w:t>
      </w:r>
    </w:p>
    <w:p w:rsidR="002308E2" w:rsidRDefault="000D01F4" w:rsidP="002308E2">
      <w:pPr>
        <w:autoSpaceDE w:val="0"/>
        <w:autoSpaceDN w:val="0"/>
        <w:adjustRightInd w:val="0"/>
        <w:ind w:firstLine="539"/>
        <w:jc w:val="both"/>
        <w:rPr>
          <w:rFonts w:eastAsiaTheme="minorHAnsi"/>
          <w:lang w:eastAsia="en-US"/>
        </w:rPr>
      </w:pPr>
      <w:r>
        <w:rPr>
          <w:rFonts w:eastAsiaTheme="minorHAnsi"/>
          <w:lang w:eastAsia="en-US"/>
        </w:rPr>
        <w:t>7</w:t>
      </w:r>
      <w:r w:rsidR="00F00576">
        <w:rPr>
          <w:rFonts w:eastAsiaTheme="minorHAnsi"/>
          <w:lang w:eastAsia="en-US"/>
        </w:rPr>
        <w:t xml:space="preserve">. При расчете пенсии лицам, замещавшим должности </w:t>
      </w:r>
      <w:r>
        <w:rPr>
          <w:rFonts w:eastAsiaTheme="minorHAnsi"/>
          <w:lang w:eastAsia="en-US"/>
        </w:rPr>
        <w:t>муниципальной</w:t>
      </w:r>
      <w:r w:rsidR="00F00576">
        <w:rPr>
          <w:rFonts w:eastAsiaTheme="minorHAnsi"/>
          <w:lang w:eastAsia="en-US"/>
        </w:rPr>
        <w:t xml:space="preserve"> службы, не учитываются надбавка на нетрудоспособных членов семьи и компенсационные выплаты, предусмотренные </w:t>
      </w:r>
      <w:hyperlink r:id="rId18" w:history="1">
        <w:r w:rsidR="00F00576" w:rsidRPr="000D01F4">
          <w:rPr>
            <w:rFonts w:eastAsiaTheme="minorHAnsi"/>
            <w:lang w:eastAsia="en-US"/>
          </w:rPr>
          <w:t>Законом</w:t>
        </w:r>
      </w:hyperlink>
      <w:r w:rsidR="00F00576">
        <w:rPr>
          <w:rFonts w:eastAsiaTheme="minorHAnsi"/>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F00576" w:rsidRDefault="00F00576" w:rsidP="002308E2">
      <w:pPr>
        <w:autoSpaceDE w:val="0"/>
        <w:autoSpaceDN w:val="0"/>
        <w:adjustRightInd w:val="0"/>
        <w:ind w:firstLine="539"/>
        <w:jc w:val="both"/>
        <w:rPr>
          <w:rFonts w:eastAsiaTheme="minorHAnsi"/>
          <w:lang w:eastAsia="en-US"/>
        </w:rPr>
      </w:pPr>
      <w:r>
        <w:rPr>
          <w:rFonts w:eastAsiaTheme="minorHAnsi"/>
          <w:lang w:eastAsia="en-US"/>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9" w:history="1">
        <w:r w:rsidRPr="000D01F4">
          <w:rPr>
            <w:rFonts w:eastAsiaTheme="minorHAnsi"/>
            <w:lang w:eastAsia="en-US"/>
          </w:rPr>
          <w:t>законом</w:t>
        </w:r>
      </w:hyperlink>
      <w:r>
        <w:rPr>
          <w:rFonts w:eastAsiaTheme="minorHAnsi"/>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0" w:history="1">
        <w:r w:rsidRPr="000D01F4">
          <w:rPr>
            <w:rFonts w:eastAsiaTheme="minorHAnsi"/>
            <w:lang w:eastAsia="en-US"/>
          </w:rPr>
          <w:t>законом</w:t>
        </w:r>
      </w:hyperlink>
      <w:r>
        <w:rPr>
          <w:rFonts w:eastAsiaTheme="minorHAnsi"/>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0D01F4" w:rsidRDefault="000D01F4" w:rsidP="000D01F4">
      <w:pPr>
        <w:autoSpaceDE w:val="0"/>
        <w:autoSpaceDN w:val="0"/>
        <w:adjustRightInd w:val="0"/>
        <w:ind w:firstLine="540"/>
        <w:jc w:val="both"/>
        <w:rPr>
          <w:rFonts w:eastAsiaTheme="minorHAnsi"/>
          <w:lang w:eastAsia="en-US"/>
        </w:rPr>
      </w:pPr>
      <w:r>
        <w:rPr>
          <w:rFonts w:eastAsiaTheme="minorHAnsi"/>
          <w:lang w:eastAsia="en-US"/>
        </w:rPr>
        <w:t xml:space="preserve">8. </w:t>
      </w:r>
      <w:proofErr w:type="gramStart"/>
      <w:r>
        <w:rPr>
          <w:rFonts w:eastAsiaTheme="minorHAnsi"/>
          <w:lang w:eastAsia="en-US"/>
        </w:rPr>
        <w:t xml:space="preserve">При исчислении стажа муниципальной службы лиц, замещавших должности муниципальной службы </w:t>
      </w:r>
      <w:r w:rsidR="00D34906">
        <w:rPr>
          <w:rFonts w:eastAsiaTheme="minorHAnsi"/>
          <w:lang w:eastAsia="en-US"/>
        </w:rPr>
        <w:t>Хмелевского</w:t>
      </w:r>
      <w:r w:rsidR="00225555">
        <w:rPr>
          <w:rFonts w:eastAsiaTheme="minorHAnsi"/>
          <w:lang w:eastAsia="en-US"/>
        </w:rPr>
        <w:t xml:space="preserve"> сельского поселения</w:t>
      </w:r>
      <w:r w:rsidR="00E543C9">
        <w:rPr>
          <w:rFonts w:eastAsiaTheme="minorHAnsi"/>
          <w:lang w:eastAsia="en-US"/>
        </w:rPr>
        <w:t xml:space="preserve"> </w:t>
      </w:r>
      <w:r w:rsidR="00E543C9" w:rsidRPr="00AE3267">
        <w:t>Выгоничского района  Брянской области</w:t>
      </w:r>
      <w:r>
        <w:rPr>
          <w:rFonts w:eastAsiaTheme="minorHAnsi"/>
          <w:lang w:eastAsia="en-US"/>
        </w:rPr>
        <w:t>, дающего право на пенсию, учитываются время замещения муниципальных  должностей, должностей федеральной государственной службы, государственных должностей государственной службы Брянской области, других субъектов Российской Федерации, должностей государственной гражданской службы Брянской области, других субъектов Российской Федерации, должностей муниципальной службы, а также периоды замещения государственных должностей Российской</w:t>
      </w:r>
      <w:proofErr w:type="gramEnd"/>
      <w:r>
        <w:rPr>
          <w:rFonts w:eastAsiaTheme="minorHAnsi"/>
          <w:lang w:eastAsia="en-US"/>
        </w:rPr>
        <w:t xml:space="preserve"> </w:t>
      </w:r>
      <w:proofErr w:type="gramStart"/>
      <w:r>
        <w:rPr>
          <w:rFonts w:eastAsiaTheme="minorHAnsi"/>
          <w:lang w:eastAsia="en-US"/>
        </w:rPr>
        <w:t xml:space="preserve">Федерации, государственных должностей Брянской области, других субъектов Российской Федерации, муниципальных должностей, время работы в органах государственной власти, иных государственных органах Брянской области, других субъектов Российской Федерации, в органах государственной власти и управления РСФСР и СССР и иные периоды службы (работы) согласно </w:t>
      </w:r>
      <w:hyperlink r:id="rId21" w:history="1">
        <w:r w:rsidRPr="00146A15">
          <w:rPr>
            <w:rFonts w:eastAsiaTheme="minorHAnsi"/>
            <w:lang w:eastAsia="en-US"/>
          </w:rPr>
          <w:t>приложению 8</w:t>
        </w:r>
      </w:hyperlink>
      <w:r w:rsidRPr="00146A15">
        <w:rPr>
          <w:rFonts w:eastAsiaTheme="minorHAnsi"/>
          <w:lang w:eastAsia="en-US"/>
        </w:rPr>
        <w:t xml:space="preserve"> к Закону Брянской области "О государственной гражданской службе Брянской области".</w:t>
      </w:r>
      <w:proofErr w:type="gramEnd"/>
    </w:p>
    <w:p w:rsidR="00D153EE" w:rsidRDefault="00D153EE" w:rsidP="002308E2">
      <w:pPr>
        <w:autoSpaceDE w:val="0"/>
        <w:autoSpaceDN w:val="0"/>
        <w:adjustRightInd w:val="0"/>
        <w:ind w:firstLine="540"/>
        <w:jc w:val="both"/>
        <w:rPr>
          <w:rFonts w:eastAsiaTheme="minorHAnsi"/>
          <w:lang w:eastAsia="en-US"/>
        </w:rPr>
      </w:pPr>
      <w:r>
        <w:rPr>
          <w:rFonts w:eastAsiaTheme="minorHAnsi"/>
          <w:lang w:eastAsia="en-US"/>
        </w:rPr>
        <w:t>9.</w:t>
      </w:r>
      <w:r w:rsidR="00225555">
        <w:rPr>
          <w:rFonts w:eastAsiaTheme="minorHAnsi"/>
          <w:lang w:eastAsia="en-US"/>
        </w:rPr>
        <w:t xml:space="preserve"> </w:t>
      </w:r>
      <w:r w:rsidR="000D01F4">
        <w:rPr>
          <w:rFonts w:eastAsiaTheme="minorHAnsi"/>
          <w:lang w:eastAsia="en-US"/>
        </w:rPr>
        <w:t xml:space="preserve">Периоды службы (работы), учитываемые при исчислении стажа </w:t>
      </w:r>
      <w:r>
        <w:rPr>
          <w:rFonts w:eastAsiaTheme="minorHAnsi"/>
          <w:lang w:eastAsia="en-US"/>
        </w:rPr>
        <w:t>муниципальной</w:t>
      </w:r>
      <w:r w:rsidR="000D01F4">
        <w:rPr>
          <w:rFonts w:eastAsiaTheme="minorHAnsi"/>
          <w:lang w:eastAsia="en-US"/>
        </w:rPr>
        <w:t xml:space="preserve"> службы и дающие право на пенсию, суммируются.</w:t>
      </w:r>
    </w:p>
    <w:p w:rsidR="002308E2" w:rsidRDefault="00A7699D" w:rsidP="002308E2">
      <w:pPr>
        <w:autoSpaceDE w:val="0"/>
        <w:autoSpaceDN w:val="0"/>
        <w:adjustRightInd w:val="0"/>
        <w:ind w:firstLine="539"/>
        <w:jc w:val="both"/>
        <w:rPr>
          <w:rFonts w:eastAsiaTheme="minorHAnsi"/>
          <w:lang w:eastAsia="en-US"/>
        </w:rPr>
      </w:pPr>
      <w:r>
        <w:rPr>
          <w:rFonts w:eastAsiaTheme="minorHAnsi"/>
          <w:lang w:eastAsia="en-US"/>
        </w:rPr>
        <w:t>10</w:t>
      </w:r>
      <w:r w:rsidR="00D153EE">
        <w:rPr>
          <w:rFonts w:eastAsiaTheme="minorHAnsi"/>
          <w:lang w:eastAsia="en-US"/>
        </w:rPr>
        <w:t>. Пенсия устанавливается на основании письменного</w:t>
      </w:r>
      <w:r w:rsidR="00146A15">
        <w:rPr>
          <w:rFonts w:eastAsiaTheme="minorHAnsi"/>
          <w:lang w:eastAsia="en-US"/>
        </w:rPr>
        <w:t xml:space="preserve"> заявления</w:t>
      </w:r>
      <w:r w:rsidR="00D153EE">
        <w:rPr>
          <w:rFonts w:eastAsiaTheme="minorHAnsi"/>
          <w:lang w:eastAsia="en-US"/>
        </w:rPr>
        <w:t xml:space="preserve"> лица об установлении пенсии, оформленного согласно форме 1, </w:t>
      </w:r>
      <w:hyperlink r:id="rId22" w:history="1">
        <w:r w:rsidR="00D153EE" w:rsidRPr="00D153EE">
          <w:rPr>
            <w:rFonts w:eastAsiaTheme="minorHAnsi"/>
            <w:lang w:eastAsia="en-US"/>
          </w:rPr>
          <w:t>решением</w:t>
        </w:r>
      </w:hyperlink>
      <w:r w:rsidR="00EC41F6">
        <w:rPr>
          <w:rFonts w:eastAsiaTheme="minorHAnsi"/>
          <w:lang w:eastAsia="en-US"/>
        </w:rPr>
        <w:t xml:space="preserve"> руководителя  муниципального </w:t>
      </w:r>
      <w:r w:rsidR="00D153EE">
        <w:rPr>
          <w:rFonts w:eastAsiaTheme="minorHAnsi"/>
          <w:lang w:eastAsia="en-US"/>
        </w:rPr>
        <w:t xml:space="preserve">органа, в котором лицо, претендующее на пенсию, замещало должность муниципальной службы перед увольнением с муниципальной службы </w:t>
      </w:r>
      <w:r w:rsidR="00E543C9">
        <w:rPr>
          <w:rFonts w:eastAsiaTheme="minorHAnsi"/>
          <w:lang w:eastAsia="en-US"/>
        </w:rPr>
        <w:t xml:space="preserve"> </w:t>
      </w:r>
      <w:r w:rsidR="00D34906">
        <w:rPr>
          <w:rFonts w:eastAsiaTheme="minorHAnsi"/>
          <w:lang w:eastAsia="en-US"/>
        </w:rPr>
        <w:t>Хмелевского</w:t>
      </w:r>
      <w:r w:rsidR="00E543C9">
        <w:rPr>
          <w:rFonts w:eastAsiaTheme="minorHAnsi"/>
          <w:lang w:eastAsia="en-US"/>
        </w:rPr>
        <w:t xml:space="preserve"> сельского поселения </w:t>
      </w:r>
      <w:r w:rsidR="00E543C9" w:rsidRPr="00AE3267">
        <w:t>Выгоничского района  Брянской области</w:t>
      </w:r>
      <w:r w:rsidR="00D153EE">
        <w:rPr>
          <w:rFonts w:eastAsiaTheme="minorHAnsi"/>
          <w:lang w:eastAsia="en-US"/>
        </w:rPr>
        <w:t>, оформленным согласно форме 2.</w:t>
      </w:r>
    </w:p>
    <w:p w:rsidR="002308E2" w:rsidRDefault="00D153EE" w:rsidP="002308E2">
      <w:pPr>
        <w:autoSpaceDE w:val="0"/>
        <w:autoSpaceDN w:val="0"/>
        <w:adjustRightInd w:val="0"/>
        <w:ind w:firstLine="539"/>
        <w:jc w:val="both"/>
        <w:rPr>
          <w:rFonts w:eastAsiaTheme="minorHAnsi"/>
          <w:lang w:eastAsia="en-US"/>
        </w:rPr>
      </w:pPr>
      <w:r>
        <w:rPr>
          <w:rFonts w:eastAsiaTheme="minorHAnsi"/>
          <w:lang w:eastAsia="en-US"/>
        </w:rPr>
        <w:t>В случае реорганизации</w:t>
      </w:r>
      <w:r w:rsidR="00A7699D">
        <w:rPr>
          <w:rFonts w:eastAsiaTheme="minorHAnsi"/>
          <w:lang w:eastAsia="en-US"/>
        </w:rPr>
        <w:t xml:space="preserve"> или ликвидации муниципального</w:t>
      </w:r>
      <w:r>
        <w:rPr>
          <w:rFonts w:eastAsiaTheme="minorHAnsi"/>
          <w:lang w:eastAsia="en-US"/>
        </w:rPr>
        <w:t xml:space="preserve"> органа решение об установлении пенсии принима</w:t>
      </w:r>
      <w:r w:rsidR="00A7699D">
        <w:rPr>
          <w:rFonts w:eastAsiaTheme="minorHAnsi"/>
          <w:lang w:eastAsia="en-US"/>
        </w:rPr>
        <w:t>ет руководитель муниципального</w:t>
      </w:r>
      <w:r>
        <w:rPr>
          <w:rFonts w:eastAsiaTheme="minorHAnsi"/>
          <w:lang w:eastAsia="en-US"/>
        </w:rPr>
        <w:t xml:space="preserve"> органа, которому </w:t>
      </w:r>
      <w:r>
        <w:rPr>
          <w:rFonts w:eastAsiaTheme="minorHAnsi"/>
          <w:lang w:eastAsia="en-US"/>
        </w:rPr>
        <w:lastRenderedPageBreak/>
        <w:t>законодательством Российской Федерации переданы функции реорганизованного или л</w:t>
      </w:r>
      <w:r w:rsidR="00A1092A">
        <w:rPr>
          <w:rFonts w:eastAsiaTheme="minorHAnsi"/>
          <w:lang w:eastAsia="en-US"/>
        </w:rPr>
        <w:t xml:space="preserve">иквидированного муниципального </w:t>
      </w:r>
      <w:r>
        <w:rPr>
          <w:rFonts w:eastAsiaTheme="minorHAnsi"/>
          <w:lang w:eastAsia="en-US"/>
        </w:rPr>
        <w:t xml:space="preserve"> органа, либо руководитель вышестоящего государственного органа по отношению к реорганизованному или л</w:t>
      </w:r>
      <w:r w:rsidR="00A1092A">
        <w:rPr>
          <w:rFonts w:eastAsiaTheme="minorHAnsi"/>
          <w:lang w:eastAsia="en-US"/>
        </w:rPr>
        <w:t>иквидированному муниципальному</w:t>
      </w:r>
      <w:r>
        <w:rPr>
          <w:rFonts w:eastAsiaTheme="minorHAnsi"/>
          <w:lang w:eastAsia="en-US"/>
        </w:rPr>
        <w:t xml:space="preserve"> органу.</w:t>
      </w:r>
    </w:p>
    <w:p w:rsidR="00655E02" w:rsidRDefault="00A1092A" w:rsidP="00655E02">
      <w:pPr>
        <w:autoSpaceDE w:val="0"/>
        <w:autoSpaceDN w:val="0"/>
        <w:adjustRightInd w:val="0"/>
        <w:ind w:firstLine="540"/>
        <w:jc w:val="both"/>
        <w:rPr>
          <w:rFonts w:eastAsiaTheme="minorHAnsi"/>
          <w:lang w:eastAsia="en-US"/>
        </w:rPr>
      </w:pPr>
      <w:r>
        <w:rPr>
          <w:rFonts w:eastAsiaTheme="minorHAnsi"/>
          <w:lang w:eastAsia="en-US"/>
        </w:rPr>
        <w:t>11. Заявление лица об установлении пенсии регистрируется кадровой службой соответствующего муниципального органа в день подачи заявления (отправления его по почте).</w:t>
      </w:r>
    </w:p>
    <w:p w:rsidR="00655E02" w:rsidRDefault="00A1092A" w:rsidP="00655E02">
      <w:pPr>
        <w:autoSpaceDE w:val="0"/>
        <w:autoSpaceDN w:val="0"/>
        <w:adjustRightInd w:val="0"/>
        <w:ind w:firstLine="540"/>
        <w:jc w:val="both"/>
        <w:rPr>
          <w:rFonts w:eastAsiaTheme="minorHAnsi"/>
          <w:lang w:eastAsia="en-US"/>
        </w:rPr>
      </w:pPr>
      <w:r>
        <w:rPr>
          <w:rFonts w:eastAsiaTheme="minorHAnsi"/>
          <w:lang w:eastAsia="en-US"/>
        </w:rPr>
        <w:t>12. Муниципальный  орган в 14-дневный срок со дня регистрации заявления об установлении пенсии рассматривает это заявление и о принятом решении сообщает заявителю. В случае отказа в установлении пенсии излагается его причина.</w:t>
      </w:r>
    </w:p>
    <w:p w:rsidR="00A1092A" w:rsidRDefault="00A1092A" w:rsidP="00655E02">
      <w:pPr>
        <w:autoSpaceDE w:val="0"/>
        <w:autoSpaceDN w:val="0"/>
        <w:adjustRightInd w:val="0"/>
        <w:ind w:firstLine="540"/>
        <w:jc w:val="both"/>
        <w:rPr>
          <w:rFonts w:eastAsiaTheme="minorHAnsi"/>
          <w:lang w:eastAsia="en-US"/>
        </w:rPr>
      </w:pPr>
      <w:r>
        <w:rPr>
          <w:rFonts w:eastAsiaTheme="minorHAnsi"/>
          <w:lang w:eastAsia="en-US"/>
        </w:rPr>
        <w:t xml:space="preserve">13. Решение муниципального органа об установлении пенсии </w:t>
      </w:r>
      <w:r w:rsidR="00655E02">
        <w:rPr>
          <w:rFonts w:eastAsiaTheme="minorHAnsi"/>
          <w:lang w:eastAsia="en-US"/>
        </w:rPr>
        <w:t>не позднее 7 дней</w:t>
      </w:r>
      <w:r>
        <w:rPr>
          <w:rFonts w:eastAsiaTheme="minorHAnsi"/>
          <w:lang w:eastAsia="en-US"/>
        </w:rPr>
        <w:t xml:space="preserve"> со дня его принятия направляется в </w:t>
      </w:r>
      <w:r w:rsidR="00225555">
        <w:rPr>
          <w:rFonts w:eastAsiaTheme="minorHAnsi"/>
          <w:lang w:eastAsia="en-US"/>
        </w:rPr>
        <w:t xml:space="preserve"> </w:t>
      </w:r>
      <w:r w:rsidR="002130AF">
        <w:rPr>
          <w:rFonts w:eastAsiaTheme="minorHAnsi"/>
          <w:lang w:eastAsia="en-US"/>
        </w:rPr>
        <w:t>бухгалтерию</w:t>
      </w:r>
      <w:r>
        <w:rPr>
          <w:rFonts w:eastAsiaTheme="minorHAnsi"/>
          <w:lang w:eastAsia="en-US"/>
        </w:rPr>
        <w:t xml:space="preserve"> </w:t>
      </w:r>
      <w:r w:rsidR="00420BE0">
        <w:rPr>
          <w:rFonts w:eastAsiaTheme="minorHAnsi"/>
          <w:lang w:eastAsia="en-US"/>
        </w:rPr>
        <w:t>Хмелев</w:t>
      </w:r>
      <w:r w:rsidR="002130AF">
        <w:rPr>
          <w:rFonts w:eastAsiaTheme="minorHAnsi"/>
          <w:lang w:eastAsia="en-US"/>
        </w:rPr>
        <w:t>ской сельской</w:t>
      </w:r>
      <w:r w:rsidR="00225555">
        <w:rPr>
          <w:rFonts w:eastAsiaTheme="minorHAnsi"/>
          <w:lang w:eastAsia="en-US"/>
        </w:rPr>
        <w:t xml:space="preserve"> </w:t>
      </w:r>
      <w:r w:rsidR="002130AF">
        <w:rPr>
          <w:rFonts w:eastAsiaTheme="minorHAnsi"/>
          <w:lang w:eastAsia="en-US"/>
        </w:rPr>
        <w:t xml:space="preserve"> администрации</w:t>
      </w:r>
      <w:r>
        <w:rPr>
          <w:rFonts w:eastAsiaTheme="minorHAnsi"/>
          <w:lang w:eastAsia="en-US"/>
        </w:rPr>
        <w:t>.</w:t>
      </w:r>
    </w:p>
    <w:p w:rsidR="00655E02" w:rsidRDefault="00A1092A" w:rsidP="00655E02">
      <w:pPr>
        <w:autoSpaceDE w:val="0"/>
        <w:autoSpaceDN w:val="0"/>
        <w:adjustRightInd w:val="0"/>
        <w:ind w:firstLine="540"/>
        <w:jc w:val="both"/>
        <w:rPr>
          <w:rFonts w:eastAsiaTheme="minorHAnsi"/>
          <w:lang w:eastAsia="en-US"/>
        </w:rPr>
      </w:pPr>
      <w:r>
        <w:rPr>
          <w:rFonts w:eastAsiaTheme="minorHAnsi"/>
          <w:lang w:eastAsia="en-US"/>
        </w:rPr>
        <w:t>К решению</w:t>
      </w:r>
      <w:r w:rsidR="007D2C9E">
        <w:rPr>
          <w:rFonts w:eastAsiaTheme="minorHAnsi"/>
          <w:lang w:eastAsia="en-US"/>
        </w:rPr>
        <w:t xml:space="preserve"> об установлении пенсии прилагаю</w:t>
      </w:r>
      <w:r>
        <w:rPr>
          <w:rFonts w:eastAsiaTheme="minorHAnsi"/>
          <w:lang w:eastAsia="en-US"/>
        </w:rPr>
        <w:t>тся</w:t>
      </w:r>
      <w:r w:rsidR="007D2C9E">
        <w:rPr>
          <w:rFonts w:eastAsiaTheme="minorHAnsi"/>
          <w:lang w:eastAsia="en-US"/>
        </w:rPr>
        <w:t>:</w:t>
      </w:r>
    </w:p>
    <w:p w:rsidR="00655E02" w:rsidRDefault="00A1092A" w:rsidP="00655E02">
      <w:pPr>
        <w:autoSpaceDE w:val="0"/>
        <w:autoSpaceDN w:val="0"/>
        <w:adjustRightInd w:val="0"/>
        <w:jc w:val="both"/>
        <w:rPr>
          <w:rFonts w:eastAsiaTheme="minorHAnsi"/>
          <w:lang w:eastAsia="en-US"/>
        </w:rPr>
      </w:pPr>
      <w:r>
        <w:rPr>
          <w:rFonts w:eastAsiaTheme="minorHAnsi"/>
          <w:lang w:eastAsia="en-US"/>
        </w:rPr>
        <w:t xml:space="preserve"> </w:t>
      </w:r>
      <w:r w:rsidR="004918B6">
        <w:rPr>
          <w:rFonts w:eastAsiaTheme="minorHAnsi"/>
          <w:lang w:eastAsia="en-US"/>
        </w:rPr>
        <w:t xml:space="preserve">- </w:t>
      </w:r>
      <w:r>
        <w:rPr>
          <w:rFonts w:eastAsiaTheme="minorHAnsi"/>
          <w:lang w:eastAsia="en-US"/>
        </w:rPr>
        <w:t>заявление лица об установлении пенсии,</w:t>
      </w:r>
    </w:p>
    <w:p w:rsidR="00655E02" w:rsidRDefault="004918B6" w:rsidP="004918B6">
      <w:pPr>
        <w:autoSpaceDE w:val="0"/>
        <w:autoSpaceDN w:val="0"/>
        <w:adjustRightInd w:val="0"/>
        <w:jc w:val="both"/>
        <w:rPr>
          <w:rFonts w:eastAsiaTheme="minorHAnsi"/>
          <w:lang w:eastAsia="en-US"/>
        </w:rPr>
      </w:pPr>
      <w:r>
        <w:rPr>
          <w:rFonts w:eastAsiaTheme="minorHAnsi"/>
          <w:lang w:eastAsia="en-US"/>
        </w:rPr>
        <w:t xml:space="preserve"> - </w:t>
      </w:r>
      <w:r w:rsidR="00A1092A">
        <w:rPr>
          <w:rFonts w:eastAsiaTheme="minorHAnsi"/>
          <w:lang w:eastAsia="en-US"/>
        </w:rPr>
        <w:t xml:space="preserve"> </w:t>
      </w:r>
      <w:hyperlink r:id="rId23" w:history="1">
        <w:r w:rsidR="00A1092A" w:rsidRPr="00A1092A">
          <w:rPr>
            <w:rFonts w:eastAsiaTheme="minorHAnsi"/>
            <w:lang w:eastAsia="en-US"/>
          </w:rPr>
          <w:t>справка</w:t>
        </w:r>
      </w:hyperlink>
      <w:r w:rsidR="00A1092A" w:rsidRPr="00A1092A">
        <w:rPr>
          <w:rFonts w:eastAsiaTheme="minorHAnsi"/>
          <w:lang w:eastAsia="en-US"/>
        </w:rPr>
        <w:t xml:space="preserve"> </w:t>
      </w:r>
      <w:r w:rsidR="00A1092A">
        <w:rPr>
          <w:rFonts w:eastAsiaTheme="minorHAnsi"/>
          <w:lang w:eastAsia="en-US"/>
        </w:rPr>
        <w:t xml:space="preserve">о размере среднемесячного заработка, оформляемая согласно форме 3, </w:t>
      </w:r>
    </w:p>
    <w:p w:rsidR="00655E02" w:rsidRDefault="004918B6" w:rsidP="00655E02">
      <w:pPr>
        <w:autoSpaceDE w:val="0"/>
        <w:autoSpaceDN w:val="0"/>
        <w:adjustRightInd w:val="0"/>
        <w:jc w:val="both"/>
        <w:rPr>
          <w:rFonts w:eastAsiaTheme="minorHAnsi"/>
          <w:lang w:eastAsia="en-US"/>
        </w:rPr>
      </w:pPr>
      <w:r>
        <w:t xml:space="preserve"> - </w:t>
      </w:r>
      <w:hyperlink r:id="rId24" w:history="1">
        <w:r w:rsidR="00A1092A" w:rsidRPr="00A1092A">
          <w:rPr>
            <w:rFonts w:eastAsiaTheme="minorHAnsi"/>
            <w:lang w:eastAsia="en-US"/>
          </w:rPr>
          <w:t>справка</w:t>
        </w:r>
      </w:hyperlink>
      <w:r w:rsidR="00A1092A">
        <w:rPr>
          <w:rFonts w:eastAsiaTheme="minorHAnsi"/>
          <w:lang w:eastAsia="en-US"/>
        </w:rPr>
        <w:t xml:space="preserve"> о периодах муниципальной службы (работы), учитываемых при исчислении стажа </w:t>
      </w:r>
      <w:r w:rsidR="00655E02">
        <w:rPr>
          <w:rFonts w:eastAsiaTheme="minorHAnsi"/>
          <w:lang w:eastAsia="en-US"/>
        </w:rPr>
        <w:t xml:space="preserve">  </w:t>
      </w:r>
      <w:r w:rsidR="00A1092A">
        <w:rPr>
          <w:rFonts w:eastAsiaTheme="minorHAnsi"/>
          <w:lang w:eastAsia="en-US"/>
        </w:rPr>
        <w:t xml:space="preserve">муниципальной службы, заверенная  специалистом кадровой службы по вопросам муниципальной службы </w:t>
      </w:r>
      <w:r w:rsidR="00420BE0">
        <w:rPr>
          <w:rFonts w:eastAsiaTheme="minorHAnsi"/>
          <w:lang w:eastAsia="en-US"/>
        </w:rPr>
        <w:t>Хмелев</w:t>
      </w:r>
      <w:r w:rsidR="00225555">
        <w:rPr>
          <w:rFonts w:eastAsiaTheme="minorHAnsi"/>
          <w:lang w:eastAsia="en-US"/>
        </w:rPr>
        <w:t xml:space="preserve">ской сельской </w:t>
      </w:r>
      <w:r w:rsidR="00A1092A">
        <w:rPr>
          <w:rFonts w:eastAsiaTheme="minorHAnsi"/>
          <w:lang w:eastAsia="en-US"/>
        </w:rPr>
        <w:t xml:space="preserve">администрации </w:t>
      </w:r>
      <w:r w:rsidR="00225555">
        <w:rPr>
          <w:rFonts w:eastAsiaTheme="minorHAnsi"/>
          <w:lang w:eastAsia="en-US"/>
        </w:rPr>
        <w:t xml:space="preserve"> </w:t>
      </w:r>
      <w:r w:rsidR="00A1092A">
        <w:rPr>
          <w:rFonts w:eastAsiaTheme="minorHAnsi"/>
          <w:lang w:eastAsia="en-US"/>
        </w:rPr>
        <w:t xml:space="preserve"> и оформленная согласно форме 4,</w:t>
      </w:r>
    </w:p>
    <w:p w:rsidR="00655E02" w:rsidRDefault="00A1092A" w:rsidP="004918B6">
      <w:pPr>
        <w:autoSpaceDE w:val="0"/>
        <w:autoSpaceDN w:val="0"/>
        <w:adjustRightInd w:val="0"/>
        <w:jc w:val="both"/>
        <w:rPr>
          <w:rFonts w:eastAsiaTheme="minorHAnsi"/>
          <w:lang w:eastAsia="en-US"/>
        </w:rPr>
      </w:pPr>
      <w:r>
        <w:rPr>
          <w:rFonts w:eastAsiaTheme="minorHAnsi"/>
          <w:lang w:eastAsia="en-US"/>
        </w:rPr>
        <w:t xml:space="preserve"> </w:t>
      </w:r>
      <w:r w:rsidR="004918B6">
        <w:rPr>
          <w:rFonts w:eastAsiaTheme="minorHAnsi"/>
          <w:lang w:eastAsia="en-US"/>
        </w:rPr>
        <w:t xml:space="preserve"> - </w:t>
      </w:r>
      <w:r>
        <w:rPr>
          <w:rFonts w:eastAsiaTheme="minorHAnsi"/>
          <w:lang w:eastAsia="en-US"/>
        </w:rPr>
        <w:t>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w:t>
      </w:r>
      <w:r w:rsidR="00655E02">
        <w:rPr>
          <w:rFonts w:eastAsiaTheme="minorHAnsi"/>
          <w:lang w:eastAsia="en-US"/>
        </w:rPr>
        <w:t>,</w:t>
      </w:r>
    </w:p>
    <w:p w:rsidR="00655E02" w:rsidRDefault="004918B6" w:rsidP="004918B6">
      <w:pPr>
        <w:autoSpaceDE w:val="0"/>
        <w:autoSpaceDN w:val="0"/>
        <w:adjustRightInd w:val="0"/>
        <w:jc w:val="both"/>
        <w:rPr>
          <w:rFonts w:eastAsiaTheme="minorHAnsi"/>
          <w:lang w:eastAsia="en-US"/>
        </w:rPr>
      </w:pPr>
      <w:r>
        <w:rPr>
          <w:rFonts w:eastAsiaTheme="minorHAnsi"/>
          <w:lang w:eastAsia="en-US"/>
        </w:rPr>
        <w:t xml:space="preserve"> - </w:t>
      </w:r>
      <w:r w:rsidR="00A1092A">
        <w:rPr>
          <w:rFonts w:eastAsiaTheme="minorHAnsi"/>
          <w:lang w:eastAsia="en-US"/>
        </w:rPr>
        <w:t xml:space="preserve"> копия решения об освобождении от должности муниципальной службы,</w:t>
      </w:r>
    </w:p>
    <w:p w:rsidR="00A1092A" w:rsidRDefault="004918B6" w:rsidP="004918B6">
      <w:pPr>
        <w:autoSpaceDE w:val="0"/>
        <w:autoSpaceDN w:val="0"/>
        <w:adjustRightInd w:val="0"/>
        <w:jc w:val="both"/>
        <w:rPr>
          <w:rFonts w:eastAsiaTheme="minorHAnsi"/>
          <w:lang w:eastAsia="en-US"/>
        </w:rPr>
      </w:pPr>
      <w:r>
        <w:rPr>
          <w:rFonts w:eastAsiaTheme="minorHAnsi"/>
          <w:lang w:eastAsia="en-US"/>
        </w:rPr>
        <w:t xml:space="preserve"> - </w:t>
      </w:r>
      <w:r w:rsidR="00A1092A">
        <w:rPr>
          <w:rFonts w:eastAsiaTheme="minorHAnsi"/>
          <w:lang w:eastAsia="en-US"/>
        </w:rPr>
        <w:t xml:space="preserve"> копия трудовой книжки, копии иных документов,</w:t>
      </w:r>
      <w:r>
        <w:rPr>
          <w:rFonts w:eastAsiaTheme="minorHAnsi"/>
          <w:lang w:eastAsia="en-US"/>
        </w:rPr>
        <w:t xml:space="preserve"> </w:t>
      </w:r>
      <w:r w:rsidR="00A1092A">
        <w:rPr>
          <w:rFonts w:eastAsiaTheme="minorHAnsi"/>
          <w:lang w:eastAsia="en-US"/>
        </w:rPr>
        <w:t xml:space="preserve"> подтверждаю</w:t>
      </w:r>
      <w:r w:rsidR="00655E02">
        <w:rPr>
          <w:rFonts w:eastAsiaTheme="minorHAnsi"/>
          <w:lang w:eastAsia="en-US"/>
        </w:rPr>
        <w:t>щих стаж государственной службы,</w:t>
      </w:r>
    </w:p>
    <w:p w:rsidR="00655E02" w:rsidRPr="00223CCE" w:rsidRDefault="004918B6" w:rsidP="00655E02">
      <w:pPr>
        <w:autoSpaceDE w:val="0"/>
        <w:autoSpaceDN w:val="0"/>
        <w:adjustRightInd w:val="0"/>
        <w:jc w:val="both"/>
        <w:rPr>
          <w:rFonts w:eastAsiaTheme="minorHAnsi"/>
          <w:lang w:eastAsia="en-US"/>
        </w:rPr>
      </w:pPr>
      <w:r>
        <w:rPr>
          <w:rFonts w:eastAsiaTheme="minorHAnsi"/>
          <w:lang w:eastAsia="en-US"/>
        </w:rPr>
        <w:t xml:space="preserve"> - </w:t>
      </w:r>
      <w:r w:rsidR="00655E02" w:rsidRPr="00223CCE">
        <w:rPr>
          <w:rFonts w:eastAsiaTheme="minorHAnsi"/>
          <w:lang w:eastAsia="en-US"/>
        </w:rPr>
        <w:t>справка органа внутренних дел об отсутствии судимости лица, обратившегося за установлением пенсии</w:t>
      </w:r>
    </w:p>
    <w:p w:rsidR="005F2058" w:rsidRDefault="003F21B2" w:rsidP="00655E02">
      <w:pPr>
        <w:autoSpaceDE w:val="0"/>
        <w:autoSpaceDN w:val="0"/>
        <w:adjustRightInd w:val="0"/>
        <w:ind w:firstLine="539"/>
        <w:jc w:val="both"/>
        <w:rPr>
          <w:rFonts w:eastAsiaTheme="minorHAnsi"/>
          <w:lang w:eastAsia="en-US"/>
        </w:rPr>
      </w:pPr>
      <w:r>
        <w:rPr>
          <w:rFonts w:eastAsiaTheme="minorHAnsi"/>
          <w:lang w:eastAsia="en-US"/>
        </w:rPr>
        <w:t>14</w:t>
      </w:r>
      <w:r w:rsidR="00A1092A">
        <w:rPr>
          <w:rFonts w:eastAsiaTheme="minorHAnsi"/>
          <w:lang w:eastAsia="en-US"/>
        </w:rPr>
        <w:t xml:space="preserve">. </w:t>
      </w:r>
      <w:r w:rsidR="002130AF">
        <w:rPr>
          <w:rFonts w:eastAsiaTheme="minorHAnsi"/>
          <w:lang w:eastAsia="en-US"/>
        </w:rPr>
        <w:t xml:space="preserve"> Бухгалтерия</w:t>
      </w:r>
      <w:r w:rsidR="00225555">
        <w:rPr>
          <w:rFonts w:eastAsiaTheme="minorHAnsi"/>
          <w:lang w:eastAsia="en-US"/>
        </w:rPr>
        <w:t xml:space="preserve"> </w:t>
      </w:r>
      <w:r>
        <w:rPr>
          <w:rFonts w:eastAsiaTheme="minorHAnsi"/>
          <w:lang w:eastAsia="en-US"/>
        </w:rPr>
        <w:t xml:space="preserve"> </w:t>
      </w:r>
      <w:r w:rsidR="00A1092A">
        <w:rPr>
          <w:rFonts w:eastAsiaTheme="minorHAnsi"/>
          <w:lang w:eastAsia="en-US"/>
        </w:rPr>
        <w:t xml:space="preserve">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пенсии и принимает </w:t>
      </w:r>
      <w:hyperlink r:id="rId25" w:history="1">
        <w:r w:rsidR="00A1092A" w:rsidRPr="003F21B2">
          <w:rPr>
            <w:rFonts w:eastAsiaTheme="minorHAnsi"/>
            <w:lang w:eastAsia="en-US"/>
          </w:rPr>
          <w:t>решение</w:t>
        </w:r>
      </w:hyperlink>
      <w:r w:rsidR="00A1092A" w:rsidRPr="003F21B2">
        <w:rPr>
          <w:rFonts w:eastAsiaTheme="minorHAnsi"/>
          <w:lang w:eastAsia="en-US"/>
        </w:rPr>
        <w:t>,</w:t>
      </w:r>
      <w:r w:rsidR="002130AF">
        <w:rPr>
          <w:rFonts w:eastAsiaTheme="minorHAnsi"/>
          <w:lang w:eastAsia="en-US"/>
        </w:rPr>
        <w:t xml:space="preserve"> оформляемое согласно форме 5</w:t>
      </w:r>
      <w:r w:rsidR="00A1092A">
        <w:rPr>
          <w:rFonts w:eastAsiaTheme="minorHAnsi"/>
          <w:lang w:eastAsia="en-US"/>
        </w:rPr>
        <w:t>, о котором сообщает письменно в государственный орган, принявший решение об установлении пенсии, и заявителю.</w:t>
      </w:r>
    </w:p>
    <w:p w:rsidR="00E543C9" w:rsidRDefault="00A1092A" w:rsidP="00655E02">
      <w:pPr>
        <w:autoSpaceDE w:val="0"/>
        <w:autoSpaceDN w:val="0"/>
        <w:adjustRightInd w:val="0"/>
        <w:ind w:firstLine="539"/>
        <w:jc w:val="both"/>
        <w:rPr>
          <w:rFonts w:eastAsiaTheme="minorHAnsi"/>
          <w:lang w:eastAsia="en-US"/>
        </w:rPr>
      </w:pPr>
      <w:r>
        <w:rPr>
          <w:rFonts w:eastAsiaTheme="minorHAnsi"/>
          <w:lang w:eastAsia="en-US"/>
        </w:rPr>
        <w:t xml:space="preserve">В случае несогласия </w:t>
      </w:r>
      <w:r w:rsidR="002130AF">
        <w:rPr>
          <w:rFonts w:eastAsiaTheme="minorHAnsi"/>
          <w:lang w:eastAsia="en-US"/>
        </w:rPr>
        <w:t>бухгалтерии</w:t>
      </w:r>
      <w:r>
        <w:rPr>
          <w:rFonts w:eastAsiaTheme="minorHAnsi"/>
          <w:lang w:eastAsia="en-US"/>
        </w:rPr>
        <w:t xml:space="preserve"> с решением </w:t>
      </w:r>
      <w:r w:rsidR="00DF7205">
        <w:rPr>
          <w:rFonts w:eastAsiaTheme="minorHAnsi"/>
          <w:lang w:eastAsia="en-US"/>
        </w:rPr>
        <w:t xml:space="preserve">муниципального </w:t>
      </w:r>
      <w:r>
        <w:rPr>
          <w:rFonts w:eastAsiaTheme="minorHAnsi"/>
          <w:lang w:eastAsia="en-US"/>
        </w:rPr>
        <w:t xml:space="preserve"> органа об установлении пенсии указанный орган возвращает представленные документы и письменно излагает причины своего несогласия.</w:t>
      </w:r>
    </w:p>
    <w:p w:rsidR="00F00576" w:rsidRDefault="00DF7205" w:rsidP="00655E02">
      <w:pPr>
        <w:autoSpaceDE w:val="0"/>
        <w:autoSpaceDN w:val="0"/>
        <w:adjustRightInd w:val="0"/>
        <w:ind w:firstLine="539"/>
        <w:jc w:val="both"/>
        <w:rPr>
          <w:rFonts w:eastAsiaTheme="minorHAnsi"/>
          <w:lang w:eastAsia="en-US"/>
        </w:rPr>
      </w:pPr>
      <w:r>
        <w:rPr>
          <w:rFonts w:eastAsiaTheme="minorHAnsi"/>
          <w:lang w:eastAsia="en-US"/>
        </w:rPr>
        <w:t>15</w:t>
      </w:r>
      <w:r w:rsidR="00A1092A">
        <w:rPr>
          <w:rFonts w:eastAsiaTheme="minorHAnsi"/>
          <w:lang w:eastAsia="en-US"/>
        </w:rPr>
        <w:t xml:space="preserve">. Пенсия устанавливается со дня подачи заявления, но не ранее дня, следующего за днем увольнения с </w:t>
      </w:r>
      <w:r>
        <w:rPr>
          <w:rFonts w:eastAsiaTheme="minorHAnsi"/>
          <w:lang w:eastAsia="en-US"/>
        </w:rPr>
        <w:t>муниципальной</w:t>
      </w:r>
      <w:r w:rsidR="00A1092A">
        <w:rPr>
          <w:rFonts w:eastAsiaTheme="minorHAnsi"/>
          <w:lang w:eastAsia="en-US"/>
        </w:rPr>
        <w:t xml:space="preserve"> службы </w:t>
      </w:r>
      <w:r w:rsidR="002130AF">
        <w:rPr>
          <w:rFonts w:eastAsiaTheme="minorHAnsi"/>
          <w:lang w:eastAsia="en-US"/>
        </w:rPr>
        <w:t xml:space="preserve"> </w:t>
      </w:r>
      <w:r w:rsidR="00D34906">
        <w:rPr>
          <w:rFonts w:eastAsiaTheme="minorHAnsi"/>
          <w:lang w:eastAsia="en-US"/>
        </w:rPr>
        <w:t>Хмелевского</w:t>
      </w:r>
      <w:r w:rsidR="002130AF">
        <w:rPr>
          <w:rFonts w:eastAsiaTheme="minorHAnsi"/>
          <w:lang w:eastAsia="en-US"/>
        </w:rPr>
        <w:t xml:space="preserve"> сельского поселения</w:t>
      </w:r>
      <w:r w:rsidR="00B80634">
        <w:rPr>
          <w:rFonts w:eastAsiaTheme="minorHAnsi"/>
          <w:lang w:eastAsia="en-US"/>
        </w:rPr>
        <w:t xml:space="preserve"> Выгоничского района Брянской области</w:t>
      </w:r>
      <w:r w:rsidR="00A1092A">
        <w:rPr>
          <w:rFonts w:eastAsiaTheme="minorHAnsi"/>
          <w:lang w:eastAsia="en-US"/>
        </w:rPr>
        <w:t xml:space="preserve">,  и назначения страховой пенсии в соответствии с </w:t>
      </w:r>
      <w:hyperlink r:id="rId26" w:history="1">
        <w:r w:rsidR="00A1092A" w:rsidRPr="008A4035">
          <w:rPr>
            <w:rFonts w:eastAsiaTheme="minorHAnsi"/>
            <w:lang w:eastAsia="en-US"/>
          </w:rPr>
          <w:t>частью первой пункта 2</w:t>
        </w:r>
      </w:hyperlink>
      <w:r w:rsidR="00A1092A" w:rsidRPr="008A4035">
        <w:rPr>
          <w:rFonts w:eastAsiaTheme="minorHAnsi"/>
          <w:lang w:eastAsia="en-US"/>
        </w:rPr>
        <w:t xml:space="preserve"> настоящего Положения.</w:t>
      </w:r>
    </w:p>
    <w:p w:rsidR="008A4035" w:rsidRDefault="008A4035" w:rsidP="00655E02">
      <w:pPr>
        <w:autoSpaceDE w:val="0"/>
        <w:autoSpaceDN w:val="0"/>
        <w:adjustRightInd w:val="0"/>
        <w:ind w:firstLine="540"/>
        <w:jc w:val="both"/>
        <w:rPr>
          <w:rFonts w:eastAsiaTheme="minorHAnsi"/>
          <w:lang w:eastAsia="en-US"/>
        </w:rPr>
      </w:pPr>
      <w:bookmarkStart w:id="0" w:name="Par0"/>
      <w:bookmarkEnd w:id="0"/>
      <w:r>
        <w:rPr>
          <w:rFonts w:eastAsiaTheme="minorHAnsi"/>
          <w:lang w:eastAsia="en-US"/>
        </w:rPr>
        <w:t>16</w:t>
      </w:r>
      <w:r w:rsidRPr="008A4035">
        <w:rPr>
          <w:rFonts w:eastAsiaTheme="minorHAnsi"/>
          <w:lang w:eastAsia="en-US"/>
        </w:rPr>
        <w:t>.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должности федеральной государственной службы, государственной гражданской службы Брянской области либо другого субъекта Российской Федерации, должности муниципальной службы выплата пенсии приостанавливается со дня замещения одной из указанных должностей.</w:t>
      </w:r>
    </w:p>
    <w:p w:rsidR="008A4035" w:rsidRDefault="008A4035" w:rsidP="00655E02">
      <w:pPr>
        <w:autoSpaceDE w:val="0"/>
        <w:autoSpaceDN w:val="0"/>
        <w:adjustRightInd w:val="0"/>
        <w:ind w:firstLine="540"/>
        <w:jc w:val="both"/>
        <w:rPr>
          <w:rFonts w:eastAsiaTheme="minorHAnsi"/>
          <w:lang w:eastAsia="en-US"/>
        </w:rPr>
      </w:pPr>
      <w:r w:rsidRPr="008A4035">
        <w:rPr>
          <w:rFonts w:eastAsiaTheme="minorHAnsi"/>
          <w:lang w:eastAsia="en-US"/>
        </w:rPr>
        <w:t xml:space="preserve">Лицо, получающее пенсию и назначенное на одну из указанных должностей, обязано в 5-дневный срок сообщить об этом в письменной форме в </w:t>
      </w:r>
      <w:r>
        <w:rPr>
          <w:rFonts w:eastAsiaTheme="minorHAnsi"/>
          <w:lang w:eastAsia="en-US"/>
        </w:rPr>
        <w:t xml:space="preserve"> </w:t>
      </w:r>
      <w:r w:rsidR="00B80634">
        <w:rPr>
          <w:rFonts w:eastAsiaTheme="minorHAnsi"/>
          <w:lang w:eastAsia="en-US"/>
        </w:rPr>
        <w:t xml:space="preserve">бухгалтерию </w:t>
      </w:r>
      <w:r w:rsidR="00420BE0">
        <w:rPr>
          <w:rFonts w:eastAsiaTheme="minorHAnsi"/>
          <w:lang w:eastAsia="en-US"/>
        </w:rPr>
        <w:t>Хмелев</w:t>
      </w:r>
      <w:r w:rsidR="00B80634">
        <w:rPr>
          <w:rFonts w:eastAsiaTheme="minorHAnsi"/>
          <w:lang w:eastAsia="en-US"/>
        </w:rPr>
        <w:t>ской сельской администрации</w:t>
      </w:r>
      <w:r w:rsidRPr="008A4035">
        <w:rPr>
          <w:rFonts w:eastAsiaTheme="minorHAnsi"/>
          <w:lang w:eastAsia="en-US"/>
        </w:rPr>
        <w:t>.</w:t>
      </w:r>
    </w:p>
    <w:p w:rsidR="008A4035" w:rsidRDefault="008A4035" w:rsidP="00655E02">
      <w:pPr>
        <w:autoSpaceDE w:val="0"/>
        <w:autoSpaceDN w:val="0"/>
        <w:adjustRightInd w:val="0"/>
        <w:ind w:firstLine="540"/>
        <w:jc w:val="both"/>
        <w:rPr>
          <w:rFonts w:eastAsiaTheme="minorHAnsi"/>
          <w:lang w:eastAsia="en-US"/>
        </w:rPr>
      </w:pPr>
      <w:r w:rsidRPr="008A4035">
        <w:rPr>
          <w:rFonts w:eastAsiaTheme="minorHAnsi"/>
          <w:lang w:eastAsia="en-US"/>
        </w:rPr>
        <w:t xml:space="preserve">Выплата пенсии приостанавливается </w:t>
      </w:r>
      <w:proofErr w:type="gramStart"/>
      <w:r w:rsidRPr="008A4035">
        <w:rPr>
          <w:rFonts w:eastAsiaTheme="minorHAnsi"/>
          <w:lang w:eastAsia="en-US"/>
        </w:rPr>
        <w:t xml:space="preserve">со дня назначения на одну из указанных должностей по </w:t>
      </w:r>
      <w:hyperlink r:id="rId27" w:history="1">
        <w:r w:rsidRPr="008A4035">
          <w:rPr>
            <w:rFonts w:eastAsiaTheme="minorHAnsi"/>
            <w:lang w:eastAsia="en-US"/>
          </w:rPr>
          <w:t>решению</w:t>
        </w:r>
      </w:hyperlink>
      <w:r w:rsidRPr="008A4035">
        <w:rPr>
          <w:rFonts w:eastAsiaTheme="minorHAnsi"/>
          <w:lang w:eastAsia="en-US"/>
        </w:rPr>
        <w:t xml:space="preserve"> </w:t>
      </w:r>
      <w:r>
        <w:rPr>
          <w:rFonts w:eastAsiaTheme="minorHAnsi"/>
          <w:lang w:eastAsia="en-US"/>
        </w:rPr>
        <w:t xml:space="preserve"> </w:t>
      </w:r>
      <w:r w:rsidR="00420BE0">
        <w:rPr>
          <w:rFonts w:eastAsiaTheme="minorHAnsi"/>
          <w:lang w:eastAsia="en-US"/>
        </w:rPr>
        <w:t>Хмелев</w:t>
      </w:r>
      <w:r w:rsidR="00142469">
        <w:rPr>
          <w:rFonts w:eastAsiaTheme="minorHAnsi"/>
          <w:lang w:eastAsia="en-US"/>
        </w:rPr>
        <w:t>ской сельской</w:t>
      </w:r>
      <w:r>
        <w:rPr>
          <w:rFonts w:eastAsiaTheme="minorHAnsi"/>
          <w:lang w:eastAsia="en-US"/>
        </w:rPr>
        <w:t xml:space="preserve"> администрации</w:t>
      </w:r>
      <w:r w:rsidR="00142469">
        <w:rPr>
          <w:rFonts w:eastAsiaTheme="minorHAnsi"/>
          <w:lang w:eastAsia="en-US"/>
        </w:rPr>
        <w:t xml:space="preserve"> </w:t>
      </w:r>
      <w:r w:rsidRPr="008A4035">
        <w:rPr>
          <w:rFonts w:eastAsiaTheme="minorHAnsi"/>
          <w:lang w:eastAsia="en-US"/>
        </w:rPr>
        <w:t xml:space="preserve"> о приостановлении</w:t>
      </w:r>
      <w:proofErr w:type="gramEnd"/>
      <w:r w:rsidRPr="008A4035">
        <w:rPr>
          <w:rFonts w:eastAsiaTheme="minorHAnsi"/>
          <w:lang w:eastAsia="en-US"/>
        </w:rPr>
        <w:t xml:space="preserve"> ее выплаты, оформленному согласно форме 5. При этом орган, выплачивающий пенсию, до получения решения </w:t>
      </w:r>
      <w:r>
        <w:rPr>
          <w:rFonts w:eastAsiaTheme="minorHAnsi"/>
          <w:lang w:eastAsia="en-US"/>
        </w:rPr>
        <w:t xml:space="preserve"> </w:t>
      </w:r>
      <w:r w:rsidR="004918B6">
        <w:rPr>
          <w:rFonts w:eastAsiaTheme="minorHAnsi"/>
          <w:lang w:eastAsia="en-US"/>
        </w:rPr>
        <w:t>главы</w:t>
      </w:r>
      <w:r w:rsidR="00142469">
        <w:rPr>
          <w:rFonts w:eastAsiaTheme="minorHAnsi"/>
          <w:lang w:eastAsia="en-US"/>
        </w:rPr>
        <w:t xml:space="preserve"> администрации</w:t>
      </w:r>
      <w:r>
        <w:rPr>
          <w:rFonts w:eastAsiaTheme="minorHAnsi"/>
          <w:lang w:eastAsia="en-US"/>
        </w:rPr>
        <w:t xml:space="preserve">  п</w:t>
      </w:r>
      <w:r w:rsidRPr="008A4035">
        <w:rPr>
          <w:rFonts w:eastAsiaTheme="minorHAnsi"/>
          <w:lang w:eastAsia="en-US"/>
        </w:rPr>
        <w:t>редварительно на основании письменного сообщения лица приостанавливает ее выплату.</w:t>
      </w:r>
    </w:p>
    <w:p w:rsidR="000E698C" w:rsidRDefault="008A4035" w:rsidP="00655E02">
      <w:pPr>
        <w:autoSpaceDE w:val="0"/>
        <w:autoSpaceDN w:val="0"/>
        <w:adjustRightInd w:val="0"/>
        <w:ind w:firstLine="539"/>
        <w:jc w:val="both"/>
        <w:rPr>
          <w:rFonts w:eastAsiaTheme="minorHAnsi"/>
          <w:lang w:eastAsia="en-US"/>
        </w:rPr>
      </w:pPr>
      <w:r>
        <w:rPr>
          <w:rFonts w:eastAsiaTheme="minorHAnsi"/>
          <w:lang w:eastAsia="en-US"/>
        </w:rPr>
        <w:t>17</w:t>
      </w:r>
      <w:r w:rsidRPr="008A4035">
        <w:rPr>
          <w:rFonts w:eastAsiaTheme="minorHAnsi"/>
          <w:lang w:eastAsia="en-US"/>
        </w:rPr>
        <w:t xml:space="preserve">. </w:t>
      </w:r>
      <w:proofErr w:type="gramStart"/>
      <w:r w:rsidRPr="008A4035">
        <w:rPr>
          <w:rFonts w:eastAsiaTheme="minorHAnsi"/>
          <w:lang w:eastAsia="en-US"/>
        </w:rPr>
        <w:t xml:space="preserve">При последующем освобождении от государственной должности Российской Федерации, государственной должности Брянской области либо другого субъекта Российской </w:t>
      </w:r>
      <w:r w:rsidRPr="008A4035">
        <w:rPr>
          <w:rFonts w:eastAsiaTheme="minorHAnsi"/>
          <w:lang w:eastAsia="en-US"/>
        </w:rPr>
        <w:lastRenderedPageBreak/>
        <w:t xml:space="preserve">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выплата пенсии возобновляется по </w:t>
      </w:r>
      <w:hyperlink r:id="rId28" w:history="1">
        <w:r w:rsidRPr="008A4035">
          <w:rPr>
            <w:rFonts w:eastAsiaTheme="minorHAnsi"/>
            <w:lang w:eastAsia="en-US"/>
          </w:rPr>
          <w:t>заявлению</w:t>
        </w:r>
      </w:hyperlink>
      <w:r w:rsidRPr="008A4035">
        <w:rPr>
          <w:rFonts w:eastAsiaTheme="minorHAnsi"/>
          <w:lang w:eastAsia="en-US"/>
        </w:rPr>
        <w:t xml:space="preserve"> лица, оформленному согласно форме 1, направленному в </w:t>
      </w:r>
      <w:r w:rsidR="00420BE0">
        <w:rPr>
          <w:rFonts w:eastAsiaTheme="minorHAnsi"/>
          <w:lang w:eastAsia="en-US"/>
        </w:rPr>
        <w:t>Хмелев</w:t>
      </w:r>
      <w:r w:rsidR="004918B6">
        <w:rPr>
          <w:rFonts w:eastAsiaTheme="minorHAnsi"/>
          <w:lang w:eastAsia="en-US"/>
        </w:rPr>
        <w:t>скую сельскую  администрацию,</w:t>
      </w:r>
      <w:r w:rsidRPr="008A4035">
        <w:rPr>
          <w:rFonts w:eastAsiaTheme="minorHAnsi"/>
          <w:lang w:eastAsia="en-US"/>
        </w:rPr>
        <w:t xml:space="preserve"> с приложением копии решения об освобождении</w:t>
      </w:r>
      <w:proofErr w:type="gramEnd"/>
      <w:r w:rsidRPr="008A4035">
        <w:rPr>
          <w:rFonts w:eastAsiaTheme="minorHAnsi"/>
          <w:lang w:eastAsia="en-US"/>
        </w:rPr>
        <w:t xml:space="preserve"> от соответствующей должности.</w:t>
      </w:r>
      <w:r w:rsidR="000E698C">
        <w:rPr>
          <w:rFonts w:eastAsiaTheme="minorHAnsi"/>
          <w:lang w:eastAsia="en-US"/>
        </w:rPr>
        <w:t xml:space="preserve"> </w:t>
      </w:r>
    </w:p>
    <w:p w:rsidR="008A4035" w:rsidRPr="008A4035" w:rsidRDefault="008A4035" w:rsidP="00655E02">
      <w:pPr>
        <w:autoSpaceDE w:val="0"/>
        <w:autoSpaceDN w:val="0"/>
        <w:adjustRightInd w:val="0"/>
        <w:ind w:firstLine="539"/>
        <w:jc w:val="both"/>
        <w:rPr>
          <w:rFonts w:eastAsiaTheme="minorHAnsi"/>
          <w:lang w:eastAsia="en-US"/>
        </w:rPr>
      </w:pPr>
      <w:r w:rsidRPr="008A4035">
        <w:rPr>
          <w:rFonts w:eastAsiaTheme="minorHAnsi"/>
          <w:lang w:eastAsia="en-US"/>
        </w:rPr>
        <w:t xml:space="preserve">Возобновление выплаты пенсии производится в том же размере, в каком она выплачивалась на день приостановления выплаты пенсии, с учетом индексации размера пенсии в соответствии с </w:t>
      </w:r>
      <w:hyperlink w:anchor="Par19" w:history="1">
        <w:r w:rsidRPr="008A4035">
          <w:rPr>
            <w:rFonts w:eastAsiaTheme="minorHAnsi"/>
            <w:lang w:eastAsia="en-US"/>
          </w:rPr>
          <w:t>пунктом 2</w:t>
        </w:r>
      </w:hyperlink>
      <w:r w:rsidR="00860201" w:rsidRPr="00860201">
        <w:rPr>
          <w:rFonts w:eastAsiaTheme="minorHAnsi"/>
          <w:lang w:eastAsia="en-US"/>
        </w:rPr>
        <w:t>0</w:t>
      </w:r>
      <w:r w:rsidRPr="008A4035">
        <w:rPr>
          <w:rFonts w:eastAsiaTheme="minorHAnsi"/>
          <w:lang w:eastAsia="en-US"/>
        </w:rPr>
        <w:t xml:space="preserve"> настоящего Положения.</w:t>
      </w:r>
    </w:p>
    <w:p w:rsidR="00860201" w:rsidRDefault="00D34906" w:rsidP="00655E02">
      <w:pPr>
        <w:autoSpaceDE w:val="0"/>
        <w:autoSpaceDN w:val="0"/>
        <w:adjustRightInd w:val="0"/>
        <w:ind w:firstLine="539"/>
        <w:jc w:val="both"/>
        <w:rPr>
          <w:rFonts w:eastAsiaTheme="minorHAnsi"/>
          <w:lang w:eastAsia="en-US"/>
        </w:rPr>
      </w:pPr>
      <w:hyperlink r:id="rId29" w:history="1">
        <w:r w:rsidR="008A4035" w:rsidRPr="008A4035">
          <w:rPr>
            <w:rFonts w:eastAsiaTheme="minorHAnsi"/>
            <w:lang w:eastAsia="en-US"/>
          </w:rPr>
          <w:t>Решение</w:t>
        </w:r>
      </w:hyperlink>
      <w:r w:rsidR="008A4035" w:rsidRPr="008A4035">
        <w:rPr>
          <w:rFonts w:eastAsiaTheme="minorHAnsi"/>
          <w:lang w:eastAsia="en-US"/>
        </w:rPr>
        <w:t xml:space="preserve"> о возобновлении выплаты пенсии, оформленное согласно форме 5, </w:t>
      </w:r>
      <w:r w:rsidR="008C3320">
        <w:rPr>
          <w:rFonts w:eastAsiaTheme="minorHAnsi"/>
          <w:lang w:eastAsia="en-US"/>
        </w:rPr>
        <w:t xml:space="preserve"> </w:t>
      </w:r>
      <w:r w:rsidR="00142469">
        <w:rPr>
          <w:rFonts w:eastAsiaTheme="minorHAnsi"/>
          <w:lang w:eastAsia="en-US"/>
        </w:rPr>
        <w:t xml:space="preserve"> </w:t>
      </w:r>
      <w:r w:rsidR="008C3320">
        <w:rPr>
          <w:rFonts w:eastAsiaTheme="minorHAnsi"/>
          <w:lang w:eastAsia="en-US"/>
        </w:rPr>
        <w:t xml:space="preserve"> </w:t>
      </w:r>
      <w:r w:rsidR="008A4035" w:rsidRPr="008A4035">
        <w:rPr>
          <w:rFonts w:eastAsiaTheme="minorHAnsi"/>
          <w:lang w:eastAsia="en-US"/>
        </w:rPr>
        <w:t xml:space="preserve"> принимает </w:t>
      </w:r>
      <w:r w:rsidR="00142469">
        <w:rPr>
          <w:rFonts w:eastAsiaTheme="minorHAnsi"/>
          <w:lang w:eastAsia="en-US"/>
        </w:rPr>
        <w:t xml:space="preserve"> глава </w:t>
      </w:r>
      <w:r w:rsidR="00420BE0">
        <w:rPr>
          <w:rFonts w:eastAsiaTheme="minorHAnsi"/>
          <w:lang w:eastAsia="en-US"/>
        </w:rPr>
        <w:t>Хмелев</w:t>
      </w:r>
      <w:r w:rsidR="00142469">
        <w:rPr>
          <w:rFonts w:eastAsiaTheme="minorHAnsi"/>
          <w:lang w:eastAsia="en-US"/>
        </w:rPr>
        <w:t xml:space="preserve">ской сельской администрации </w:t>
      </w:r>
      <w:r w:rsidR="008A4035" w:rsidRPr="008A4035">
        <w:rPr>
          <w:rFonts w:eastAsiaTheme="minorHAnsi"/>
          <w:lang w:eastAsia="en-US"/>
        </w:rPr>
        <w:t>в 14-дневный срок со дня регистрации заявления.</w:t>
      </w:r>
    </w:p>
    <w:p w:rsidR="00E543C9" w:rsidRDefault="008A4035" w:rsidP="00655E02">
      <w:pPr>
        <w:autoSpaceDE w:val="0"/>
        <w:autoSpaceDN w:val="0"/>
        <w:adjustRightInd w:val="0"/>
        <w:ind w:firstLine="539"/>
        <w:jc w:val="both"/>
        <w:rPr>
          <w:rFonts w:eastAsiaTheme="minorHAnsi"/>
          <w:lang w:eastAsia="en-US"/>
        </w:rPr>
      </w:pPr>
      <w:r w:rsidRPr="008A4035">
        <w:rPr>
          <w:rFonts w:eastAsiaTheme="minorHAnsi"/>
          <w:lang w:eastAsia="en-US"/>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w:t>
      </w:r>
    </w:p>
    <w:p w:rsidR="008A4035" w:rsidRPr="008A4035" w:rsidRDefault="00860201" w:rsidP="00E543C9">
      <w:pPr>
        <w:autoSpaceDE w:val="0"/>
        <w:autoSpaceDN w:val="0"/>
        <w:adjustRightInd w:val="0"/>
        <w:ind w:firstLine="539"/>
        <w:jc w:val="both"/>
        <w:rPr>
          <w:rFonts w:eastAsiaTheme="minorHAnsi"/>
          <w:lang w:eastAsia="en-US"/>
        </w:rPr>
      </w:pPr>
      <w:r>
        <w:rPr>
          <w:rFonts w:eastAsiaTheme="minorHAnsi"/>
          <w:lang w:eastAsia="en-US"/>
        </w:rPr>
        <w:t>18</w:t>
      </w:r>
      <w:r w:rsidR="008A4035" w:rsidRPr="008A4035">
        <w:rPr>
          <w:rFonts w:eastAsiaTheme="minorHAnsi"/>
          <w:lang w:eastAsia="en-US"/>
        </w:rPr>
        <w:t xml:space="preserve">. Лицам, замещавшим после установления им пенсии должности, указанные в </w:t>
      </w:r>
      <w:hyperlink w:anchor="Par0" w:history="1">
        <w:r w:rsidR="008A4035" w:rsidRPr="008A4035">
          <w:rPr>
            <w:rFonts w:eastAsiaTheme="minorHAnsi"/>
            <w:lang w:eastAsia="en-US"/>
          </w:rPr>
          <w:t>пункте 1</w:t>
        </w:r>
      </w:hyperlink>
      <w:r>
        <w:rPr>
          <w:rFonts w:eastAsiaTheme="minorHAnsi"/>
          <w:lang w:eastAsia="en-US"/>
        </w:rPr>
        <w:t>6</w:t>
      </w:r>
      <w:r w:rsidR="008A4035" w:rsidRPr="008A4035">
        <w:rPr>
          <w:rFonts w:eastAsiaTheme="minorHAnsi"/>
          <w:lang w:eastAsia="en-US"/>
        </w:rPr>
        <w:t xml:space="preserve"> настоящего Положения, в связи с чем выплата пенсии согласно </w:t>
      </w:r>
      <w:hyperlink w:anchor="Par0" w:history="1">
        <w:r w:rsidR="008A4035" w:rsidRPr="008A4035">
          <w:rPr>
            <w:rFonts w:eastAsiaTheme="minorHAnsi"/>
            <w:lang w:eastAsia="en-US"/>
          </w:rPr>
          <w:t>пункту</w:t>
        </w:r>
        <w:r w:rsidR="008A4035" w:rsidRPr="008A4035">
          <w:rPr>
            <w:rFonts w:eastAsiaTheme="minorHAnsi"/>
            <w:color w:val="0000FF"/>
            <w:lang w:eastAsia="en-US"/>
          </w:rPr>
          <w:t xml:space="preserve"> </w:t>
        </w:r>
        <w:r w:rsidR="008A4035" w:rsidRPr="008A4035">
          <w:rPr>
            <w:rFonts w:eastAsiaTheme="minorHAnsi"/>
            <w:lang w:eastAsia="en-US"/>
          </w:rPr>
          <w:t>1</w:t>
        </w:r>
      </w:hyperlink>
      <w:r>
        <w:rPr>
          <w:rFonts w:eastAsiaTheme="minorHAnsi"/>
          <w:lang w:eastAsia="en-US"/>
        </w:rPr>
        <w:t>6</w:t>
      </w:r>
      <w:r w:rsidR="008A4035" w:rsidRPr="008A4035">
        <w:rPr>
          <w:rFonts w:eastAsiaTheme="minorHAnsi"/>
          <w:lang w:eastAsia="en-US"/>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8A4035" w:rsidRPr="008A4035" w:rsidRDefault="00860201" w:rsidP="005F2058">
      <w:pPr>
        <w:autoSpaceDE w:val="0"/>
        <w:autoSpaceDN w:val="0"/>
        <w:adjustRightInd w:val="0"/>
        <w:ind w:firstLine="539"/>
        <w:jc w:val="both"/>
        <w:rPr>
          <w:rFonts w:eastAsiaTheme="minorHAnsi"/>
          <w:lang w:eastAsia="en-US"/>
        </w:rPr>
      </w:pPr>
      <w:r>
        <w:rPr>
          <w:rFonts w:eastAsiaTheme="minorHAnsi"/>
          <w:lang w:eastAsia="en-US"/>
        </w:rPr>
        <w:t>19</w:t>
      </w:r>
      <w:r w:rsidR="008A4035" w:rsidRPr="008A4035">
        <w:rPr>
          <w:rFonts w:eastAsiaTheme="minorHAnsi"/>
          <w:lang w:eastAsia="en-US"/>
        </w:rPr>
        <w:t xml:space="preserve">.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w:t>
      </w:r>
      <w:r w:rsidR="00AC7C83">
        <w:rPr>
          <w:rFonts w:eastAsiaTheme="minorHAnsi"/>
          <w:b/>
          <w:lang w:eastAsia="en-US"/>
        </w:rPr>
        <w:t xml:space="preserve"> </w:t>
      </w:r>
      <w:r w:rsidR="00AC7C83" w:rsidRPr="00AC7C83">
        <w:rPr>
          <w:rFonts w:eastAsiaTheme="minorHAnsi"/>
          <w:lang w:eastAsia="en-US"/>
        </w:rPr>
        <w:t>муниципальной</w:t>
      </w:r>
      <w:r w:rsidR="008A4035" w:rsidRPr="00AC7C83">
        <w:rPr>
          <w:rFonts w:eastAsiaTheme="minorHAnsi"/>
          <w:lang w:eastAsia="en-US"/>
        </w:rPr>
        <w:t xml:space="preserve"> должности.</w:t>
      </w:r>
      <w:r>
        <w:rPr>
          <w:rFonts w:eastAsiaTheme="minorHAnsi"/>
          <w:b/>
          <w:lang w:eastAsia="en-US"/>
        </w:rPr>
        <w:t xml:space="preserve"> </w:t>
      </w:r>
    </w:p>
    <w:p w:rsidR="008A4035" w:rsidRPr="008A4035" w:rsidRDefault="00860201" w:rsidP="005F2058">
      <w:pPr>
        <w:autoSpaceDE w:val="0"/>
        <w:autoSpaceDN w:val="0"/>
        <w:adjustRightInd w:val="0"/>
        <w:ind w:firstLine="539"/>
        <w:jc w:val="both"/>
        <w:rPr>
          <w:rFonts w:eastAsiaTheme="minorHAnsi"/>
          <w:lang w:eastAsia="en-US"/>
        </w:rPr>
      </w:pPr>
      <w:r>
        <w:rPr>
          <w:rFonts w:eastAsiaTheme="minorHAnsi"/>
          <w:lang w:eastAsia="en-US"/>
        </w:rPr>
        <w:t xml:space="preserve">Муниципальные </w:t>
      </w:r>
      <w:r w:rsidR="008A4035" w:rsidRPr="008A4035">
        <w:rPr>
          <w:rFonts w:eastAsiaTheme="minorHAnsi"/>
          <w:lang w:eastAsia="en-US"/>
        </w:rPr>
        <w:t xml:space="preserve"> органы, назначившие указанные выплаты лицам, которым установлена пенсия, в 7-дневный срок сообщают об этом в </w:t>
      </w:r>
      <w:r>
        <w:rPr>
          <w:rFonts w:eastAsiaTheme="minorHAnsi"/>
          <w:lang w:eastAsia="en-US"/>
        </w:rPr>
        <w:t xml:space="preserve"> </w:t>
      </w:r>
      <w:r w:rsidR="00721BCC">
        <w:rPr>
          <w:rFonts w:eastAsiaTheme="minorHAnsi"/>
          <w:lang w:eastAsia="en-US"/>
        </w:rPr>
        <w:t xml:space="preserve">бухгалтерию </w:t>
      </w:r>
      <w:r w:rsidR="00420BE0">
        <w:rPr>
          <w:rFonts w:eastAsiaTheme="minorHAnsi"/>
          <w:lang w:eastAsia="en-US"/>
        </w:rPr>
        <w:t>Хмелев</w:t>
      </w:r>
      <w:r w:rsidR="00721BCC">
        <w:rPr>
          <w:rFonts w:eastAsiaTheme="minorHAnsi"/>
          <w:lang w:eastAsia="en-US"/>
        </w:rPr>
        <w:t>ской сельской администрации</w:t>
      </w:r>
      <w:r w:rsidR="008A4035" w:rsidRPr="008A4035">
        <w:rPr>
          <w:rFonts w:eastAsiaTheme="minorHAnsi"/>
          <w:lang w:eastAsia="en-US"/>
        </w:rPr>
        <w:t>.</w:t>
      </w:r>
    </w:p>
    <w:p w:rsidR="008A4035" w:rsidRPr="008A4035" w:rsidRDefault="008A4035" w:rsidP="005F2058">
      <w:pPr>
        <w:autoSpaceDE w:val="0"/>
        <w:autoSpaceDN w:val="0"/>
        <w:adjustRightInd w:val="0"/>
        <w:ind w:firstLine="539"/>
        <w:jc w:val="both"/>
        <w:rPr>
          <w:rFonts w:eastAsiaTheme="minorHAnsi"/>
          <w:lang w:eastAsia="en-US"/>
        </w:rPr>
      </w:pPr>
      <w:r w:rsidRPr="008A4035">
        <w:rPr>
          <w:rFonts w:eastAsiaTheme="minorHAnsi"/>
          <w:lang w:eastAsia="en-US"/>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r w:rsidR="00721BCC">
        <w:rPr>
          <w:rFonts w:eastAsiaTheme="minorHAnsi"/>
          <w:lang w:eastAsia="en-US"/>
        </w:rPr>
        <w:t xml:space="preserve"> </w:t>
      </w:r>
    </w:p>
    <w:p w:rsidR="008A4035" w:rsidRPr="008A4035" w:rsidRDefault="008A4035" w:rsidP="005F2058">
      <w:pPr>
        <w:autoSpaceDE w:val="0"/>
        <w:autoSpaceDN w:val="0"/>
        <w:adjustRightInd w:val="0"/>
        <w:ind w:firstLine="539"/>
        <w:jc w:val="both"/>
        <w:rPr>
          <w:rFonts w:eastAsiaTheme="minorHAnsi"/>
          <w:lang w:eastAsia="en-US"/>
        </w:rPr>
      </w:pPr>
      <w:r w:rsidRPr="008A4035">
        <w:rPr>
          <w:rFonts w:eastAsiaTheme="minorHAnsi"/>
          <w:lang w:eastAsia="en-US"/>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8A4035" w:rsidRDefault="008A4035" w:rsidP="005F2058">
      <w:pPr>
        <w:autoSpaceDE w:val="0"/>
        <w:autoSpaceDN w:val="0"/>
        <w:adjustRightInd w:val="0"/>
        <w:ind w:firstLine="539"/>
        <w:jc w:val="both"/>
        <w:rPr>
          <w:rFonts w:eastAsiaTheme="minorHAnsi"/>
          <w:lang w:eastAsia="en-US"/>
        </w:rPr>
      </w:pPr>
      <w:r w:rsidRPr="008A4035">
        <w:rPr>
          <w:rFonts w:eastAsiaTheme="minorHAnsi"/>
          <w:lang w:eastAsia="en-US"/>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3A7DD3" w:rsidRPr="00223CCE" w:rsidRDefault="00721BCC" w:rsidP="003A7DD3">
      <w:pPr>
        <w:autoSpaceDE w:val="0"/>
        <w:autoSpaceDN w:val="0"/>
        <w:adjustRightInd w:val="0"/>
        <w:ind w:firstLine="539"/>
        <w:jc w:val="both"/>
      </w:pPr>
      <w:r w:rsidRPr="00223CCE">
        <w:rPr>
          <w:rFonts w:eastAsiaTheme="minorHAnsi"/>
          <w:lang w:eastAsia="en-US"/>
        </w:rPr>
        <w:t>В</w:t>
      </w:r>
      <w:r w:rsidR="003A7DD3" w:rsidRPr="00223CCE">
        <w:rPr>
          <w:rFonts w:eastAsiaTheme="minorHAnsi"/>
          <w:lang w:eastAsia="en-US"/>
        </w:rPr>
        <w:t>ыплата пенсии прекращается в</w:t>
      </w:r>
      <w:r w:rsidRPr="00223CCE">
        <w:rPr>
          <w:rFonts w:eastAsiaTheme="minorHAnsi"/>
          <w:lang w:eastAsia="en-US"/>
        </w:rPr>
        <w:t xml:space="preserve"> случае вступления </w:t>
      </w:r>
      <w:r w:rsidR="003A7DD3" w:rsidRPr="00223CCE">
        <w:rPr>
          <w:rFonts w:eastAsiaTheme="minorHAnsi"/>
          <w:lang w:eastAsia="en-US"/>
        </w:rPr>
        <w:t xml:space="preserve">в отношении лица, замещающего (замещавшего) муниципальную должность </w:t>
      </w:r>
      <w:r w:rsidR="00D34906">
        <w:rPr>
          <w:rFonts w:eastAsiaTheme="minorHAnsi"/>
          <w:lang w:eastAsia="en-US"/>
        </w:rPr>
        <w:t>Хмелевского</w:t>
      </w:r>
      <w:r w:rsidR="003A7DD3" w:rsidRPr="00223CCE">
        <w:rPr>
          <w:rFonts w:eastAsiaTheme="minorHAnsi"/>
          <w:lang w:eastAsia="en-US"/>
        </w:rPr>
        <w:t xml:space="preserve"> сельского поселения </w:t>
      </w:r>
      <w:r w:rsidR="003A7DD3" w:rsidRPr="00223CCE">
        <w:t xml:space="preserve">Выгоничского района  Брянской области, в законную силу обвинительного приговора суда за  преступление, совершенное в период замещения им муниципальной  должности </w:t>
      </w:r>
      <w:r w:rsidR="00D34906">
        <w:rPr>
          <w:rFonts w:eastAsiaTheme="minorHAnsi"/>
          <w:lang w:eastAsia="en-US"/>
        </w:rPr>
        <w:t>Хмелевского</w:t>
      </w:r>
      <w:r w:rsidR="003A7DD3" w:rsidRPr="00223CCE">
        <w:rPr>
          <w:rFonts w:eastAsiaTheme="minorHAnsi"/>
          <w:lang w:eastAsia="en-US"/>
        </w:rPr>
        <w:t xml:space="preserve"> сельского поселения </w:t>
      </w:r>
      <w:r w:rsidR="003A7DD3" w:rsidRPr="00223CCE">
        <w:t>Выгоничского района  Брянской области.</w:t>
      </w:r>
      <w:bookmarkStart w:id="1" w:name="Par19"/>
      <w:bookmarkEnd w:id="1"/>
    </w:p>
    <w:p w:rsidR="00BD0B29" w:rsidRDefault="00860201" w:rsidP="00BD0B29">
      <w:pPr>
        <w:autoSpaceDE w:val="0"/>
        <w:autoSpaceDN w:val="0"/>
        <w:adjustRightInd w:val="0"/>
        <w:ind w:firstLine="539"/>
        <w:jc w:val="both"/>
        <w:rPr>
          <w:rFonts w:eastAsiaTheme="minorHAnsi"/>
          <w:lang w:eastAsia="en-US"/>
        </w:rPr>
      </w:pPr>
      <w:r>
        <w:rPr>
          <w:rFonts w:eastAsiaTheme="minorHAnsi"/>
          <w:lang w:eastAsia="en-US"/>
        </w:rPr>
        <w:t>20</w:t>
      </w:r>
      <w:r w:rsidR="008A4035" w:rsidRPr="008A4035">
        <w:rPr>
          <w:rFonts w:eastAsiaTheme="minorHAnsi"/>
          <w:lang w:eastAsia="en-US"/>
        </w:rPr>
        <w:t xml:space="preserve">. </w:t>
      </w:r>
      <w:proofErr w:type="gramStart"/>
      <w:r w:rsidR="008A4035" w:rsidRPr="008A4035">
        <w:rPr>
          <w:rFonts w:eastAsiaTheme="minorHAnsi"/>
          <w:lang w:eastAsia="en-US"/>
        </w:rPr>
        <w:t xml:space="preserve">Размер пенсии ежегодно, на основании соответствующего нормативного правового акта </w:t>
      </w:r>
      <w:r w:rsidR="00497D18">
        <w:rPr>
          <w:rFonts w:eastAsiaTheme="minorHAnsi"/>
          <w:lang w:eastAsia="en-US"/>
        </w:rPr>
        <w:t xml:space="preserve"> </w:t>
      </w:r>
      <w:r w:rsidR="00497D18" w:rsidRPr="00FC2A1E">
        <w:rPr>
          <w:rFonts w:eastAsiaTheme="minorHAnsi"/>
          <w:lang w:eastAsia="en-US"/>
        </w:rPr>
        <w:t xml:space="preserve">главы </w:t>
      </w:r>
      <w:r w:rsidR="00420BE0">
        <w:rPr>
          <w:rFonts w:eastAsiaTheme="minorHAnsi"/>
          <w:lang w:eastAsia="en-US"/>
        </w:rPr>
        <w:t>Хмелев</w:t>
      </w:r>
      <w:r w:rsidR="00BD0B29">
        <w:rPr>
          <w:rFonts w:eastAsiaTheme="minorHAnsi"/>
          <w:lang w:eastAsia="en-US"/>
        </w:rPr>
        <w:t>ской сельской администрации</w:t>
      </w:r>
      <w:r w:rsidR="008A4035" w:rsidRPr="008A4035">
        <w:rPr>
          <w:rFonts w:eastAsiaTheme="minorHAnsi"/>
          <w:lang w:eastAsia="en-US"/>
        </w:rPr>
        <w:t xml:space="preserve">, пересчитывается </w:t>
      </w:r>
      <w:r w:rsidR="00497D18">
        <w:rPr>
          <w:rFonts w:eastAsiaTheme="minorHAnsi"/>
          <w:lang w:eastAsia="en-US"/>
        </w:rPr>
        <w:t xml:space="preserve"> </w:t>
      </w:r>
      <w:r w:rsidR="00BD0B29">
        <w:rPr>
          <w:rFonts w:eastAsiaTheme="minorHAnsi"/>
          <w:lang w:eastAsia="en-US"/>
        </w:rPr>
        <w:t xml:space="preserve"> бухгалтерией</w:t>
      </w:r>
      <w:r w:rsidR="00497D18">
        <w:rPr>
          <w:rFonts w:eastAsiaTheme="minorHAnsi"/>
          <w:lang w:eastAsia="en-US"/>
        </w:rPr>
        <w:t xml:space="preserve"> </w:t>
      </w:r>
      <w:r w:rsidR="00420BE0">
        <w:rPr>
          <w:rFonts w:eastAsiaTheme="minorHAnsi"/>
          <w:lang w:eastAsia="en-US"/>
        </w:rPr>
        <w:t>Хмелев</w:t>
      </w:r>
      <w:r w:rsidR="00BD0B29">
        <w:rPr>
          <w:rFonts w:eastAsiaTheme="minorHAnsi"/>
          <w:lang w:eastAsia="en-US"/>
        </w:rPr>
        <w:t xml:space="preserve">ской сельской </w:t>
      </w:r>
      <w:r w:rsidR="00497D18">
        <w:rPr>
          <w:rFonts w:eastAsiaTheme="minorHAnsi"/>
          <w:lang w:eastAsia="en-US"/>
        </w:rPr>
        <w:t xml:space="preserve">администрации </w:t>
      </w:r>
      <w:r w:rsidR="00BD0B29">
        <w:rPr>
          <w:rFonts w:eastAsiaTheme="minorHAnsi"/>
          <w:lang w:eastAsia="en-US"/>
        </w:rPr>
        <w:t xml:space="preserve"> </w:t>
      </w:r>
      <w:r w:rsidR="008A4035" w:rsidRPr="008A4035">
        <w:rPr>
          <w:rFonts w:eastAsiaTheme="minorHAnsi"/>
          <w:lang w:eastAsia="en-US"/>
        </w:rPr>
        <w:t xml:space="preserve"> на индекс потребительских цен на товары и услуги (уровень инфляции) за предшествующий финансовый год на основании информации территориального </w:t>
      </w:r>
      <w:r w:rsidR="008A4035" w:rsidRPr="008A4035">
        <w:rPr>
          <w:rFonts w:eastAsiaTheme="minorHAnsi"/>
          <w:lang w:eastAsia="en-US"/>
        </w:rPr>
        <w:lastRenderedPageBreak/>
        <w:t xml:space="preserve">органа государственной статистики по Брянской области и при условии включения необходимых средств в </w:t>
      </w:r>
      <w:r w:rsidR="00497D18">
        <w:rPr>
          <w:rFonts w:eastAsiaTheme="minorHAnsi"/>
          <w:lang w:eastAsia="en-US"/>
        </w:rPr>
        <w:t xml:space="preserve"> </w:t>
      </w:r>
      <w:r w:rsidR="00BD0B29">
        <w:rPr>
          <w:rFonts w:eastAsiaTheme="minorHAnsi"/>
          <w:lang w:eastAsia="en-US"/>
        </w:rPr>
        <w:t>местный</w:t>
      </w:r>
      <w:r w:rsidR="00497D18">
        <w:rPr>
          <w:rFonts w:eastAsiaTheme="minorHAnsi"/>
          <w:lang w:eastAsia="en-US"/>
        </w:rPr>
        <w:t xml:space="preserve"> </w:t>
      </w:r>
      <w:r w:rsidR="008A4035" w:rsidRPr="008A4035">
        <w:rPr>
          <w:rFonts w:eastAsiaTheme="minorHAnsi"/>
          <w:lang w:eastAsia="en-US"/>
        </w:rPr>
        <w:t xml:space="preserve"> бюджет на соответствующий год.</w:t>
      </w:r>
      <w:proofErr w:type="gramEnd"/>
    </w:p>
    <w:p w:rsidR="00BD0B29" w:rsidRDefault="00497D18" w:rsidP="00BD0B29">
      <w:pPr>
        <w:autoSpaceDE w:val="0"/>
        <w:autoSpaceDN w:val="0"/>
        <w:adjustRightInd w:val="0"/>
        <w:ind w:firstLine="539"/>
        <w:jc w:val="both"/>
        <w:rPr>
          <w:rFonts w:eastAsiaTheme="minorHAnsi"/>
          <w:lang w:eastAsia="en-US"/>
        </w:rPr>
      </w:pPr>
      <w:r>
        <w:rPr>
          <w:rFonts w:eastAsiaTheme="minorHAnsi"/>
          <w:lang w:eastAsia="en-US"/>
        </w:rPr>
        <w:t>21</w:t>
      </w:r>
      <w:r w:rsidR="008A4035" w:rsidRPr="008A4035">
        <w:rPr>
          <w:rFonts w:eastAsiaTheme="minorHAnsi"/>
          <w:lang w:eastAsia="en-US"/>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BD0B29" w:rsidRDefault="008A4035" w:rsidP="00BD0B29">
      <w:pPr>
        <w:autoSpaceDE w:val="0"/>
        <w:autoSpaceDN w:val="0"/>
        <w:adjustRightInd w:val="0"/>
        <w:ind w:firstLine="539"/>
        <w:jc w:val="both"/>
        <w:rPr>
          <w:rFonts w:eastAsiaTheme="minorHAnsi"/>
          <w:lang w:eastAsia="en-US"/>
        </w:rPr>
      </w:pPr>
      <w:r w:rsidRPr="008A4035">
        <w:rPr>
          <w:rFonts w:eastAsiaTheme="minorHAnsi"/>
          <w:lang w:eastAsia="en-US"/>
        </w:rPr>
        <w:t>2</w:t>
      </w:r>
      <w:r w:rsidR="00497D18">
        <w:rPr>
          <w:rFonts w:eastAsiaTheme="minorHAnsi"/>
          <w:lang w:eastAsia="en-US"/>
        </w:rPr>
        <w:t>2</w:t>
      </w:r>
      <w:r w:rsidRPr="008A4035">
        <w:rPr>
          <w:rFonts w:eastAsiaTheme="minorHAnsi"/>
          <w:lang w:eastAsia="en-US"/>
        </w:rPr>
        <w:t>. Финансирование расходов, связанных с выплатой пенс</w:t>
      </w:r>
      <w:proofErr w:type="gramStart"/>
      <w:r w:rsidRPr="008A4035">
        <w:rPr>
          <w:rFonts w:eastAsiaTheme="minorHAnsi"/>
          <w:lang w:eastAsia="en-US"/>
        </w:rPr>
        <w:t>ии и ее</w:t>
      </w:r>
      <w:proofErr w:type="gramEnd"/>
      <w:r w:rsidRPr="008A4035">
        <w:rPr>
          <w:rFonts w:eastAsiaTheme="minorHAnsi"/>
          <w:lang w:eastAsia="en-US"/>
        </w:rPr>
        <w:t xml:space="preserve"> доставкой, осуществляется за счет средств </w:t>
      </w:r>
      <w:r w:rsidR="00497D18">
        <w:rPr>
          <w:rFonts w:eastAsiaTheme="minorHAnsi"/>
          <w:lang w:eastAsia="en-US"/>
        </w:rPr>
        <w:t xml:space="preserve"> </w:t>
      </w:r>
      <w:r w:rsidR="00BD0B29">
        <w:rPr>
          <w:rFonts w:eastAsiaTheme="minorHAnsi"/>
          <w:lang w:eastAsia="en-US"/>
        </w:rPr>
        <w:t>местного</w:t>
      </w:r>
      <w:r w:rsidRPr="008A4035">
        <w:rPr>
          <w:rFonts w:eastAsiaTheme="minorHAnsi"/>
          <w:lang w:eastAsia="en-US"/>
        </w:rPr>
        <w:t xml:space="preserve"> бюджета в централизованном порядке через </w:t>
      </w:r>
      <w:r w:rsidR="00420BE0">
        <w:rPr>
          <w:rFonts w:eastAsiaTheme="minorHAnsi"/>
          <w:lang w:eastAsia="en-US"/>
        </w:rPr>
        <w:t>Хмелев</w:t>
      </w:r>
      <w:r w:rsidR="00BD0B29">
        <w:rPr>
          <w:rFonts w:eastAsiaTheme="minorHAnsi"/>
          <w:lang w:eastAsia="en-US"/>
        </w:rPr>
        <w:t xml:space="preserve">скую сельскую </w:t>
      </w:r>
      <w:r w:rsidR="002308E2">
        <w:rPr>
          <w:rFonts w:eastAsiaTheme="minorHAnsi"/>
          <w:lang w:eastAsia="en-US"/>
        </w:rPr>
        <w:t>администрацию</w:t>
      </w:r>
      <w:r w:rsidRPr="008A4035">
        <w:rPr>
          <w:rFonts w:eastAsiaTheme="minorHAnsi"/>
          <w:lang w:eastAsia="en-US"/>
        </w:rPr>
        <w:t xml:space="preserve">. Средства на выплату пенсии перечисляются на счет </w:t>
      </w:r>
      <w:r w:rsidR="00420BE0">
        <w:rPr>
          <w:rFonts w:eastAsiaTheme="minorHAnsi"/>
          <w:lang w:eastAsia="en-US"/>
        </w:rPr>
        <w:t>Хмелев</w:t>
      </w:r>
      <w:r w:rsidR="00BD0B29">
        <w:rPr>
          <w:rFonts w:eastAsiaTheme="minorHAnsi"/>
          <w:lang w:eastAsia="en-US"/>
        </w:rPr>
        <w:t xml:space="preserve">ской сельской </w:t>
      </w:r>
      <w:r w:rsidR="00497D18">
        <w:rPr>
          <w:rFonts w:eastAsiaTheme="minorHAnsi"/>
          <w:lang w:eastAsia="en-US"/>
        </w:rPr>
        <w:t xml:space="preserve">администрации </w:t>
      </w:r>
      <w:r w:rsidR="00BD0B29">
        <w:rPr>
          <w:rFonts w:eastAsiaTheme="minorHAnsi"/>
          <w:lang w:eastAsia="en-US"/>
        </w:rPr>
        <w:t xml:space="preserve"> </w:t>
      </w:r>
      <w:r w:rsidRPr="008A4035">
        <w:rPr>
          <w:rFonts w:eastAsiaTheme="minorHAnsi"/>
          <w:lang w:eastAsia="en-US"/>
        </w:rPr>
        <w:t xml:space="preserve"> ежемесячно в количестве месячной потребности.</w:t>
      </w:r>
    </w:p>
    <w:p w:rsidR="00BD0B29" w:rsidRDefault="008A4035" w:rsidP="00BD0B29">
      <w:pPr>
        <w:autoSpaceDE w:val="0"/>
        <w:autoSpaceDN w:val="0"/>
        <w:adjustRightInd w:val="0"/>
        <w:ind w:firstLine="539"/>
        <w:jc w:val="both"/>
        <w:rPr>
          <w:rFonts w:eastAsiaTheme="minorHAnsi"/>
          <w:lang w:eastAsia="en-US"/>
        </w:rPr>
      </w:pPr>
      <w:r w:rsidRPr="008A4035">
        <w:rPr>
          <w:rFonts w:eastAsiaTheme="minorHAnsi"/>
          <w:lang w:eastAsia="en-US"/>
        </w:rPr>
        <w:t>2</w:t>
      </w:r>
      <w:r w:rsidR="00497D18">
        <w:rPr>
          <w:rFonts w:eastAsiaTheme="minorHAnsi"/>
          <w:lang w:eastAsia="en-US"/>
        </w:rPr>
        <w:t>3</w:t>
      </w:r>
      <w:r w:rsidRPr="008A4035">
        <w:rPr>
          <w:rFonts w:eastAsiaTheme="minorHAnsi"/>
          <w:lang w:eastAsia="en-US"/>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8A4035" w:rsidRPr="008A4035" w:rsidRDefault="008A4035" w:rsidP="00BD0B29">
      <w:pPr>
        <w:autoSpaceDE w:val="0"/>
        <w:autoSpaceDN w:val="0"/>
        <w:adjustRightInd w:val="0"/>
        <w:ind w:firstLine="539"/>
        <w:jc w:val="both"/>
        <w:rPr>
          <w:rFonts w:eastAsiaTheme="minorHAnsi"/>
          <w:lang w:eastAsia="en-US"/>
        </w:rPr>
      </w:pPr>
      <w:r w:rsidRPr="008A4035">
        <w:rPr>
          <w:rFonts w:eastAsiaTheme="minorHAnsi"/>
          <w:lang w:eastAsia="en-US"/>
        </w:rPr>
        <w:t>2</w:t>
      </w:r>
      <w:r w:rsidR="00035C13">
        <w:rPr>
          <w:rFonts w:eastAsiaTheme="minorHAnsi"/>
          <w:lang w:eastAsia="en-US"/>
        </w:rPr>
        <w:t>4</w:t>
      </w:r>
      <w:r w:rsidRPr="008A4035">
        <w:rPr>
          <w:rFonts w:eastAsiaTheme="minorHAnsi"/>
          <w:lang w:eastAsia="en-US"/>
        </w:rPr>
        <w:t xml:space="preserve">. Разъяснения по практике применения настоящего Положения даются </w:t>
      </w:r>
      <w:r w:rsidR="00BD0B29">
        <w:rPr>
          <w:rFonts w:eastAsiaTheme="minorHAnsi"/>
          <w:lang w:eastAsia="en-US"/>
        </w:rPr>
        <w:t xml:space="preserve"> бухгалтерией</w:t>
      </w:r>
      <w:r w:rsidR="00035C13">
        <w:rPr>
          <w:rFonts w:eastAsiaTheme="minorHAnsi"/>
          <w:lang w:eastAsia="en-US"/>
        </w:rPr>
        <w:t xml:space="preserve">, кадровой </w:t>
      </w:r>
      <w:r w:rsidR="00BD0B29">
        <w:rPr>
          <w:rFonts w:eastAsiaTheme="minorHAnsi"/>
          <w:lang w:eastAsia="en-US"/>
        </w:rPr>
        <w:t xml:space="preserve"> </w:t>
      </w:r>
      <w:r w:rsidR="00035C13">
        <w:rPr>
          <w:rFonts w:eastAsiaTheme="minorHAnsi"/>
          <w:lang w:eastAsia="en-US"/>
        </w:rPr>
        <w:t xml:space="preserve">службой </w:t>
      </w:r>
      <w:r w:rsidR="00420BE0">
        <w:rPr>
          <w:rFonts w:eastAsiaTheme="minorHAnsi"/>
          <w:lang w:eastAsia="en-US"/>
        </w:rPr>
        <w:t>Хмелев</w:t>
      </w:r>
      <w:r w:rsidR="00BD0B29">
        <w:rPr>
          <w:rFonts w:eastAsiaTheme="minorHAnsi"/>
          <w:lang w:eastAsia="en-US"/>
        </w:rPr>
        <w:t xml:space="preserve">ской сельской </w:t>
      </w:r>
      <w:r w:rsidR="00035C13">
        <w:rPr>
          <w:rFonts w:eastAsiaTheme="minorHAnsi"/>
          <w:lang w:eastAsia="en-US"/>
        </w:rPr>
        <w:t xml:space="preserve">администрации </w:t>
      </w:r>
      <w:r w:rsidR="00BD0B29">
        <w:rPr>
          <w:rFonts w:eastAsiaTheme="minorHAnsi"/>
          <w:lang w:eastAsia="en-US"/>
        </w:rPr>
        <w:t xml:space="preserve"> </w:t>
      </w:r>
      <w:r w:rsidR="00035C13">
        <w:rPr>
          <w:rFonts w:eastAsiaTheme="minorHAnsi"/>
          <w:lang w:eastAsia="en-US"/>
        </w:rPr>
        <w:t xml:space="preserve"> </w:t>
      </w:r>
      <w:r w:rsidRPr="008A4035">
        <w:rPr>
          <w:rFonts w:eastAsiaTheme="minorHAnsi"/>
          <w:lang w:eastAsia="en-US"/>
        </w:rPr>
        <w:t xml:space="preserve">в пределах их компетенции с привлечением в необходимых случаях представителей юридических служб </w:t>
      </w:r>
      <w:r w:rsidR="00BD0B29">
        <w:rPr>
          <w:rFonts w:eastAsiaTheme="minorHAnsi"/>
          <w:lang w:eastAsia="en-US"/>
        </w:rPr>
        <w:t xml:space="preserve">администрации Выгоничского района, </w:t>
      </w:r>
      <w:r w:rsidRPr="008A4035">
        <w:rPr>
          <w:rFonts w:eastAsiaTheme="minorHAnsi"/>
          <w:lang w:eastAsia="en-US"/>
        </w:rPr>
        <w:t>администрации Губернатора Брянской области и Правительства Брянской области, Брянской областной Думы, а также независимых экспертов</w:t>
      </w:r>
      <w:r w:rsidR="005B6F19">
        <w:rPr>
          <w:rFonts w:eastAsiaTheme="minorHAnsi"/>
          <w:lang w:eastAsia="en-US"/>
        </w:rPr>
        <w:t>.</w:t>
      </w:r>
    </w:p>
    <w:p w:rsidR="00CA04FC" w:rsidRDefault="00CA04FC" w:rsidP="00CA04FC">
      <w:pPr>
        <w:autoSpaceDE w:val="0"/>
        <w:autoSpaceDN w:val="0"/>
        <w:adjustRightInd w:val="0"/>
        <w:spacing w:before="240"/>
        <w:ind w:firstLine="540"/>
        <w:jc w:val="both"/>
        <w:rPr>
          <w:rFonts w:eastAsiaTheme="minorHAnsi"/>
          <w:lang w:eastAsia="en-US"/>
        </w:rPr>
      </w:pPr>
    </w:p>
    <w:p w:rsidR="00187611" w:rsidRDefault="00187611"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1C31A8" w:rsidRDefault="001C31A8" w:rsidP="00CA04FC">
      <w:pPr>
        <w:autoSpaceDE w:val="0"/>
        <w:autoSpaceDN w:val="0"/>
        <w:adjustRightInd w:val="0"/>
        <w:spacing w:before="240"/>
        <w:ind w:firstLine="540"/>
        <w:jc w:val="both"/>
        <w:rPr>
          <w:rFonts w:eastAsiaTheme="minorHAnsi"/>
          <w:lang w:eastAsia="en-US"/>
        </w:rPr>
      </w:pPr>
    </w:p>
    <w:p w:rsidR="00C611A5" w:rsidRPr="00AE3267" w:rsidRDefault="00C611A5" w:rsidP="00C611A5">
      <w:pPr>
        <w:pStyle w:val="ConsPlusNormal"/>
        <w:widowControl/>
        <w:ind w:left="8496" w:firstLine="0"/>
        <w:rPr>
          <w:rFonts w:ascii="Times New Roman" w:hAnsi="Times New Roman" w:cs="Times New Roman"/>
          <w:sz w:val="24"/>
          <w:szCs w:val="24"/>
        </w:rPr>
      </w:pPr>
      <w:r>
        <w:rPr>
          <w:rFonts w:ascii="Times New Roman" w:hAnsi="Times New Roman" w:cs="Times New Roman"/>
          <w:sz w:val="24"/>
          <w:szCs w:val="24"/>
        </w:rPr>
        <w:lastRenderedPageBreak/>
        <w:t>Форма</w:t>
      </w:r>
      <w:proofErr w:type="gramStart"/>
      <w:r w:rsidRPr="00AE3267">
        <w:rPr>
          <w:rFonts w:ascii="Times New Roman" w:hAnsi="Times New Roman" w:cs="Times New Roman"/>
          <w:sz w:val="24"/>
          <w:szCs w:val="24"/>
        </w:rPr>
        <w:t>1</w:t>
      </w:r>
      <w:proofErr w:type="gramEnd"/>
    </w:p>
    <w:p w:rsidR="00C611A5" w:rsidRPr="00AE3267" w:rsidRDefault="00C611A5" w:rsidP="00C611A5">
      <w:pPr>
        <w:pStyle w:val="ConsPlusNonformat"/>
        <w:widowControl/>
        <w:jc w:val="right"/>
        <w:rPr>
          <w:rFonts w:ascii="Times New Roman" w:hAnsi="Times New Roman" w:cs="Times New Roman"/>
          <w:sz w:val="24"/>
          <w:szCs w:val="24"/>
        </w:rPr>
      </w:pPr>
    </w:p>
    <w:p w:rsidR="00C611A5" w:rsidRPr="00AE3267" w:rsidRDefault="00220D46" w:rsidP="00C611A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11A5" w:rsidRPr="00AE3267">
        <w:rPr>
          <w:rFonts w:ascii="Times New Roman" w:hAnsi="Times New Roman" w:cs="Times New Roman"/>
          <w:sz w:val="24"/>
          <w:szCs w:val="24"/>
        </w:rPr>
        <w:t>Главе</w:t>
      </w:r>
      <w:r w:rsidR="00BD0B29">
        <w:rPr>
          <w:rFonts w:ascii="Times New Roman" w:hAnsi="Times New Roman" w:cs="Times New Roman"/>
          <w:sz w:val="24"/>
          <w:szCs w:val="24"/>
        </w:rPr>
        <w:t xml:space="preserve"> </w:t>
      </w:r>
      <w:r w:rsidR="00420BE0">
        <w:rPr>
          <w:rFonts w:ascii="Times New Roman" w:hAnsi="Times New Roman" w:cs="Times New Roman"/>
          <w:sz w:val="24"/>
          <w:szCs w:val="24"/>
        </w:rPr>
        <w:t>Хмелев</w:t>
      </w:r>
      <w:r w:rsidR="00BD0B29">
        <w:rPr>
          <w:rFonts w:ascii="Times New Roman" w:hAnsi="Times New Roman" w:cs="Times New Roman"/>
          <w:sz w:val="24"/>
          <w:szCs w:val="24"/>
        </w:rPr>
        <w:t xml:space="preserve">ской сельской </w:t>
      </w:r>
      <w:r w:rsidR="00C611A5" w:rsidRPr="00AE3267">
        <w:rPr>
          <w:rFonts w:ascii="Times New Roman" w:hAnsi="Times New Roman" w:cs="Times New Roman"/>
          <w:sz w:val="24"/>
          <w:szCs w:val="24"/>
        </w:rPr>
        <w:t xml:space="preserve"> </w:t>
      </w:r>
      <w:r w:rsidR="00C611A5">
        <w:rPr>
          <w:rFonts w:ascii="Times New Roman" w:hAnsi="Times New Roman" w:cs="Times New Roman"/>
          <w:sz w:val="24"/>
          <w:szCs w:val="24"/>
        </w:rPr>
        <w:t xml:space="preserve">администрации </w:t>
      </w:r>
      <w:r w:rsidR="00BD0B29">
        <w:rPr>
          <w:rFonts w:ascii="Times New Roman" w:hAnsi="Times New Roman" w:cs="Times New Roman"/>
          <w:sz w:val="24"/>
          <w:szCs w:val="24"/>
        </w:rPr>
        <w:t xml:space="preserve"> </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5F20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__________________________________</w:t>
      </w:r>
      <w:r>
        <w:rPr>
          <w:rFonts w:ascii="Times New Roman" w:hAnsi="Times New Roman" w:cs="Times New Roman"/>
          <w:sz w:val="24"/>
          <w:szCs w:val="24"/>
        </w:rPr>
        <w:t>__</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от________________________________</w:t>
      </w:r>
      <w:r>
        <w:rPr>
          <w:rFonts w:ascii="Times New Roman" w:hAnsi="Times New Roman" w:cs="Times New Roman"/>
          <w:sz w:val="24"/>
          <w:szCs w:val="24"/>
        </w:rPr>
        <w:t>__</w:t>
      </w:r>
    </w:p>
    <w:p w:rsidR="00C611A5" w:rsidRPr="00AE3267" w:rsidRDefault="00C611A5"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(фамилия,</w:t>
      </w:r>
      <w:r>
        <w:rPr>
          <w:rFonts w:ascii="Times New Roman" w:hAnsi="Times New Roman" w:cs="Times New Roman"/>
          <w:sz w:val="24"/>
          <w:szCs w:val="24"/>
        </w:rPr>
        <w:t xml:space="preserve"> </w:t>
      </w:r>
      <w:r w:rsidRPr="00AE3267">
        <w:rPr>
          <w:rFonts w:ascii="Times New Roman" w:hAnsi="Times New Roman" w:cs="Times New Roman"/>
          <w:sz w:val="24"/>
          <w:szCs w:val="24"/>
        </w:rPr>
        <w:t>имя,</w:t>
      </w:r>
      <w:r>
        <w:rPr>
          <w:rFonts w:ascii="Times New Roman" w:hAnsi="Times New Roman" w:cs="Times New Roman"/>
          <w:sz w:val="24"/>
          <w:szCs w:val="24"/>
        </w:rPr>
        <w:t xml:space="preserve"> </w:t>
      </w:r>
      <w:r w:rsidRPr="00AE3267">
        <w:rPr>
          <w:rFonts w:ascii="Times New Roman" w:hAnsi="Times New Roman" w:cs="Times New Roman"/>
          <w:sz w:val="24"/>
          <w:szCs w:val="24"/>
        </w:rPr>
        <w:t>отчество заявителя)</w:t>
      </w:r>
    </w:p>
    <w:p w:rsidR="00C611A5" w:rsidRPr="00AE3267" w:rsidRDefault="00C611A5" w:rsidP="00C611A5">
      <w:pPr>
        <w:pStyle w:val="ConsPlusNonformat"/>
        <w:widowControl/>
        <w:jc w:val="right"/>
        <w:rPr>
          <w:rFonts w:ascii="Times New Roman" w:hAnsi="Times New Roman" w:cs="Times New Roman"/>
          <w:sz w:val="24"/>
          <w:szCs w:val="24"/>
        </w:rPr>
      </w:pP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(должность заявителя)</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Домашний адрес____________________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телефон___________________________</w:t>
      </w:r>
    </w:p>
    <w:p w:rsidR="00C611A5" w:rsidRDefault="00C611A5" w:rsidP="00C611A5">
      <w:pPr>
        <w:pStyle w:val="ConsPlusNonformat"/>
        <w:widowControl/>
        <w:rPr>
          <w:rFonts w:ascii="Times New Roman" w:hAnsi="Times New Roman" w:cs="Times New Roman"/>
          <w:sz w:val="24"/>
          <w:szCs w:val="24"/>
        </w:rPr>
      </w:pPr>
    </w:p>
    <w:p w:rsidR="00A57965" w:rsidRPr="00AE3267" w:rsidRDefault="00A5796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ЗАЯВЛЕНИЕ</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463A90">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 xml:space="preserve">    В    соответствии    с    Законом    Брянской  области "О муниципальной службе в Брянской области" прошу установить мне пенсию за выслугу лет (возобновить мне выплату пенсий за выслугу лет),назначенную в соответствии с Законом Р</w:t>
      </w:r>
      <w:r w:rsidR="005F2058">
        <w:rPr>
          <w:rFonts w:ascii="Times New Roman" w:hAnsi="Times New Roman" w:cs="Times New Roman"/>
          <w:sz w:val="24"/>
          <w:szCs w:val="24"/>
        </w:rPr>
        <w:t xml:space="preserve">оссийской Федерации "О страховых пенсиях </w:t>
      </w:r>
      <w:r w:rsidRPr="00AE3267">
        <w:rPr>
          <w:rFonts w:ascii="Times New Roman" w:hAnsi="Times New Roman" w:cs="Times New Roman"/>
          <w:sz w:val="24"/>
          <w:szCs w:val="24"/>
        </w:rPr>
        <w:t>" или досрочно оформленную в соответствии с Законом Российской Федерации "О занятости населения в Российской Федерации" (нужное подчеркнуть).</w:t>
      </w:r>
    </w:p>
    <w:p w:rsidR="005825F8" w:rsidRDefault="005825F8" w:rsidP="00C611A5">
      <w:pPr>
        <w:pStyle w:val="ConsPlusNonformat"/>
        <w:widowControl/>
        <w:rPr>
          <w:rFonts w:ascii="Times New Roman" w:hAnsi="Times New Roman" w:cs="Times New Roman"/>
          <w:sz w:val="24"/>
          <w:szCs w:val="24"/>
        </w:rPr>
      </w:pPr>
    </w:p>
    <w:p w:rsidR="00C611A5" w:rsidRPr="00AE3267" w:rsidRDefault="005825F8"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Страховую пенсию</w:t>
      </w:r>
      <w:r w:rsidR="00C611A5" w:rsidRPr="00AE3267">
        <w:rPr>
          <w:rFonts w:ascii="Times New Roman" w:hAnsi="Times New Roman" w:cs="Times New Roman"/>
          <w:sz w:val="24"/>
          <w:szCs w:val="24"/>
        </w:rPr>
        <w:t>____________________________________________________</w:t>
      </w:r>
    </w:p>
    <w:p w:rsidR="00C611A5" w:rsidRPr="00AE3267" w:rsidRDefault="003408FC"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611A5" w:rsidRPr="00AE3267">
        <w:rPr>
          <w:rFonts w:ascii="Times New Roman" w:hAnsi="Times New Roman" w:cs="Times New Roman"/>
          <w:sz w:val="24"/>
          <w:szCs w:val="24"/>
        </w:rPr>
        <w:t>(вид пенсии</w:t>
      </w:r>
      <w:r>
        <w:rPr>
          <w:rFonts w:ascii="Times New Roman" w:hAnsi="Times New Roman" w:cs="Times New Roman"/>
          <w:sz w:val="24"/>
          <w:szCs w:val="24"/>
        </w:rPr>
        <w:t>: по старости или инвалидности</w:t>
      </w:r>
      <w:r w:rsidR="00C611A5" w:rsidRPr="00AE3267">
        <w:rPr>
          <w:rFonts w:ascii="Times New Roman" w:hAnsi="Times New Roman" w:cs="Times New Roman"/>
          <w:sz w:val="24"/>
          <w:szCs w:val="24"/>
        </w:rPr>
        <w:t>)</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получаю в 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 xml:space="preserve">           </w:t>
      </w:r>
      <w:r w:rsidR="005825F8">
        <w:rPr>
          <w:rFonts w:ascii="Times New Roman" w:hAnsi="Times New Roman" w:cs="Times New Roman"/>
          <w:sz w:val="24"/>
          <w:szCs w:val="24"/>
        </w:rPr>
        <w:t xml:space="preserve">                         </w:t>
      </w:r>
      <w:r w:rsidRPr="00AE3267">
        <w:rPr>
          <w:rFonts w:ascii="Times New Roman" w:hAnsi="Times New Roman" w:cs="Times New Roman"/>
          <w:sz w:val="24"/>
          <w:szCs w:val="24"/>
        </w:rPr>
        <w:t xml:space="preserve"> (наименование органа социальной защиты населения)</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5825F8" w:rsidP="00463A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При замещении </w:t>
      </w:r>
      <w:r w:rsidR="00C611A5" w:rsidRPr="00AE3267">
        <w:rPr>
          <w:rFonts w:ascii="Times New Roman" w:hAnsi="Times New Roman" w:cs="Times New Roman"/>
          <w:sz w:val="24"/>
          <w:szCs w:val="24"/>
        </w:rPr>
        <w:t xml:space="preserve"> должности муниципальной службы Выгоничского района,</w:t>
      </w:r>
      <w:r w:rsidR="00C611A5">
        <w:rPr>
          <w:rFonts w:ascii="Times New Roman" w:hAnsi="Times New Roman" w:cs="Times New Roman"/>
          <w:sz w:val="24"/>
          <w:szCs w:val="24"/>
        </w:rPr>
        <w:t xml:space="preserve"> </w:t>
      </w:r>
      <w:r w:rsidR="00C611A5" w:rsidRPr="00AE3267">
        <w:rPr>
          <w:rFonts w:ascii="Times New Roman" w:hAnsi="Times New Roman" w:cs="Times New Roman"/>
          <w:sz w:val="24"/>
          <w:szCs w:val="24"/>
        </w:rPr>
        <w:t>Брянской области, другого субъект</w:t>
      </w:r>
      <w:r>
        <w:rPr>
          <w:rFonts w:ascii="Times New Roman" w:hAnsi="Times New Roman" w:cs="Times New Roman"/>
          <w:sz w:val="24"/>
          <w:szCs w:val="24"/>
        </w:rPr>
        <w:t xml:space="preserve">а Российской Федерации, </w:t>
      </w:r>
      <w:r w:rsidR="00C611A5" w:rsidRPr="00AE3267">
        <w:rPr>
          <w:rFonts w:ascii="Times New Roman" w:hAnsi="Times New Roman" w:cs="Times New Roman"/>
          <w:sz w:val="24"/>
          <w:szCs w:val="24"/>
        </w:rPr>
        <w:t xml:space="preserve"> муниципальной должности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(муниципальной) должности обязуюсь в 5-дневный срок сообщить об этом в орган, выплачивающий мне  пенсию за выслугу лет.</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"______"__________________________г.</w:t>
      </w:r>
      <w:r w:rsidRPr="00AE3267">
        <w:rPr>
          <w:rFonts w:ascii="Times New Roman" w:hAnsi="Times New Roman" w:cs="Times New Roman"/>
          <w:sz w:val="24"/>
          <w:szCs w:val="24"/>
        </w:rPr>
        <w:tab/>
      </w:r>
      <w:r w:rsidRPr="00AE3267">
        <w:rPr>
          <w:rFonts w:ascii="Times New Roman" w:hAnsi="Times New Roman" w:cs="Times New Roman"/>
          <w:sz w:val="24"/>
          <w:szCs w:val="24"/>
        </w:rPr>
        <w:tab/>
        <w:t>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 xml:space="preserve">  (подпись заявителя)</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________________________________г.</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65005C">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(подпись, фамилия,</w:t>
      </w:r>
      <w:r>
        <w:rPr>
          <w:rFonts w:ascii="Times New Roman" w:hAnsi="Times New Roman" w:cs="Times New Roman"/>
          <w:sz w:val="24"/>
          <w:szCs w:val="24"/>
        </w:rPr>
        <w:t xml:space="preserve"> </w:t>
      </w:r>
      <w:r w:rsidRPr="00AE3267">
        <w:rPr>
          <w:rFonts w:ascii="Times New Roman" w:hAnsi="Times New Roman" w:cs="Times New Roman"/>
          <w:sz w:val="24"/>
          <w:szCs w:val="24"/>
        </w:rPr>
        <w:t>имя,</w:t>
      </w:r>
      <w:r>
        <w:rPr>
          <w:rFonts w:ascii="Times New Roman" w:hAnsi="Times New Roman" w:cs="Times New Roman"/>
          <w:sz w:val="24"/>
          <w:szCs w:val="24"/>
        </w:rPr>
        <w:t xml:space="preserve"> </w:t>
      </w:r>
      <w:r w:rsidRPr="00AE3267">
        <w:rPr>
          <w:rFonts w:ascii="Times New Roman" w:hAnsi="Times New Roman" w:cs="Times New Roman"/>
          <w:sz w:val="24"/>
          <w:szCs w:val="24"/>
        </w:rPr>
        <w:t>отчество и должность работника кадровой службы,</w:t>
      </w:r>
    </w:p>
    <w:p w:rsidR="00C611A5" w:rsidRPr="00AE3267" w:rsidRDefault="00C611A5" w:rsidP="0065005C">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уполномоченного регистрировать заявления);</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rmal"/>
        <w:widowControl/>
        <w:ind w:firstLine="0"/>
        <w:jc w:val="both"/>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940567" w:rsidRDefault="00940567" w:rsidP="00C611A5">
      <w:pPr>
        <w:pStyle w:val="ConsPlusNormal"/>
        <w:widowControl/>
        <w:ind w:firstLine="0"/>
        <w:jc w:val="right"/>
        <w:rPr>
          <w:rFonts w:ascii="Times New Roman" w:hAnsi="Times New Roman" w:cs="Times New Roman"/>
          <w:sz w:val="24"/>
          <w:szCs w:val="24"/>
        </w:rPr>
      </w:pPr>
    </w:p>
    <w:p w:rsidR="00940567" w:rsidRDefault="00940567" w:rsidP="00C611A5">
      <w:pPr>
        <w:pStyle w:val="ConsPlusNormal"/>
        <w:widowControl/>
        <w:ind w:firstLine="0"/>
        <w:jc w:val="right"/>
        <w:rPr>
          <w:rFonts w:ascii="Times New Roman" w:hAnsi="Times New Roman" w:cs="Times New Roman"/>
          <w:sz w:val="24"/>
          <w:szCs w:val="24"/>
        </w:rPr>
      </w:pPr>
    </w:p>
    <w:p w:rsidR="00C611A5" w:rsidRDefault="00C611A5" w:rsidP="00C611A5">
      <w:pPr>
        <w:pStyle w:val="ConsPlusNormal"/>
        <w:widowControl/>
        <w:ind w:firstLine="0"/>
        <w:jc w:val="right"/>
        <w:rPr>
          <w:rFonts w:ascii="Times New Roman" w:hAnsi="Times New Roman" w:cs="Times New Roman"/>
          <w:sz w:val="24"/>
          <w:szCs w:val="24"/>
        </w:rPr>
      </w:pPr>
    </w:p>
    <w:p w:rsidR="00C611A5" w:rsidRPr="00AE3267" w:rsidRDefault="00C611A5" w:rsidP="00C611A5">
      <w:pPr>
        <w:pStyle w:val="ConsPlusNormal"/>
        <w:widowControl/>
        <w:ind w:firstLine="0"/>
        <w:jc w:val="right"/>
        <w:rPr>
          <w:rFonts w:ascii="Times New Roman" w:hAnsi="Times New Roman" w:cs="Times New Roman"/>
          <w:sz w:val="24"/>
          <w:szCs w:val="24"/>
        </w:rPr>
      </w:pPr>
      <w:r w:rsidRPr="00AE3267">
        <w:rPr>
          <w:rFonts w:ascii="Times New Roman" w:hAnsi="Times New Roman" w:cs="Times New Roman"/>
          <w:sz w:val="24"/>
          <w:szCs w:val="24"/>
        </w:rPr>
        <w:t>Форма 2</w:t>
      </w:r>
    </w:p>
    <w:p w:rsidR="00C611A5" w:rsidRPr="00AE3267" w:rsidRDefault="00C611A5" w:rsidP="00C611A5">
      <w:pPr>
        <w:pStyle w:val="ConsPlusNonformat"/>
        <w:widowControl/>
        <w:rPr>
          <w:rFonts w:ascii="Times New Roman" w:hAnsi="Times New Roman" w:cs="Times New Roman"/>
          <w:sz w:val="24"/>
          <w:szCs w:val="24"/>
        </w:rPr>
      </w:pPr>
    </w:p>
    <w:p w:rsidR="00C611A5"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РОССИЙСКАЯ ФЕДЕРАЦИЯ</w:t>
      </w:r>
    </w:p>
    <w:p w:rsidR="00BD0B29" w:rsidRDefault="00BD0B29"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rsidR="00BD0B29" w:rsidRPr="00AE3267" w:rsidRDefault="00BD0B29"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ВЫГОНИЧСКИЙ РАЙОН</w:t>
      </w:r>
    </w:p>
    <w:p w:rsidR="00C611A5" w:rsidRDefault="00420BE0"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ХМЕЛЕВ</w:t>
      </w:r>
      <w:r w:rsidR="00BD0B29">
        <w:rPr>
          <w:rFonts w:ascii="Times New Roman" w:hAnsi="Times New Roman" w:cs="Times New Roman"/>
          <w:sz w:val="24"/>
          <w:szCs w:val="24"/>
        </w:rPr>
        <w:t xml:space="preserve">СКАЯ СЕЛЬСКАЯ </w:t>
      </w:r>
      <w:r w:rsidR="00C611A5" w:rsidRPr="00AE3267">
        <w:rPr>
          <w:rFonts w:ascii="Times New Roman" w:hAnsi="Times New Roman" w:cs="Times New Roman"/>
          <w:sz w:val="24"/>
          <w:szCs w:val="24"/>
        </w:rPr>
        <w:t xml:space="preserve">АДМИНИСТРАЦИЯ </w:t>
      </w:r>
      <w:r w:rsidR="00BD0B29">
        <w:rPr>
          <w:rFonts w:ascii="Times New Roman" w:hAnsi="Times New Roman" w:cs="Times New Roman"/>
          <w:sz w:val="24"/>
          <w:szCs w:val="24"/>
        </w:rPr>
        <w:t xml:space="preserve"> </w:t>
      </w:r>
    </w:p>
    <w:p w:rsidR="00BD0B29" w:rsidRPr="00AE3267" w:rsidRDefault="00BD0B29" w:rsidP="00C611A5">
      <w:pPr>
        <w:pStyle w:val="ConsPlusNonformat"/>
        <w:widowControl/>
        <w:jc w:val="center"/>
        <w:rPr>
          <w:rFonts w:ascii="Times New Roman" w:hAnsi="Times New Roman" w:cs="Times New Roman"/>
          <w:sz w:val="24"/>
          <w:szCs w:val="24"/>
        </w:rPr>
      </w:pP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РАСПОРЯЖЕНИЕ</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о</w:t>
      </w:r>
      <w:r>
        <w:rPr>
          <w:rFonts w:ascii="Times New Roman" w:hAnsi="Times New Roman" w:cs="Times New Roman"/>
          <w:sz w:val="24"/>
          <w:szCs w:val="24"/>
        </w:rPr>
        <w:t>т «__» ________20__</w:t>
      </w:r>
      <w:r w:rsidRPr="00AE3267">
        <w:rPr>
          <w:rFonts w:ascii="Times New Roman" w:hAnsi="Times New Roman" w:cs="Times New Roman"/>
          <w:sz w:val="24"/>
          <w:szCs w:val="24"/>
        </w:rPr>
        <w:t>г.  №</w:t>
      </w:r>
      <w:r>
        <w:rPr>
          <w:rFonts w:ascii="Times New Roman" w:hAnsi="Times New Roman" w:cs="Times New Roman"/>
          <w:sz w:val="24"/>
          <w:szCs w:val="24"/>
        </w:rPr>
        <w:t>__</w:t>
      </w:r>
    </w:p>
    <w:p w:rsidR="00C611A5" w:rsidRPr="00AE3267" w:rsidRDefault="00420BE0" w:rsidP="00C611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д.Хмелево</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Об установлении пенсии за</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выслугу лет.</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Установить с "_____________________года______________________________________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ф.и.о</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замещавшему муниципальную должность ______________________________________________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(наименование должности)</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в Выгоничском районе Брянской области и исходя из:</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1.период замещения муниципальных должностей _____________лет;</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 xml:space="preserve">2.стажа муниципальной службы __________лет, пенсию за выслугу лет, составляющую суммарно с учетом </w:t>
      </w:r>
      <w:r w:rsidR="0065005C">
        <w:rPr>
          <w:rFonts w:ascii="Times New Roman" w:hAnsi="Times New Roman" w:cs="Times New Roman"/>
          <w:sz w:val="24"/>
          <w:szCs w:val="24"/>
        </w:rPr>
        <w:t xml:space="preserve"> страховой </w:t>
      </w:r>
      <w:r w:rsidRPr="00AE3267">
        <w:rPr>
          <w:rFonts w:ascii="Times New Roman" w:hAnsi="Times New Roman" w:cs="Times New Roman"/>
          <w:sz w:val="24"/>
          <w:szCs w:val="24"/>
        </w:rPr>
        <w:t xml:space="preserve"> пенсии</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 xml:space="preserve">(вид </w:t>
      </w:r>
      <w:r w:rsidR="0065005C">
        <w:rPr>
          <w:rFonts w:ascii="Times New Roman" w:hAnsi="Times New Roman" w:cs="Times New Roman"/>
          <w:sz w:val="24"/>
          <w:szCs w:val="24"/>
        </w:rPr>
        <w:t xml:space="preserve">страховой </w:t>
      </w:r>
      <w:r w:rsidRPr="00AE3267">
        <w:rPr>
          <w:rFonts w:ascii="Times New Roman" w:hAnsi="Times New Roman" w:cs="Times New Roman"/>
          <w:sz w:val="24"/>
          <w:szCs w:val="24"/>
        </w:rPr>
        <w:t xml:space="preserve"> пенсии)</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__________________________________</w:t>
      </w:r>
      <w:r w:rsidR="0065005C">
        <w:rPr>
          <w:rFonts w:ascii="Times New Roman" w:hAnsi="Times New Roman" w:cs="Times New Roman"/>
          <w:sz w:val="24"/>
          <w:szCs w:val="24"/>
        </w:rPr>
        <w:t xml:space="preserve"> </w:t>
      </w:r>
      <w:r w:rsidRPr="00AE3267">
        <w:rPr>
          <w:rFonts w:ascii="Times New Roman" w:hAnsi="Times New Roman" w:cs="Times New Roman"/>
          <w:sz w:val="24"/>
          <w:szCs w:val="24"/>
        </w:rPr>
        <w:t xml:space="preserve">процентов среднемесячного </w:t>
      </w:r>
      <w:r w:rsidR="00F932B1">
        <w:rPr>
          <w:rFonts w:ascii="Times New Roman" w:hAnsi="Times New Roman" w:cs="Times New Roman"/>
          <w:sz w:val="24"/>
          <w:szCs w:val="24"/>
        </w:rPr>
        <w:t xml:space="preserve"> заработка</w:t>
      </w:r>
      <w:r w:rsidRPr="00AE3267">
        <w:rPr>
          <w:rFonts w:ascii="Times New Roman" w:hAnsi="Times New Roman" w:cs="Times New Roman"/>
          <w:sz w:val="24"/>
          <w:szCs w:val="24"/>
        </w:rPr>
        <w:t>.</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К настоящему распоряжению прилагаются следующие документы:</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1) заявление установленного образца;</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2)</w:t>
      </w:r>
      <w:r w:rsidR="00223CCE">
        <w:rPr>
          <w:rFonts w:ascii="Times New Roman" w:hAnsi="Times New Roman" w:cs="Times New Roman"/>
          <w:sz w:val="24"/>
          <w:szCs w:val="24"/>
        </w:rPr>
        <w:t xml:space="preserve"> </w:t>
      </w:r>
      <w:r w:rsidRPr="00AE3267">
        <w:rPr>
          <w:rFonts w:ascii="Times New Roman" w:hAnsi="Times New Roman" w:cs="Times New Roman"/>
          <w:sz w:val="24"/>
          <w:szCs w:val="24"/>
        </w:rPr>
        <w:t>справка о размере сред</w:t>
      </w:r>
      <w:r w:rsidR="00F932B1">
        <w:rPr>
          <w:rFonts w:ascii="Times New Roman" w:hAnsi="Times New Roman" w:cs="Times New Roman"/>
          <w:sz w:val="24"/>
          <w:szCs w:val="24"/>
        </w:rPr>
        <w:t>немесячного заработка</w:t>
      </w:r>
      <w:r w:rsidRPr="00AE3267">
        <w:rPr>
          <w:rFonts w:ascii="Times New Roman" w:hAnsi="Times New Roman" w:cs="Times New Roman"/>
          <w:sz w:val="24"/>
          <w:szCs w:val="24"/>
        </w:rPr>
        <w:t>;</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3)</w:t>
      </w:r>
      <w:r w:rsidR="00223CCE">
        <w:rPr>
          <w:rFonts w:ascii="Times New Roman" w:hAnsi="Times New Roman" w:cs="Times New Roman"/>
          <w:sz w:val="24"/>
          <w:szCs w:val="24"/>
        </w:rPr>
        <w:t xml:space="preserve"> </w:t>
      </w:r>
      <w:r w:rsidRPr="00AE3267">
        <w:rPr>
          <w:rFonts w:ascii="Times New Roman" w:hAnsi="Times New Roman" w:cs="Times New Roman"/>
          <w:sz w:val="24"/>
          <w:szCs w:val="24"/>
        </w:rPr>
        <w:t>справка о периодах муниципальной службы (работы) учитываемых при исчислении стажа муниципальной службы, дающего права на пенсию за выслугу лет.</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4)</w:t>
      </w:r>
      <w:r w:rsidR="00223CCE">
        <w:rPr>
          <w:rFonts w:ascii="Times New Roman" w:hAnsi="Times New Roman" w:cs="Times New Roman"/>
          <w:sz w:val="24"/>
          <w:szCs w:val="24"/>
        </w:rPr>
        <w:t xml:space="preserve"> </w:t>
      </w:r>
      <w:r w:rsidRPr="00AE3267">
        <w:rPr>
          <w:rFonts w:ascii="Times New Roman" w:hAnsi="Times New Roman" w:cs="Times New Roman"/>
          <w:sz w:val="24"/>
          <w:szCs w:val="24"/>
        </w:rPr>
        <w:t>копия трудовой книжки, а также иные документы (копии), подтверждающие стаж муниципальной службы (работы);</w:t>
      </w:r>
    </w:p>
    <w:p w:rsidR="00C611A5"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5)</w:t>
      </w:r>
      <w:r w:rsidR="00223CCE">
        <w:rPr>
          <w:rFonts w:ascii="Times New Roman" w:hAnsi="Times New Roman" w:cs="Times New Roman"/>
          <w:sz w:val="24"/>
          <w:szCs w:val="24"/>
        </w:rPr>
        <w:t xml:space="preserve"> </w:t>
      </w:r>
      <w:r w:rsidRPr="00AE3267">
        <w:rPr>
          <w:rFonts w:ascii="Times New Roman" w:hAnsi="Times New Roman" w:cs="Times New Roman"/>
          <w:sz w:val="24"/>
          <w:szCs w:val="24"/>
        </w:rPr>
        <w:t xml:space="preserve">справка органа пенсионного фонда РФ, о назначенной (досрочно оформленной, </w:t>
      </w:r>
      <w:r w:rsidR="005F2058">
        <w:rPr>
          <w:rFonts w:ascii="Times New Roman" w:hAnsi="Times New Roman" w:cs="Times New Roman"/>
          <w:sz w:val="24"/>
          <w:szCs w:val="24"/>
        </w:rPr>
        <w:t>страховой</w:t>
      </w:r>
      <w:r w:rsidR="00223CCE">
        <w:rPr>
          <w:rFonts w:ascii="Times New Roman" w:hAnsi="Times New Roman" w:cs="Times New Roman"/>
          <w:sz w:val="24"/>
          <w:szCs w:val="24"/>
        </w:rPr>
        <w:t xml:space="preserve"> пенсии;</w:t>
      </w:r>
    </w:p>
    <w:p w:rsidR="00223CCE" w:rsidRPr="00223CCE" w:rsidRDefault="00223CCE" w:rsidP="00223CCE">
      <w:pPr>
        <w:autoSpaceDE w:val="0"/>
        <w:autoSpaceDN w:val="0"/>
        <w:adjustRightInd w:val="0"/>
        <w:jc w:val="both"/>
        <w:rPr>
          <w:rFonts w:eastAsiaTheme="minorHAnsi"/>
          <w:lang w:eastAsia="en-US"/>
        </w:rPr>
      </w:pPr>
      <w:r>
        <w:t xml:space="preserve">           6) </w:t>
      </w:r>
      <w:r w:rsidRPr="00223CCE">
        <w:rPr>
          <w:rFonts w:eastAsiaTheme="minorHAnsi"/>
          <w:lang w:eastAsia="en-US"/>
        </w:rPr>
        <w:t>справка органа внутренних дел об отсутствии судимости лица, обратившегося за установлением пенсии</w:t>
      </w:r>
      <w:r>
        <w:rPr>
          <w:rFonts w:eastAsiaTheme="minorHAnsi"/>
          <w:lang w:eastAsia="en-US"/>
        </w:rPr>
        <w:t>.</w:t>
      </w:r>
    </w:p>
    <w:p w:rsidR="00223CCE" w:rsidRPr="00AE3267" w:rsidRDefault="00223CCE"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(вид пенсии)</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013563" w:rsidRDefault="00C611A5" w:rsidP="00C611A5">
      <w:pPr>
        <w:pStyle w:val="ConsPlusNonformat"/>
        <w:widowControl/>
        <w:tabs>
          <w:tab w:val="left" w:pos="708"/>
          <w:tab w:val="left" w:pos="1416"/>
          <w:tab w:val="left" w:pos="2124"/>
          <w:tab w:val="left" w:pos="2832"/>
          <w:tab w:val="left" w:pos="3540"/>
          <w:tab w:val="left" w:pos="4248"/>
          <w:tab w:val="left" w:pos="4956"/>
          <w:tab w:val="left" w:pos="6795"/>
        </w:tabs>
        <w:jc w:val="both"/>
        <w:rPr>
          <w:rFonts w:ascii="Times New Roman" w:hAnsi="Times New Roman" w:cs="Times New Roman"/>
          <w:b/>
          <w:sz w:val="24"/>
          <w:szCs w:val="24"/>
        </w:rPr>
      </w:pPr>
      <w:r w:rsidRPr="00AE3267">
        <w:rPr>
          <w:rFonts w:ascii="Times New Roman" w:hAnsi="Times New Roman" w:cs="Times New Roman"/>
          <w:sz w:val="24"/>
          <w:szCs w:val="24"/>
        </w:rPr>
        <w:t>Глава</w:t>
      </w:r>
      <w:r w:rsidR="00081672">
        <w:rPr>
          <w:rFonts w:ascii="Times New Roman" w:hAnsi="Times New Roman" w:cs="Times New Roman"/>
          <w:sz w:val="24"/>
          <w:szCs w:val="24"/>
        </w:rPr>
        <w:t xml:space="preserve"> </w:t>
      </w:r>
      <w:r w:rsidR="00420BE0">
        <w:rPr>
          <w:rFonts w:ascii="Times New Roman" w:hAnsi="Times New Roman" w:cs="Times New Roman"/>
          <w:sz w:val="24"/>
          <w:szCs w:val="24"/>
        </w:rPr>
        <w:t>Хмелев</w:t>
      </w:r>
      <w:r w:rsidR="00081672">
        <w:rPr>
          <w:rFonts w:ascii="Times New Roman" w:hAnsi="Times New Roman" w:cs="Times New Roman"/>
          <w:sz w:val="24"/>
          <w:szCs w:val="24"/>
        </w:rPr>
        <w:t>ской сельской администрации:  _________________     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00081672">
        <w:rPr>
          <w:rFonts w:ascii="Times New Roman" w:hAnsi="Times New Roman" w:cs="Times New Roman"/>
          <w:sz w:val="24"/>
          <w:szCs w:val="24"/>
        </w:rPr>
        <w:t xml:space="preserve">                                  (подпись)</w:t>
      </w:r>
      <w:r w:rsidR="00081672">
        <w:rPr>
          <w:rFonts w:ascii="Times New Roman" w:hAnsi="Times New Roman" w:cs="Times New Roman"/>
          <w:sz w:val="24"/>
          <w:szCs w:val="24"/>
        </w:rPr>
        <w:tab/>
      </w:r>
      <w:r w:rsidR="00081672">
        <w:rPr>
          <w:rFonts w:ascii="Times New Roman" w:hAnsi="Times New Roman" w:cs="Times New Roman"/>
          <w:sz w:val="24"/>
          <w:szCs w:val="24"/>
        </w:rPr>
        <w:tab/>
      </w:r>
      <w:r w:rsidRPr="00AE3267">
        <w:rPr>
          <w:rFonts w:ascii="Times New Roman" w:hAnsi="Times New Roman" w:cs="Times New Roman"/>
          <w:sz w:val="24"/>
          <w:szCs w:val="24"/>
        </w:rPr>
        <w:tab/>
        <w:t>(</w:t>
      </w:r>
      <w:proofErr w:type="spellStart"/>
      <w:r w:rsidRPr="00AE3267">
        <w:rPr>
          <w:rFonts w:ascii="Times New Roman" w:hAnsi="Times New Roman" w:cs="Times New Roman"/>
          <w:sz w:val="24"/>
          <w:szCs w:val="24"/>
        </w:rPr>
        <w:t>ф.и</w:t>
      </w:r>
      <w:proofErr w:type="gramStart"/>
      <w:r w:rsidRPr="00AE3267">
        <w:rPr>
          <w:rFonts w:ascii="Times New Roman" w:hAnsi="Times New Roman" w:cs="Times New Roman"/>
          <w:sz w:val="24"/>
          <w:szCs w:val="24"/>
        </w:rPr>
        <w:t>.о</w:t>
      </w:r>
      <w:proofErr w:type="spellEnd"/>
      <w:proofErr w:type="gramEnd"/>
      <w:r w:rsidRPr="00AE3267">
        <w:rPr>
          <w:rFonts w:ascii="Times New Roman" w:hAnsi="Times New Roman" w:cs="Times New Roman"/>
          <w:sz w:val="24"/>
          <w:szCs w:val="24"/>
        </w:rPr>
        <w:t>)</w:t>
      </w:r>
    </w:p>
    <w:p w:rsidR="00C611A5" w:rsidRDefault="00081672" w:rsidP="00C611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611A5" w:rsidRDefault="00C611A5" w:rsidP="004A2D3D">
      <w:pPr>
        <w:pStyle w:val="ConsPlusNormal"/>
        <w:widowControl/>
        <w:ind w:hanging="1134"/>
        <w:jc w:val="right"/>
        <w:rPr>
          <w:rFonts w:ascii="Times New Roman" w:hAnsi="Times New Roman" w:cs="Times New Roman"/>
          <w:sz w:val="24"/>
          <w:szCs w:val="24"/>
        </w:rPr>
      </w:pPr>
      <w:r>
        <w:rPr>
          <w:rFonts w:ascii="Times New Roman" w:hAnsi="Times New Roman" w:cs="Times New Roman"/>
          <w:sz w:val="24"/>
          <w:szCs w:val="24"/>
        </w:rPr>
        <w:t xml:space="preserve">                                                                                                                                                                                                                      </w:t>
      </w:r>
      <w:r w:rsidR="004A2D3D">
        <w:rPr>
          <w:rFonts w:ascii="Times New Roman" w:hAnsi="Times New Roman" w:cs="Times New Roman"/>
          <w:sz w:val="24"/>
          <w:szCs w:val="24"/>
        </w:rPr>
        <w:t xml:space="preserve">          </w:t>
      </w:r>
      <w:r w:rsidRPr="00AE3267">
        <w:rPr>
          <w:rFonts w:ascii="Times New Roman" w:hAnsi="Times New Roman" w:cs="Times New Roman"/>
          <w:sz w:val="24"/>
          <w:szCs w:val="24"/>
        </w:rPr>
        <w:t>Форма 3</w:t>
      </w:r>
    </w:p>
    <w:p w:rsidR="00940567" w:rsidRDefault="00940567" w:rsidP="004A2D3D">
      <w:pPr>
        <w:pStyle w:val="ConsPlusNormal"/>
        <w:widowControl/>
        <w:ind w:hanging="1134"/>
        <w:jc w:val="right"/>
        <w:rPr>
          <w:rFonts w:ascii="Times New Roman" w:hAnsi="Times New Roman" w:cs="Times New Roman"/>
          <w:sz w:val="24"/>
          <w:szCs w:val="24"/>
        </w:rPr>
      </w:pPr>
    </w:p>
    <w:p w:rsidR="00422E9B" w:rsidRDefault="00422E9B" w:rsidP="00422E9B">
      <w:pPr>
        <w:autoSpaceDE w:val="0"/>
        <w:autoSpaceDN w:val="0"/>
        <w:adjustRightInd w:val="0"/>
        <w:jc w:val="center"/>
        <w:rPr>
          <w:rFonts w:eastAsiaTheme="minorHAnsi"/>
          <w:b/>
          <w:bCs/>
          <w:lang w:eastAsia="en-US"/>
        </w:rPr>
      </w:pPr>
      <w:r>
        <w:rPr>
          <w:rFonts w:eastAsiaTheme="minorHAnsi"/>
          <w:b/>
          <w:bCs/>
          <w:lang w:eastAsia="en-US"/>
        </w:rPr>
        <w:t>Справка</w:t>
      </w:r>
    </w:p>
    <w:p w:rsidR="00422E9B" w:rsidRDefault="00422E9B" w:rsidP="00422E9B">
      <w:pPr>
        <w:autoSpaceDE w:val="0"/>
        <w:autoSpaceDN w:val="0"/>
        <w:adjustRightInd w:val="0"/>
        <w:jc w:val="center"/>
        <w:rPr>
          <w:rFonts w:eastAsiaTheme="minorHAnsi"/>
          <w:b/>
          <w:bCs/>
          <w:lang w:eastAsia="en-US"/>
        </w:rPr>
      </w:pPr>
      <w:r>
        <w:rPr>
          <w:rFonts w:eastAsiaTheme="minorHAnsi"/>
          <w:b/>
          <w:bCs/>
          <w:lang w:eastAsia="en-US"/>
        </w:rPr>
        <w:t>о размере среднемесячного заработка лица,</w:t>
      </w:r>
    </w:p>
    <w:p w:rsidR="00422E9B" w:rsidRDefault="00422E9B" w:rsidP="00422E9B">
      <w:pPr>
        <w:autoSpaceDE w:val="0"/>
        <w:autoSpaceDN w:val="0"/>
        <w:adjustRightInd w:val="0"/>
        <w:jc w:val="center"/>
        <w:rPr>
          <w:rFonts w:eastAsiaTheme="minorHAnsi"/>
          <w:b/>
          <w:bCs/>
          <w:lang w:eastAsia="en-US"/>
        </w:rPr>
      </w:pPr>
      <w:r>
        <w:rPr>
          <w:rFonts w:eastAsiaTheme="minorHAnsi"/>
          <w:b/>
          <w:bCs/>
          <w:lang w:eastAsia="en-US"/>
        </w:rPr>
        <w:t>замещавшего  муниципальную должность</w:t>
      </w:r>
    </w:p>
    <w:p w:rsidR="00422E9B" w:rsidRDefault="00081672" w:rsidP="00422E9B">
      <w:pPr>
        <w:autoSpaceDE w:val="0"/>
        <w:autoSpaceDN w:val="0"/>
        <w:adjustRightInd w:val="0"/>
        <w:jc w:val="center"/>
        <w:rPr>
          <w:rFonts w:eastAsiaTheme="minorHAnsi"/>
          <w:b/>
          <w:bCs/>
          <w:lang w:eastAsia="en-US"/>
        </w:rPr>
      </w:pPr>
      <w:r>
        <w:rPr>
          <w:b/>
        </w:rPr>
        <w:t xml:space="preserve">муниципальной службы </w:t>
      </w:r>
      <w:r w:rsidR="00422E9B" w:rsidRPr="00333716">
        <w:rPr>
          <w:b/>
        </w:rPr>
        <w:t xml:space="preserve">в </w:t>
      </w:r>
      <w:r w:rsidR="00420BE0">
        <w:rPr>
          <w:b/>
        </w:rPr>
        <w:t>Хмелев</w:t>
      </w:r>
      <w:r>
        <w:rPr>
          <w:b/>
        </w:rPr>
        <w:t>ской сельской администрации</w:t>
      </w:r>
      <w:r w:rsidR="00422E9B">
        <w:rPr>
          <w:rFonts w:eastAsiaTheme="minorHAnsi"/>
          <w:b/>
          <w:bCs/>
          <w:lang w:eastAsia="en-US"/>
        </w:rPr>
        <w:t>,</w:t>
      </w:r>
    </w:p>
    <w:p w:rsidR="00422E9B" w:rsidRDefault="00422E9B" w:rsidP="00422E9B">
      <w:pPr>
        <w:autoSpaceDE w:val="0"/>
        <w:autoSpaceDN w:val="0"/>
        <w:adjustRightInd w:val="0"/>
        <w:jc w:val="center"/>
        <w:rPr>
          <w:rFonts w:eastAsiaTheme="minorHAnsi"/>
          <w:b/>
          <w:bCs/>
          <w:lang w:eastAsia="en-US"/>
        </w:rPr>
      </w:pPr>
      <w:r>
        <w:rPr>
          <w:rFonts w:eastAsiaTheme="minorHAnsi"/>
          <w:b/>
          <w:bCs/>
          <w:lang w:eastAsia="en-US"/>
        </w:rPr>
        <w:t>для установления пенсии за выслугу лет</w:t>
      </w:r>
    </w:p>
    <w:p w:rsidR="00422E9B" w:rsidRDefault="00422E9B" w:rsidP="00422E9B">
      <w:pPr>
        <w:autoSpaceDE w:val="0"/>
        <w:autoSpaceDN w:val="0"/>
        <w:adjustRightInd w:val="0"/>
        <w:jc w:val="center"/>
        <w:outlineLvl w:val="0"/>
        <w:rPr>
          <w:rFonts w:eastAsiaTheme="minorHAnsi"/>
          <w:b/>
          <w:bCs/>
          <w:lang w:eastAsia="en-US"/>
        </w:rPr>
      </w:pP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Pr="00333716">
        <w:rPr>
          <w:rFonts w:eastAsiaTheme="minorHAnsi"/>
          <w:sz w:val="20"/>
          <w:szCs w:val="20"/>
          <w:lang w:eastAsia="en-US"/>
        </w:rPr>
        <w:t xml:space="preserve">     Размер среднемесячного заработка </w:t>
      </w:r>
      <w:hyperlink w:anchor="Par34" w:history="1">
        <w:r w:rsidRPr="00333716">
          <w:rPr>
            <w:rFonts w:eastAsiaTheme="minorHAnsi"/>
            <w:color w:val="0000FF"/>
            <w:sz w:val="20"/>
            <w:szCs w:val="20"/>
            <w:lang w:eastAsia="en-US"/>
          </w:rPr>
          <w:t>&lt;*&gt;</w:t>
        </w:r>
      </w:hyperlink>
      <w:r w:rsidRPr="00333716">
        <w:rPr>
          <w:rFonts w:eastAsiaTheme="minorHAnsi"/>
          <w:sz w:val="20"/>
          <w:szCs w:val="20"/>
          <w:lang w:eastAsia="en-US"/>
        </w:rPr>
        <w:t xml:space="preserve"> _________________________________,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(фамилия, имя, отчество)</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00081672">
        <w:rPr>
          <w:rFonts w:eastAsiaTheme="minorHAnsi"/>
          <w:sz w:val="20"/>
          <w:szCs w:val="20"/>
          <w:lang w:eastAsia="en-US"/>
        </w:rPr>
        <w:t xml:space="preserve">   </w:t>
      </w:r>
      <w:r w:rsidRPr="00333716">
        <w:rPr>
          <w:rFonts w:eastAsiaTheme="minorHAnsi"/>
          <w:sz w:val="20"/>
          <w:szCs w:val="20"/>
          <w:lang w:eastAsia="en-US"/>
        </w:rPr>
        <w:t xml:space="preserve"> замещавшего </w:t>
      </w:r>
      <w:r w:rsidR="00333716" w:rsidRPr="00333716">
        <w:rPr>
          <w:rFonts w:eastAsiaTheme="minorHAnsi"/>
          <w:sz w:val="20"/>
          <w:szCs w:val="20"/>
          <w:lang w:eastAsia="en-US"/>
        </w:rPr>
        <w:t xml:space="preserve"> муниципальную должность    муниципальной </w:t>
      </w:r>
      <w:r w:rsidRPr="00333716">
        <w:rPr>
          <w:rFonts w:eastAsiaTheme="minorHAnsi"/>
          <w:sz w:val="20"/>
          <w:szCs w:val="20"/>
          <w:lang w:eastAsia="en-US"/>
        </w:rPr>
        <w:t xml:space="preserve">   службы </w:t>
      </w:r>
      <w:r w:rsidR="00D34906">
        <w:rPr>
          <w:rFonts w:eastAsiaTheme="minorHAnsi"/>
          <w:sz w:val="20"/>
          <w:szCs w:val="20"/>
          <w:lang w:eastAsia="en-US"/>
        </w:rPr>
        <w:t>Хмелевского</w:t>
      </w:r>
      <w:r w:rsidR="00081672">
        <w:rPr>
          <w:rFonts w:eastAsiaTheme="minorHAnsi"/>
          <w:sz w:val="20"/>
          <w:szCs w:val="20"/>
          <w:lang w:eastAsia="en-US"/>
        </w:rPr>
        <w:t xml:space="preserve"> сельского поселения </w:t>
      </w:r>
      <w:r w:rsidR="00333716" w:rsidRPr="00333716">
        <w:rPr>
          <w:sz w:val="20"/>
          <w:szCs w:val="20"/>
        </w:rPr>
        <w:t>Выгоничского района</w:t>
      </w:r>
      <w:r w:rsidRPr="00333716">
        <w:rPr>
          <w:rFonts w:eastAsiaTheme="minorHAnsi"/>
          <w:sz w:val="20"/>
          <w:szCs w:val="20"/>
          <w:lang w:eastAsia="en-US"/>
        </w:rPr>
        <w:t xml:space="preserve">  Брянской</w:t>
      </w:r>
      <w:r w:rsidR="00333716">
        <w:rPr>
          <w:rFonts w:eastAsiaTheme="minorHAnsi"/>
          <w:sz w:val="20"/>
          <w:szCs w:val="20"/>
          <w:lang w:eastAsia="en-US"/>
        </w:rPr>
        <w:t xml:space="preserve"> </w:t>
      </w:r>
      <w:r w:rsidRPr="00333716">
        <w:rPr>
          <w:rFonts w:eastAsiaTheme="minorHAnsi"/>
          <w:sz w:val="20"/>
          <w:szCs w:val="20"/>
          <w:lang w:eastAsia="en-US"/>
        </w:rPr>
        <w:t xml:space="preserve">области, </w:t>
      </w:r>
      <w:r w:rsidR="00081672">
        <w:rPr>
          <w:rFonts w:eastAsiaTheme="minorHAnsi"/>
          <w:sz w:val="20"/>
          <w:szCs w:val="20"/>
          <w:lang w:eastAsia="en-US"/>
        </w:rPr>
        <w:t xml:space="preserve"> </w:t>
      </w:r>
      <w:r w:rsidRPr="00333716">
        <w:rPr>
          <w:rFonts w:eastAsiaTheme="minorHAnsi"/>
          <w:sz w:val="20"/>
          <w:szCs w:val="20"/>
          <w:lang w:eastAsia="en-US"/>
        </w:rPr>
        <w:t xml:space="preserve"> ____</w:t>
      </w:r>
      <w:r w:rsidR="00B37555">
        <w:rPr>
          <w:rFonts w:eastAsiaTheme="minorHAnsi"/>
          <w:sz w:val="20"/>
          <w:szCs w:val="20"/>
          <w:lang w:eastAsia="en-US"/>
        </w:rPr>
        <w:t>______________________</w:t>
      </w:r>
      <w:r w:rsidR="00081672">
        <w:rPr>
          <w:rFonts w:eastAsiaTheme="minorHAnsi"/>
          <w:sz w:val="20"/>
          <w:szCs w:val="20"/>
          <w:lang w:eastAsia="en-US"/>
        </w:rPr>
        <w:t>_____________________________</w:t>
      </w:r>
    </w:p>
    <w:p w:rsidR="00B37555"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_________________________________________________________________</w:t>
      </w:r>
      <w:r w:rsidR="00B37555">
        <w:rPr>
          <w:rFonts w:eastAsiaTheme="minorHAnsi"/>
          <w:sz w:val="20"/>
          <w:szCs w:val="20"/>
          <w:lang w:eastAsia="en-US"/>
        </w:rPr>
        <w:t xml:space="preserve">____________________________             </w:t>
      </w:r>
    </w:p>
    <w:p w:rsidR="00B37555" w:rsidRDefault="00B37555" w:rsidP="00333716">
      <w:pPr>
        <w:autoSpaceDE w:val="0"/>
        <w:autoSpaceDN w:val="0"/>
        <w:adjustRightInd w:val="0"/>
        <w:ind w:left="1134" w:hanging="1134"/>
        <w:jc w:val="both"/>
        <w:rPr>
          <w:rFonts w:eastAsiaTheme="minorHAnsi"/>
          <w:sz w:val="20"/>
          <w:szCs w:val="20"/>
          <w:lang w:eastAsia="en-US"/>
        </w:rPr>
      </w:pPr>
      <w:r>
        <w:rPr>
          <w:rFonts w:eastAsiaTheme="minorHAnsi"/>
          <w:sz w:val="20"/>
          <w:szCs w:val="20"/>
          <w:lang w:eastAsia="en-US"/>
        </w:rPr>
        <w:t xml:space="preserve">                                                                               </w:t>
      </w:r>
      <w:r w:rsidRPr="00333716">
        <w:rPr>
          <w:rFonts w:eastAsiaTheme="minorHAnsi"/>
          <w:sz w:val="20"/>
          <w:szCs w:val="20"/>
          <w:lang w:eastAsia="en-US"/>
        </w:rPr>
        <w:t>(наименование должности)</w:t>
      </w:r>
    </w:p>
    <w:p w:rsidR="00422E9B" w:rsidRPr="00333716" w:rsidRDefault="00B37555" w:rsidP="00B37555">
      <w:pPr>
        <w:autoSpaceDE w:val="0"/>
        <w:autoSpaceDN w:val="0"/>
        <w:adjustRightInd w:val="0"/>
        <w:ind w:left="1134" w:hanging="1134"/>
        <w:jc w:val="both"/>
        <w:rPr>
          <w:rFonts w:eastAsiaTheme="minorHAnsi"/>
          <w:sz w:val="20"/>
          <w:szCs w:val="20"/>
          <w:lang w:eastAsia="en-US"/>
        </w:rPr>
      </w:pPr>
      <w:r>
        <w:rPr>
          <w:rFonts w:eastAsiaTheme="minorHAnsi"/>
          <w:sz w:val="20"/>
          <w:szCs w:val="20"/>
          <w:lang w:eastAsia="en-US"/>
        </w:rPr>
        <w:t xml:space="preserve">                  </w:t>
      </w:r>
      <w:r w:rsidRPr="00333716">
        <w:rPr>
          <w:rFonts w:eastAsiaTheme="minorHAnsi"/>
          <w:sz w:val="20"/>
          <w:szCs w:val="20"/>
          <w:lang w:eastAsia="en-US"/>
        </w:rPr>
        <w:t xml:space="preserve">за </w:t>
      </w:r>
      <w:r w:rsidR="00422E9B" w:rsidRPr="00333716">
        <w:rPr>
          <w:rFonts w:eastAsiaTheme="minorHAnsi"/>
          <w:sz w:val="20"/>
          <w:szCs w:val="20"/>
          <w:lang w:eastAsia="en-US"/>
        </w:rPr>
        <w:t>период</w:t>
      </w:r>
      <w:r>
        <w:rPr>
          <w:rFonts w:eastAsiaTheme="minorHAnsi"/>
          <w:sz w:val="20"/>
          <w:szCs w:val="20"/>
          <w:lang w:eastAsia="en-US"/>
        </w:rPr>
        <w:t xml:space="preserve">  </w:t>
      </w:r>
      <w:r w:rsidR="00422E9B" w:rsidRPr="00333716">
        <w:rPr>
          <w:rFonts w:eastAsiaTheme="minorHAnsi"/>
          <w:sz w:val="20"/>
          <w:szCs w:val="20"/>
          <w:lang w:eastAsia="en-US"/>
        </w:rPr>
        <w:t xml:space="preserve"> с ____________________ по ___________________, составлял </w:t>
      </w:r>
      <w:r>
        <w:rPr>
          <w:rFonts w:eastAsiaTheme="minorHAnsi"/>
          <w:sz w:val="20"/>
          <w:szCs w:val="20"/>
          <w:lang w:eastAsia="en-US"/>
        </w:rPr>
        <w:t>____________</w:t>
      </w:r>
      <w:r w:rsidR="00422E9B" w:rsidRPr="00333716">
        <w:rPr>
          <w:rFonts w:eastAsiaTheme="minorHAnsi"/>
          <w:sz w:val="20"/>
          <w:szCs w:val="20"/>
          <w:lang w:eastAsia="en-US"/>
        </w:rPr>
        <w:t>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00B37555">
        <w:rPr>
          <w:rFonts w:eastAsiaTheme="minorHAnsi"/>
          <w:sz w:val="20"/>
          <w:szCs w:val="20"/>
          <w:lang w:eastAsia="en-US"/>
        </w:rPr>
        <w:t xml:space="preserve">                </w:t>
      </w:r>
      <w:r w:rsidRPr="00333716">
        <w:rPr>
          <w:rFonts w:eastAsiaTheme="minorHAnsi"/>
          <w:sz w:val="20"/>
          <w:szCs w:val="20"/>
          <w:lang w:eastAsia="en-US"/>
        </w:rPr>
        <w:t xml:space="preserve">(день, месяц, год)     </w:t>
      </w:r>
      <w:r w:rsidR="00333716">
        <w:rPr>
          <w:rFonts w:eastAsiaTheme="minorHAnsi"/>
          <w:sz w:val="20"/>
          <w:szCs w:val="20"/>
          <w:lang w:eastAsia="en-US"/>
        </w:rPr>
        <w:t xml:space="preserve">    </w:t>
      </w:r>
      <w:r w:rsidR="00B37555">
        <w:rPr>
          <w:rFonts w:eastAsiaTheme="minorHAnsi"/>
          <w:sz w:val="20"/>
          <w:szCs w:val="20"/>
          <w:lang w:eastAsia="en-US"/>
        </w:rPr>
        <w:t xml:space="preserve">    </w:t>
      </w:r>
      <w:r w:rsidRPr="00333716">
        <w:rPr>
          <w:rFonts w:eastAsiaTheme="minorHAnsi"/>
          <w:sz w:val="20"/>
          <w:szCs w:val="20"/>
          <w:lang w:eastAsia="en-US"/>
        </w:rPr>
        <w:t xml:space="preserve"> (день, месяц, год)</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Размер среднемесячного заработка для исчисления пенсии за выслугу   лет</w:t>
      </w:r>
      <w:r w:rsidR="00B37555">
        <w:rPr>
          <w:rFonts w:eastAsiaTheme="minorHAnsi"/>
          <w:sz w:val="20"/>
          <w:szCs w:val="20"/>
          <w:lang w:eastAsia="en-US"/>
        </w:rPr>
        <w:t>_____________________________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__________________________________________________________________________</w:t>
      </w:r>
      <w:r w:rsidR="00B37555">
        <w:rPr>
          <w:rFonts w:eastAsiaTheme="minorHAnsi"/>
          <w:sz w:val="20"/>
          <w:szCs w:val="20"/>
          <w:lang w:eastAsia="en-US"/>
        </w:rPr>
        <w:t>___________________</w:t>
      </w:r>
      <w:r w:rsidRPr="00333716">
        <w:rPr>
          <w:rFonts w:eastAsiaTheme="minorHAnsi"/>
          <w:sz w:val="20"/>
          <w:szCs w:val="20"/>
          <w:lang w:eastAsia="en-US"/>
        </w:rPr>
        <w:t>,</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w:t>
      </w:r>
      <w:r w:rsidR="00B37555">
        <w:rPr>
          <w:rFonts w:eastAsiaTheme="minorHAnsi"/>
          <w:sz w:val="20"/>
          <w:szCs w:val="20"/>
          <w:lang w:eastAsia="en-US"/>
        </w:rPr>
        <w:t xml:space="preserve">                           </w:t>
      </w:r>
      <w:r w:rsidRPr="00333716">
        <w:rPr>
          <w:rFonts w:eastAsiaTheme="minorHAnsi"/>
          <w:sz w:val="20"/>
          <w:szCs w:val="20"/>
          <w:lang w:eastAsia="en-US"/>
        </w:rPr>
        <w:t xml:space="preserve"> (фамилия, имя, отчество)</w:t>
      </w:r>
    </w:p>
    <w:p w:rsidR="00081672"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w:t>
      </w:r>
      <w:proofErr w:type="gramStart"/>
      <w:r w:rsidRPr="00333716">
        <w:rPr>
          <w:rFonts w:eastAsiaTheme="minorHAnsi"/>
          <w:sz w:val="20"/>
          <w:szCs w:val="20"/>
          <w:lang w:eastAsia="en-US"/>
        </w:rPr>
        <w:t>замещавшему</w:t>
      </w:r>
      <w:proofErr w:type="gramEnd"/>
      <w:r w:rsidRPr="00333716">
        <w:rPr>
          <w:rFonts w:eastAsiaTheme="minorHAnsi"/>
          <w:sz w:val="20"/>
          <w:szCs w:val="20"/>
          <w:lang w:eastAsia="en-US"/>
        </w:rPr>
        <w:t xml:space="preserve"> </w:t>
      </w:r>
      <w:r w:rsidR="00B37555">
        <w:rPr>
          <w:rFonts w:eastAsiaTheme="minorHAnsi"/>
          <w:sz w:val="20"/>
          <w:szCs w:val="20"/>
          <w:lang w:eastAsia="en-US"/>
        </w:rPr>
        <w:t xml:space="preserve"> муниципальную</w:t>
      </w:r>
      <w:r w:rsidRPr="00333716">
        <w:rPr>
          <w:rFonts w:eastAsiaTheme="minorHAnsi"/>
          <w:sz w:val="20"/>
          <w:szCs w:val="20"/>
          <w:lang w:eastAsia="en-US"/>
        </w:rPr>
        <w:t xml:space="preserve"> должность   </w:t>
      </w:r>
      <w:r w:rsidR="00B37555">
        <w:rPr>
          <w:rFonts w:eastAsiaTheme="minorHAnsi"/>
          <w:sz w:val="20"/>
          <w:szCs w:val="20"/>
          <w:lang w:eastAsia="en-US"/>
        </w:rPr>
        <w:t xml:space="preserve"> муниципальной</w:t>
      </w:r>
      <w:r w:rsidRPr="00333716">
        <w:rPr>
          <w:rFonts w:eastAsiaTheme="minorHAnsi"/>
          <w:sz w:val="20"/>
          <w:szCs w:val="20"/>
          <w:lang w:eastAsia="en-US"/>
        </w:rPr>
        <w:t xml:space="preserve">   службы  </w:t>
      </w:r>
      <w:r w:rsidR="00D34906">
        <w:rPr>
          <w:rFonts w:eastAsiaTheme="minorHAnsi"/>
          <w:sz w:val="20"/>
          <w:szCs w:val="20"/>
          <w:lang w:eastAsia="en-US"/>
        </w:rPr>
        <w:t>Хмелевского</w:t>
      </w:r>
      <w:r w:rsidR="00081672">
        <w:rPr>
          <w:rFonts w:eastAsiaTheme="minorHAnsi"/>
          <w:sz w:val="20"/>
          <w:szCs w:val="20"/>
          <w:lang w:eastAsia="en-US"/>
        </w:rPr>
        <w:t xml:space="preserve"> сельского поселения </w:t>
      </w:r>
    </w:p>
    <w:p w:rsidR="00333716" w:rsidRDefault="00081672" w:rsidP="00333716">
      <w:pPr>
        <w:autoSpaceDE w:val="0"/>
        <w:autoSpaceDN w:val="0"/>
        <w:adjustRightInd w:val="0"/>
        <w:ind w:left="1134" w:hanging="1134"/>
        <w:jc w:val="both"/>
        <w:rPr>
          <w:rFonts w:eastAsiaTheme="minorHAnsi"/>
          <w:sz w:val="20"/>
          <w:szCs w:val="20"/>
          <w:lang w:eastAsia="en-US"/>
        </w:rPr>
      </w:pPr>
      <w:r>
        <w:rPr>
          <w:rFonts w:eastAsiaTheme="minorHAnsi"/>
          <w:sz w:val="20"/>
          <w:szCs w:val="20"/>
          <w:lang w:eastAsia="en-US"/>
        </w:rPr>
        <w:t xml:space="preserve">                </w:t>
      </w:r>
      <w:r w:rsidR="00B37555">
        <w:rPr>
          <w:rFonts w:eastAsiaTheme="minorHAnsi"/>
          <w:sz w:val="20"/>
          <w:szCs w:val="20"/>
          <w:lang w:eastAsia="en-US"/>
        </w:rPr>
        <w:t>Выгоничского района</w:t>
      </w:r>
      <w:r w:rsidR="00422E9B" w:rsidRPr="00333716">
        <w:rPr>
          <w:rFonts w:eastAsiaTheme="minorHAnsi"/>
          <w:sz w:val="20"/>
          <w:szCs w:val="20"/>
          <w:lang w:eastAsia="en-US"/>
        </w:rPr>
        <w:t xml:space="preserve"> Брянской</w:t>
      </w:r>
      <w:r w:rsidR="00333716">
        <w:rPr>
          <w:rFonts w:eastAsiaTheme="minorHAnsi"/>
          <w:sz w:val="20"/>
          <w:szCs w:val="20"/>
          <w:lang w:eastAsia="en-US"/>
        </w:rPr>
        <w:t xml:space="preserve"> </w:t>
      </w:r>
      <w:r w:rsidR="00422E9B" w:rsidRPr="00333716">
        <w:rPr>
          <w:rFonts w:eastAsiaTheme="minorHAnsi"/>
          <w:sz w:val="20"/>
          <w:szCs w:val="20"/>
          <w:lang w:eastAsia="en-US"/>
        </w:rPr>
        <w:t xml:space="preserve">области, </w:t>
      </w:r>
    </w:p>
    <w:p w:rsidR="00422E9B" w:rsidRPr="00333716" w:rsidRDefault="00B37555" w:rsidP="00333716">
      <w:pPr>
        <w:autoSpaceDE w:val="0"/>
        <w:autoSpaceDN w:val="0"/>
        <w:adjustRightInd w:val="0"/>
        <w:ind w:left="1134" w:hanging="1134"/>
        <w:jc w:val="both"/>
        <w:rPr>
          <w:rFonts w:eastAsiaTheme="minorHAnsi"/>
          <w:sz w:val="20"/>
          <w:szCs w:val="20"/>
          <w:lang w:eastAsia="en-US"/>
        </w:rPr>
      </w:pPr>
      <w:r>
        <w:rPr>
          <w:rFonts w:eastAsiaTheme="minorHAnsi"/>
          <w:sz w:val="20"/>
          <w:szCs w:val="20"/>
          <w:lang w:eastAsia="en-US"/>
        </w:rPr>
        <w:t xml:space="preserve">                 </w:t>
      </w:r>
      <w:r w:rsidR="00333716" w:rsidRPr="00333716">
        <w:rPr>
          <w:rFonts w:eastAsiaTheme="minorHAnsi"/>
          <w:sz w:val="20"/>
          <w:szCs w:val="20"/>
          <w:lang w:eastAsia="en-US"/>
        </w:rPr>
        <w:t>составляет _______________________</w:t>
      </w:r>
      <w:r w:rsidR="00542CF7">
        <w:rPr>
          <w:rFonts w:eastAsiaTheme="minorHAnsi"/>
          <w:sz w:val="20"/>
          <w:szCs w:val="20"/>
          <w:lang w:eastAsia="en-US"/>
        </w:rPr>
        <w:t>________________________________________________________________</w:t>
      </w:r>
      <w:r w:rsidR="00333716" w:rsidRPr="00333716">
        <w:rPr>
          <w:rFonts w:eastAsiaTheme="minorHAnsi"/>
          <w:sz w:val="20"/>
          <w:szCs w:val="20"/>
          <w:lang w:eastAsia="en-US"/>
        </w:rPr>
        <w:t>.</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Главный бухгалтер _________________________________________________________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(подпись, фамилия, имя, отчество)</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Руководитель </w:t>
      </w:r>
      <w:r w:rsidR="00774A49">
        <w:rPr>
          <w:rFonts w:eastAsiaTheme="minorHAnsi"/>
          <w:sz w:val="20"/>
          <w:szCs w:val="20"/>
          <w:lang w:eastAsia="en-US"/>
        </w:rPr>
        <w:t xml:space="preserve"> </w:t>
      </w:r>
      <w:r w:rsidRPr="00333716">
        <w:rPr>
          <w:rFonts w:eastAsiaTheme="minorHAnsi"/>
          <w:sz w:val="20"/>
          <w:szCs w:val="20"/>
          <w:lang w:eastAsia="en-US"/>
        </w:rPr>
        <w:t xml:space="preserve"> </w:t>
      </w:r>
      <w:r w:rsidR="00774A49">
        <w:rPr>
          <w:rFonts w:eastAsiaTheme="minorHAnsi"/>
          <w:sz w:val="20"/>
          <w:szCs w:val="20"/>
          <w:lang w:eastAsia="en-US"/>
        </w:rPr>
        <w:t xml:space="preserve"> </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___________________________________________________________________________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(подпись, фамилия, имя, отчество)</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 xml:space="preserve"> Место для печати</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00774A49">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Дата выдачи ________________________</w:t>
      </w:r>
    </w:p>
    <w:p w:rsidR="00422E9B" w:rsidRPr="00333716" w:rsidRDefault="00422E9B" w:rsidP="00333716">
      <w:pPr>
        <w:autoSpaceDE w:val="0"/>
        <w:autoSpaceDN w:val="0"/>
        <w:adjustRightInd w:val="0"/>
        <w:ind w:left="1134" w:hanging="1134"/>
        <w:jc w:val="both"/>
        <w:rPr>
          <w:rFonts w:eastAsiaTheme="minorHAnsi"/>
          <w:sz w:val="20"/>
          <w:szCs w:val="20"/>
          <w:lang w:eastAsia="en-US"/>
        </w:rPr>
      </w:pPr>
      <w:r w:rsidRPr="00333716">
        <w:rPr>
          <w:rFonts w:eastAsiaTheme="minorHAnsi"/>
          <w:sz w:val="20"/>
          <w:szCs w:val="20"/>
          <w:lang w:eastAsia="en-US"/>
        </w:rPr>
        <w:t xml:space="preserve">                       </w:t>
      </w:r>
      <w:r w:rsidR="00333716">
        <w:rPr>
          <w:rFonts w:eastAsiaTheme="minorHAnsi"/>
          <w:sz w:val="20"/>
          <w:szCs w:val="20"/>
          <w:lang w:eastAsia="en-US"/>
        </w:rPr>
        <w:t xml:space="preserve">                   </w:t>
      </w:r>
      <w:r w:rsidRPr="00333716">
        <w:rPr>
          <w:rFonts w:eastAsiaTheme="minorHAnsi"/>
          <w:sz w:val="20"/>
          <w:szCs w:val="20"/>
          <w:lang w:eastAsia="en-US"/>
        </w:rPr>
        <w:t>(число, месяц, год)</w:t>
      </w:r>
    </w:p>
    <w:p w:rsidR="00422E9B" w:rsidRDefault="00422E9B" w:rsidP="00333716">
      <w:pPr>
        <w:autoSpaceDE w:val="0"/>
        <w:autoSpaceDN w:val="0"/>
        <w:adjustRightInd w:val="0"/>
        <w:ind w:left="1134" w:hanging="1134"/>
        <w:jc w:val="both"/>
        <w:rPr>
          <w:rFonts w:eastAsiaTheme="minorHAnsi"/>
          <w:b/>
          <w:bCs/>
          <w:lang w:eastAsia="en-US"/>
        </w:rPr>
      </w:pPr>
      <w:r>
        <w:rPr>
          <w:rFonts w:eastAsiaTheme="minorHAnsi"/>
          <w:b/>
          <w:bCs/>
          <w:lang w:eastAsia="en-US"/>
        </w:rPr>
        <w:t xml:space="preserve">          --------------------------------</w:t>
      </w:r>
    </w:p>
    <w:p w:rsidR="00422E9B" w:rsidRPr="00542CF7" w:rsidRDefault="00422E9B" w:rsidP="00422E9B">
      <w:pPr>
        <w:autoSpaceDE w:val="0"/>
        <w:autoSpaceDN w:val="0"/>
        <w:adjustRightInd w:val="0"/>
        <w:spacing w:before="240"/>
        <w:ind w:left="1134" w:hanging="594"/>
        <w:jc w:val="both"/>
        <w:rPr>
          <w:rFonts w:eastAsiaTheme="minorHAnsi"/>
          <w:bCs/>
          <w:sz w:val="20"/>
          <w:szCs w:val="20"/>
          <w:lang w:eastAsia="en-US"/>
        </w:rPr>
      </w:pPr>
      <w:bookmarkStart w:id="2" w:name="Par34"/>
      <w:bookmarkEnd w:id="2"/>
      <w:r>
        <w:rPr>
          <w:rFonts w:eastAsiaTheme="minorHAnsi"/>
          <w:b/>
          <w:bCs/>
          <w:lang w:eastAsia="en-US"/>
        </w:rPr>
        <w:t xml:space="preserve">         </w:t>
      </w:r>
      <w:r w:rsidRPr="00542CF7">
        <w:rPr>
          <w:rFonts w:eastAsiaTheme="minorHAnsi"/>
          <w:bCs/>
          <w:sz w:val="20"/>
          <w:szCs w:val="20"/>
          <w:lang w:eastAsia="en-US"/>
        </w:rPr>
        <w:t xml:space="preserve">&lt;*&gt; Среднемесячный заработок, из которого исчисляется размер пенсии </w:t>
      </w:r>
      <w:r w:rsidR="00FD3208">
        <w:rPr>
          <w:rFonts w:eastAsiaTheme="minorHAnsi"/>
          <w:bCs/>
          <w:sz w:val="20"/>
          <w:szCs w:val="20"/>
          <w:lang w:eastAsia="en-US"/>
        </w:rPr>
        <w:t xml:space="preserve"> муниципальных </w:t>
      </w:r>
      <w:r w:rsidRPr="00542CF7">
        <w:rPr>
          <w:rFonts w:eastAsiaTheme="minorHAnsi"/>
          <w:bCs/>
          <w:sz w:val="20"/>
          <w:szCs w:val="20"/>
          <w:lang w:eastAsia="en-US"/>
        </w:rPr>
        <w:t xml:space="preserve"> служащих </w:t>
      </w:r>
      <w:r w:rsidR="00FD3208">
        <w:rPr>
          <w:rFonts w:eastAsiaTheme="minorHAnsi"/>
          <w:bCs/>
          <w:sz w:val="20"/>
          <w:szCs w:val="20"/>
          <w:lang w:eastAsia="en-US"/>
        </w:rPr>
        <w:t xml:space="preserve">Выгоничского района </w:t>
      </w:r>
      <w:r w:rsidRPr="00542CF7">
        <w:rPr>
          <w:rFonts w:eastAsiaTheme="minorHAnsi"/>
          <w:bCs/>
          <w:sz w:val="20"/>
          <w:szCs w:val="20"/>
          <w:lang w:eastAsia="en-US"/>
        </w:rPr>
        <w:t xml:space="preserve">Брянской области, определяется в порядке, установленном </w:t>
      </w:r>
      <w:hyperlink r:id="rId30" w:history="1">
        <w:r w:rsidRPr="00542CF7">
          <w:rPr>
            <w:rFonts w:eastAsiaTheme="minorHAnsi"/>
            <w:bCs/>
            <w:color w:val="0000FF"/>
            <w:sz w:val="20"/>
            <w:szCs w:val="20"/>
            <w:lang w:eastAsia="en-US"/>
          </w:rPr>
          <w:t>Постановлением</w:t>
        </w:r>
      </w:hyperlink>
      <w:r w:rsidRPr="00542CF7">
        <w:rPr>
          <w:rFonts w:eastAsiaTheme="minorHAnsi"/>
          <w:bCs/>
          <w:sz w:val="20"/>
          <w:szCs w:val="20"/>
          <w:lang w:eastAsia="en-US"/>
        </w:rP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r:id="rId31" w:history="1">
        <w:r w:rsidRPr="00542CF7">
          <w:rPr>
            <w:rFonts w:eastAsiaTheme="minorHAnsi"/>
            <w:bCs/>
            <w:color w:val="0000FF"/>
            <w:sz w:val="20"/>
            <w:szCs w:val="20"/>
            <w:lang w:eastAsia="en-US"/>
          </w:rPr>
          <w:t>пунктами 2</w:t>
        </w:r>
      </w:hyperlink>
      <w:r w:rsidRPr="00542CF7">
        <w:rPr>
          <w:rFonts w:eastAsiaTheme="minorHAnsi"/>
          <w:bCs/>
          <w:sz w:val="20"/>
          <w:szCs w:val="20"/>
          <w:lang w:eastAsia="en-US"/>
        </w:rPr>
        <w:t xml:space="preserve">, </w:t>
      </w:r>
      <w:hyperlink r:id="rId32" w:history="1">
        <w:r w:rsidRPr="00542CF7">
          <w:rPr>
            <w:rFonts w:eastAsiaTheme="minorHAnsi"/>
            <w:bCs/>
            <w:color w:val="0000FF"/>
            <w:sz w:val="20"/>
            <w:szCs w:val="20"/>
            <w:lang w:eastAsia="en-US"/>
          </w:rPr>
          <w:t>3</w:t>
        </w:r>
      </w:hyperlink>
      <w:r w:rsidRPr="00542CF7">
        <w:rPr>
          <w:rFonts w:eastAsiaTheme="minorHAnsi"/>
          <w:bCs/>
          <w:sz w:val="20"/>
          <w:szCs w:val="20"/>
          <w:lang w:eastAsia="en-US"/>
        </w:rPr>
        <w:t xml:space="preserve"> Положения о порядке установления, выплаты и перерасчета пенсии за выслугу лет лицам, замещавшим </w:t>
      </w:r>
      <w:r w:rsidR="00FD3208">
        <w:rPr>
          <w:rFonts w:eastAsiaTheme="minorHAnsi"/>
          <w:bCs/>
          <w:sz w:val="20"/>
          <w:szCs w:val="20"/>
          <w:lang w:eastAsia="en-US"/>
        </w:rPr>
        <w:t xml:space="preserve"> муниципальные должности муниципальной службы  Выгоничского муниципального района Брянской области (приложение 4 к Положению</w:t>
      </w:r>
      <w:r w:rsidRPr="00542CF7">
        <w:rPr>
          <w:rFonts w:eastAsiaTheme="minorHAnsi"/>
          <w:bCs/>
          <w:sz w:val="20"/>
          <w:szCs w:val="20"/>
          <w:lang w:eastAsia="en-US"/>
        </w:rPr>
        <w:t>).</w:t>
      </w:r>
    </w:p>
    <w:p w:rsidR="00422E9B" w:rsidRDefault="00422E9B" w:rsidP="00422E9B">
      <w:pPr>
        <w:autoSpaceDE w:val="0"/>
        <w:autoSpaceDN w:val="0"/>
        <w:adjustRightInd w:val="0"/>
        <w:ind w:firstLine="540"/>
        <w:jc w:val="both"/>
        <w:rPr>
          <w:rFonts w:eastAsiaTheme="minorHAnsi"/>
          <w:b/>
          <w:bCs/>
          <w:lang w:eastAsia="en-US"/>
        </w:rPr>
      </w:pPr>
    </w:p>
    <w:p w:rsidR="00422E9B" w:rsidRDefault="00422E9B" w:rsidP="00422E9B">
      <w:pPr>
        <w:autoSpaceDE w:val="0"/>
        <w:autoSpaceDN w:val="0"/>
        <w:adjustRightInd w:val="0"/>
        <w:ind w:firstLine="540"/>
        <w:jc w:val="both"/>
        <w:rPr>
          <w:rFonts w:eastAsiaTheme="minorHAnsi"/>
          <w:b/>
          <w:bCs/>
          <w:lang w:eastAsia="en-US"/>
        </w:rPr>
      </w:pPr>
    </w:p>
    <w:p w:rsidR="00422E9B" w:rsidRPr="00AE3267" w:rsidRDefault="00422E9B" w:rsidP="004A2D3D">
      <w:pPr>
        <w:pStyle w:val="ConsPlusNormal"/>
        <w:widowControl/>
        <w:ind w:hanging="1134"/>
        <w:jc w:val="right"/>
        <w:rPr>
          <w:rFonts w:ascii="Times New Roman" w:hAnsi="Times New Roman" w:cs="Times New Roman"/>
          <w:sz w:val="24"/>
          <w:szCs w:val="24"/>
        </w:rPr>
      </w:pPr>
    </w:p>
    <w:p w:rsidR="004A2D3D" w:rsidRDefault="004A2D3D" w:rsidP="00C611A5">
      <w:pPr>
        <w:pStyle w:val="ConsPlusNonformat"/>
        <w:widowControl/>
        <w:rPr>
          <w:rFonts w:ascii="Times New Roman" w:hAnsi="Times New Roman" w:cs="Times New Roman"/>
          <w:sz w:val="24"/>
          <w:szCs w:val="24"/>
        </w:rPr>
        <w:sectPr w:rsidR="004A2D3D" w:rsidSect="00A57965">
          <w:pgSz w:w="11906" w:h="16838"/>
          <w:pgMar w:top="851" w:right="707" w:bottom="993" w:left="1276" w:header="709" w:footer="709" w:gutter="0"/>
          <w:cols w:space="708"/>
          <w:docGrid w:linePitch="360"/>
        </w:sectPr>
      </w:pPr>
    </w:p>
    <w:p w:rsidR="00C611A5" w:rsidRPr="00AE3267" w:rsidRDefault="00C611A5" w:rsidP="00C611A5">
      <w:pPr>
        <w:pStyle w:val="ConsPlusNormal"/>
        <w:widowControl/>
        <w:ind w:firstLine="0"/>
        <w:jc w:val="right"/>
        <w:rPr>
          <w:rFonts w:ascii="Times New Roman" w:hAnsi="Times New Roman" w:cs="Times New Roman"/>
          <w:sz w:val="24"/>
          <w:szCs w:val="24"/>
        </w:rPr>
      </w:pPr>
      <w:r w:rsidRPr="00AE3267">
        <w:rPr>
          <w:rFonts w:ascii="Times New Roman" w:hAnsi="Times New Roman" w:cs="Times New Roman"/>
          <w:sz w:val="24"/>
          <w:szCs w:val="24"/>
        </w:rPr>
        <w:lastRenderedPageBreak/>
        <w:t>Форма 4</w:t>
      </w:r>
    </w:p>
    <w:p w:rsidR="00C611A5" w:rsidRDefault="00C611A5" w:rsidP="00C611A5">
      <w:pPr>
        <w:pStyle w:val="ConsPlusNonformat"/>
        <w:widowControl/>
        <w:jc w:val="center"/>
        <w:rPr>
          <w:rFonts w:ascii="Times New Roman" w:hAnsi="Times New Roman" w:cs="Times New Roman"/>
          <w:sz w:val="24"/>
          <w:szCs w:val="24"/>
        </w:rPr>
      </w:pPr>
    </w:p>
    <w:p w:rsidR="00C611A5" w:rsidRDefault="00C611A5" w:rsidP="00C611A5">
      <w:pPr>
        <w:pStyle w:val="ConsPlusNonformat"/>
        <w:widowControl/>
        <w:jc w:val="center"/>
        <w:rPr>
          <w:rFonts w:ascii="Times New Roman" w:hAnsi="Times New Roman" w:cs="Times New Roman"/>
          <w:sz w:val="24"/>
          <w:szCs w:val="24"/>
        </w:rPr>
      </w:pP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С П Р А В К А</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о периодах муниципальной службы (работы),</w:t>
      </w:r>
    </w:p>
    <w:p w:rsidR="00C611A5" w:rsidRPr="00AE3267" w:rsidRDefault="00C611A5" w:rsidP="00C611A5">
      <w:pPr>
        <w:pStyle w:val="ConsPlusNonformat"/>
        <w:widowControl/>
        <w:jc w:val="center"/>
        <w:rPr>
          <w:rFonts w:ascii="Times New Roman" w:hAnsi="Times New Roman" w:cs="Times New Roman"/>
          <w:sz w:val="24"/>
          <w:szCs w:val="24"/>
        </w:rPr>
      </w:pPr>
      <w:proofErr w:type="gramStart"/>
      <w:r w:rsidRPr="00AE3267">
        <w:rPr>
          <w:rFonts w:ascii="Times New Roman" w:hAnsi="Times New Roman" w:cs="Times New Roman"/>
          <w:sz w:val="24"/>
          <w:szCs w:val="24"/>
        </w:rPr>
        <w:t>учитываемых</w:t>
      </w:r>
      <w:proofErr w:type="gramEnd"/>
      <w:r w:rsidRPr="00AE3267">
        <w:rPr>
          <w:rFonts w:ascii="Times New Roman" w:hAnsi="Times New Roman" w:cs="Times New Roman"/>
          <w:sz w:val="24"/>
          <w:szCs w:val="24"/>
        </w:rPr>
        <w:t xml:space="preserve"> при исчислении стажа муниципальной</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службы</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(фамилия, имя, отчество)</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замещавшего___________________________________,</w:t>
      </w:r>
    </w:p>
    <w:p w:rsidR="00C611A5" w:rsidRPr="00AE3267"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(наименование должностей)</w:t>
      </w:r>
    </w:p>
    <w:p w:rsidR="00C611A5" w:rsidRPr="00AE3267" w:rsidRDefault="00C611A5" w:rsidP="003A23C9">
      <w:pPr>
        <w:pStyle w:val="ConsPlusNonformat"/>
        <w:widowControl/>
        <w:jc w:val="center"/>
        <w:rPr>
          <w:rFonts w:ascii="Times New Roman" w:hAnsi="Times New Roman" w:cs="Times New Roman"/>
          <w:sz w:val="24"/>
          <w:szCs w:val="24"/>
        </w:rPr>
      </w:pPr>
      <w:proofErr w:type="gramStart"/>
      <w:r w:rsidRPr="00AE3267">
        <w:rPr>
          <w:rFonts w:ascii="Times New Roman" w:hAnsi="Times New Roman" w:cs="Times New Roman"/>
          <w:sz w:val="24"/>
          <w:szCs w:val="24"/>
        </w:rPr>
        <w:t>дающег</w:t>
      </w:r>
      <w:r w:rsidR="003A23C9">
        <w:rPr>
          <w:rFonts w:ascii="Times New Roman" w:hAnsi="Times New Roman" w:cs="Times New Roman"/>
          <w:sz w:val="24"/>
          <w:szCs w:val="24"/>
        </w:rPr>
        <w:t>о</w:t>
      </w:r>
      <w:proofErr w:type="gramEnd"/>
      <w:r w:rsidR="003A23C9">
        <w:rPr>
          <w:rFonts w:ascii="Times New Roman" w:hAnsi="Times New Roman" w:cs="Times New Roman"/>
          <w:sz w:val="24"/>
          <w:szCs w:val="24"/>
        </w:rPr>
        <w:t xml:space="preserve"> право на пенсию за выслугу лет</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621"/>
        <w:gridCol w:w="851"/>
        <w:gridCol w:w="709"/>
        <w:gridCol w:w="1779"/>
        <w:gridCol w:w="561"/>
        <w:gridCol w:w="879"/>
        <w:gridCol w:w="666"/>
        <w:gridCol w:w="651"/>
        <w:gridCol w:w="843"/>
        <w:gridCol w:w="720"/>
        <w:gridCol w:w="540"/>
        <w:gridCol w:w="900"/>
        <w:gridCol w:w="666"/>
        <w:gridCol w:w="2851"/>
      </w:tblGrid>
      <w:tr w:rsidR="00C611A5" w:rsidRPr="00AE3267" w:rsidTr="00F00576">
        <w:trPr>
          <w:cantSplit/>
          <w:trHeight w:val="435"/>
        </w:trPr>
        <w:tc>
          <w:tcPr>
            <w:tcW w:w="540" w:type="dxa"/>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п/п</w:t>
            </w:r>
          </w:p>
        </w:tc>
        <w:tc>
          <w:tcPr>
            <w:tcW w:w="1260" w:type="dxa"/>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 xml:space="preserve">№ </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записи в трудовой</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книжке</w:t>
            </w:r>
          </w:p>
        </w:tc>
        <w:tc>
          <w:tcPr>
            <w:tcW w:w="2181" w:type="dxa"/>
            <w:gridSpan w:val="3"/>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 xml:space="preserve">        Дата</w:t>
            </w:r>
          </w:p>
        </w:tc>
        <w:tc>
          <w:tcPr>
            <w:tcW w:w="1779" w:type="dxa"/>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 xml:space="preserve">Наименование </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организации</w:t>
            </w:r>
          </w:p>
        </w:tc>
        <w:tc>
          <w:tcPr>
            <w:tcW w:w="4320" w:type="dxa"/>
            <w:gridSpan w:val="6"/>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Продолжительность муниципальной службы</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 xml:space="preserve">                                  (работы)</w:t>
            </w:r>
          </w:p>
        </w:tc>
        <w:tc>
          <w:tcPr>
            <w:tcW w:w="2106" w:type="dxa"/>
            <w:gridSpan w:val="3"/>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Стаж муниципальной службы  принимаемый для исчисления размера доплаты к пенсии</w:t>
            </w:r>
          </w:p>
        </w:tc>
        <w:tc>
          <w:tcPr>
            <w:tcW w:w="2851" w:type="dxa"/>
            <w:vMerge w:val="restart"/>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Основание включения в стаж службы (№ соот-</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ветствующего пункта приложения 8 к Закону Брянской области "О муниципальной службе в Брянской области")</w:t>
            </w:r>
          </w:p>
        </w:tc>
      </w:tr>
      <w:tr w:rsidR="00C611A5" w:rsidRPr="00AE3267" w:rsidTr="00F00576">
        <w:trPr>
          <w:cantSplit/>
          <w:trHeight w:val="1230"/>
        </w:trPr>
        <w:tc>
          <w:tcPr>
            <w:tcW w:w="540" w:type="dxa"/>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181" w:type="dxa"/>
            <w:gridSpan w:val="3"/>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106" w:type="dxa"/>
            <w:gridSpan w:val="3"/>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в календарном исчислении</w:t>
            </w:r>
          </w:p>
        </w:tc>
        <w:tc>
          <w:tcPr>
            <w:tcW w:w="2214" w:type="dxa"/>
            <w:gridSpan w:val="3"/>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в льготном</w:t>
            </w:r>
          </w:p>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исчислении</w:t>
            </w:r>
          </w:p>
        </w:tc>
        <w:tc>
          <w:tcPr>
            <w:tcW w:w="2106" w:type="dxa"/>
            <w:gridSpan w:val="3"/>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vMerge/>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год</w:t>
            </w: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месяц</w:t>
            </w: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число</w:t>
            </w: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лет</w:t>
            </w: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месяцев</w:t>
            </w: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дней</w:t>
            </w: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лет</w:t>
            </w: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месяцев</w:t>
            </w: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дней</w:t>
            </w: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лет</w:t>
            </w: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месяцев</w:t>
            </w: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r w:rsidRPr="00AE3267">
              <w:rPr>
                <w:rFonts w:ascii="Times New Roman" w:hAnsi="Times New Roman" w:cs="Times New Roman"/>
                <w:sz w:val="24"/>
                <w:szCs w:val="24"/>
              </w:rPr>
              <w:t>дней</w:t>
            </w: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r w:rsidR="00C611A5" w:rsidRPr="00AE3267" w:rsidTr="00F00576">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26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2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0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17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6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79"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843"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72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54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900"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666"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c>
          <w:tcPr>
            <w:tcW w:w="2851" w:type="dxa"/>
          </w:tcPr>
          <w:p w:rsidR="00C611A5" w:rsidRPr="00AE3267" w:rsidRDefault="00C611A5" w:rsidP="00F00576">
            <w:pPr>
              <w:pStyle w:val="ConsPlusNormal"/>
              <w:widowControl/>
              <w:tabs>
                <w:tab w:val="left" w:pos="1110"/>
              </w:tabs>
              <w:ind w:firstLine="0"/>
              <w:rPr>
                <w:rFonts w:ascii="Times New Roman" w:hAnsi="Times New Roman" w:cs="Times New Roman"/>
                <w:sz w:val="24"/>
                <w:szCs w:val="24"/>
              </w:rPr>
            </w:pPr>
          </w:p>
        </w:tc>
      </w:tr>
    </w:tbl>
    <w:p w:rsidR="004918B6" w:rsidRDefault="00C611A5" w:rsidP="00C611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611A5" w:rsidRPr="003A23C9" w:rsidRDefault="004918B6" w:rsidP="00C611A5">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 xml:space="preserve">   </w:t>
      </w:r>
      <w:r w:rsidR="00C611A5">
        <w:rPr>
          <w:rFonts w:ascii="Times New Roman" w:hAnsi="Times New Roman" w:cs="Times New Roman"/>
          <w:sz w:val="24"/>
          <w:szCs w:val="24"/>
        </w:rPr>
        <w:t xml:space="preserve">     </w:t>
      </w:r>
      <w:r w:rsidR="00C611A5" w:rsidRPr="003A23C9">
        <w:rPr>
          <w:rFonts w:ascii="Times New Roman" w:hAnsi="Times New Roman" w:cs="Times New Roman"/>
          <w:sz w:val="22"/>
          <w:szCs w:val="22"/>
        </w:rPr>
        <w:t>Специалист кадров</w:t>
      </w:r>
      <w:r w:rsidR="00774A49">
        <w:rPr>
          <w:rFonts w:ascii="Times New Roman" w:hAnsi="Times New Roman" w:cs="Times New Roman"/>
          <w:sz w:val="22"/>
          <w:szCs w:val="22"/>
        </w:rPr>
        <w:t xml:space="preserve">ой службы          </w:t>
      </w:r>
      <w:r w:rsidR="00C611A5" w:rsidRPr="003A23C9">
        <w:rPr>
          <w:rFonts w:ascii="Times New Roman" w:hAnsi="Times New Roman" w:cs="Times New Roman"/>
          <w:sz w:val="22"/>
          <w:szCs w:val="22"/>
        </w:rPr>
        <w:tab/>
        <w:t>___________________________________________________</w:t>
      </w:r>
    </w:p>
    <w:p w:rsidR="00C611A5" w:rsidRPr="003A23C9" w:rsidRDefault="00774A49" w:rsidP="00C611A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611A5" w:rsidRPr="003A23C9">
        <w:rPr>
          <w:rFonts w:ascii="Times New Roman" w:hAnsi="Times New Roman" w:cs="Times New Roman"/>
          <w:sz w:val="22"/>
          <w:szCs w:val="22"/>
        </w:rPr>
        <w:t>(подпись, фамилия, имя, отчество)</w:t>
      </w:r>
    </w:p>
    <w:p w:rsidR="00C611A5" w:rsidRPr="003A23C9" w:rsidRDefault="00C611A5" w:rsidP="00C611A5">
      <w:pPr>
        <w:pStyle w:val="ConsPlusNormal"/>
        <w:widowControl/>
        <w:ind w:firstLine="540"/>
        <w:jc w:val="both"/>
        <w:rPr>
          <w:rFonts w:ascii="Times New Roman" w:hAnsi="Times New Roman" w:cs="Times New Roman"/>
          <w:sz w:val="22"/>
          <w:szCs w:val="22"/>
        </w:rPr>
      </w:pPr>
      <w:r w:rsidRPr="003A23C9">
        <w:rPr>
          <w:rFonts w:ascii="Times New Roman" w:hAnsi="Times New Roman" w:cs="Times New Roman"/>
          <w:sz w:val="22"/>
          <w:szCs w:val="22"/>
        </w:rPr>
        <w:t>Место для печати</w:t>
      </w:r>
    </w:p>
    <w:p w:rsidR="00C611A5" w:rsidRPr="003A23C9" w:rsidRDefault="00C611A5" w:rsidP="00C611A5">
      <w:pPr>
        <w:pStyle w:val="ConsPlusNormal"/>
        <w:widowControl/>
        <w:ind w:firstLine="540"/>
        <w:jc w:val="both"/>
        <w:rPr>
          <w:rFonts w:ascii="Times New Roman" w:hAnsi="Times New Roman" w:cs="Times New Roman"/>
          <w:sz w:val="22"/>
          <w:szCs w:val="22"/>
        </w:rPr>
      </w:pPr>
      <w:r w:rsidRPr="003A23C9">
        <w:rPr>
          <w:rFonts w:ascii="Times New Roman" w:hAnsi="Times New Roman" w:cs="Times New Roman"/>
          <w:sz w:val="22"/>
          <w:szCs w:val="22"/>
        </w:rPr>
        <w:t>Стаж муниципальной службы__________________________________________________________________________-</w:t>
      </w:r>
    </w:p>
    <w:p w:rsidR="00C611A5" w:rsidRPr="003A23C9" w:rsidRDefault="00C611A5" w:rsidP="00C611A5">
      <w:pPr>
        <w:pStyle w:val="ConsPlusNormal"/>
        <w:widowControl/>
        <w:ind w:firstLine="0"/>
        <w:jc w:val="both"/>
        <w:rPr>
          <w:rFonts w:ascii="Times New Roman" w:hAnsi="Times New Roman" w:cs="Times New Roman"/>
          <w:sz w:val="22"/>
          <w:szCs w:val="22"/>
        </w:rPr>
      </w:pP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t>(ф.и.о.)</w:t>
      </w:r>
    </w:p>
    <w:p w:rsidR="00C611A5" w:rsidRPr="003A23C9" w:rsidRDefault="00C611A5" w:rsidP="00C611A5">
      <w:pPr>
        <w:pStyle w:val="ConsPlusNormal"/>
        <w:widowControl/>
        <w:ind w:firstLine="540"/>
        <w:jc w:val="both"/>
        <w:rPr>
          <w:rFonts w:ascii="Times New Roman" w:hAnsi="Times New Roman" w:cs="Times New Roman"/>
          <w:sz w:val="22"/>
          <w:szCs w:val="22"/>
        </w:rPr>
      </w:pPr>
      <w:r w:rsidRPr="003A23C9">
        <w:rPr>
          <w:rFonts w:ascii="Times New Roman" w:hAnsi="Times New Roman" w:cs="Times New Roman"/>
          <w:sz w:val="22"/>
          <w:szCs w:val="22"/>
        </w:rPr>
        <w:t>продолжительностью____________________________________________________________________________________</w:t>
      </w:r>
    </w:p>
    <w:p w:rsidR="00C611A5" w:rsidRPr="003A23C9" w:rsidRDefault="00C611A5" w:rsidP="00C611A5">
      <w:pPr>
        <w:pStyle w:val="ConsPlusNormal"/>
        <w:widowControl/>
        <w:ind w:firstLine="540"/>
        <w:jc w:val="both"/>
        <w:rPr>
          <w:rFonts w:ascii="Times New Roman" w:hAnsi="Times New Roman" w:cs="Times New Roman"/>
          <w:sz w:val="22"/>
          <w:szCs w:val="22"/>
        </w:rPr>
      </w:pP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r>
      <w:r w:rsidRPr="003A23C9">
        <w:rPr>
          <w:rFonts w:ascii="Times New Roman" w:hAnsi="Times New Roman" w:cs="Times New Roman"/>
          <w:sz w:val="22"/>
          <w:szCs w:val="22"/>
        </w:rPr>
        <w:tab/>
        <w:t>(лет, месяцев, дней)</w:t>
      </w:r>
    </w:p>
    <w:p w:rsidR="00C611A5" w:rsidRPr="003A23C9" w:rsidRDefault="00C611A5" w:rsidP="00C611A5">
      <w:pPr>
        <w:pStyle w:val="ConsPlusNormal"/>
        <w:widowControl/>
        <w:ind w:firstLine="540"/>
        <w:jc w:val="both"/>
        <w:rPr>
          <w:rFonts w:ascii="Times New Roman" w:hAnsi="Times New Roman" w:cs="Times New Roman"/>
          <w:sz w:val="22"/>
          <w:szCs w:val="22"/>
        </w:rPr>
      </w:pPr>
      <w:r w:rsidRPr="003A23C9">
        <w:rPr>
          <w:rFonts w:ascii="Times New Roman" w:hAnsi="Times New Roman" w:cs="Times New Roman"/>
          <w:sz w:val="22"/>
          <w:szCs w:val="22"/>
        </w:rPr>
        <w:t>исчислен в соответствии с Положением о порядке установления выплаты и перерасчета пенсии за выслугу лет лицам,</w:t>
      </w:r>
    </w:p>
    <w:p w:rsidR="00C611A5" w:rsidRDefault="00C611A5" w:rsidP="003A23C9">
      <w:pPr>
        <w:pStyle w:val="ConsPlusNormal"/>
        <w:widowControl/>
        <w:ind w:firstLine="540"/>
        <w:jc w:val="both"/>
        <w:rPr>
          <w:rFonts w:ascii="Times New Roman" w:hAnsi="Times New Roman" w:cs="Times New Roman"/>
          <w:sz w:val="22"/>
          <w:szCs w:val="22"/>
        </w:rPr>
      </w:pPr>
      <w:proofErr w:type="gramStart"/>
      <w:r w:rsidRPr="003A23C9">
        <w:rPr>
          <w:rFonts w:ascii="Times New Roman" w:hAnsi="Times New Roman" w:cs="Times New Roman"/>
          <w:sz w:val="22"/>
          <w:szCs w:val="22"/>
        </w:rPr>
        <w:t>замещавшим</w:t>
      </w:r>
      <w:proofErr w:type="gramEnd"/>
      <w:r w:rsidRPr="003A23C9">
        <w:rPr>
          <w:rFonts w:ascii="Times New Roman" w:hAnsi="Times New Roman" w:cs="Times New Roman"/>
          <w:sz w:val="22"/>
          <w:szCs w:val="22"/>
        </w:rPr>
        <w:t xml:space="preserve"> муниципальные должности муниципальной службы</w:t>
      </w:r>
      <w:r w:rsidR="00774A49">
        <w:rPr>
          <w:rFonts w:ascii="Times New Roman" w:hAnsi="Times New Roman" w:cs="Times New Roman"/>
          <w:sz w:val="22"/>
          <w:szCs w:val="22"/>
        </w:rPr>
        <w:t xml:space="preserve"> </w:t>
      </w:r>
      <w:r w:rsidR="00D34906">
        <w:rPr>
          <w:rFonts w:ascii="Times New Roman" w:hAnsi="Times New Roman" w:cs="Times New Roman"/>
          <w:sz w:val="22"/>
          <w:szCs w:val="22"/>
        </w:rPr>
        <w:t>Хмелевского</w:t>
      </w:r>
      <w:r w:rsidR="00774A49">
        <w:rPr>
          <w:rFonts w:ascii="Times New Roman" w:hAnsi="Times New Roman" w:cs="Times New Roman"/>
          <w:sz w:val="22"/>
          <w:szCs w:val="22"/>
        </w:rPr>
        <w:t xml:space="preserve"> сельского поселения  Выгоничского</w:t>
      </w:r>
      <w:r w:rsidRPr="003A23C9">
        <w:rPr>
          <w:rFonts w:ascii="Times New Roman" w:hAnsi="Times New Roman" w:cs="Times New Roman"/>
          <w:sz w:val="22"/>
          <w:szCs w:val="22"/>
        </w:rPr>
        <w:t xml:space="preserve"> района Брянской области</w:t>
      </w:r>
    </w:p>
    <w:p w:rsidR="00774A49" w:rsidRDefault="00774A49" w:rsidP="003A23C9">
      <w:pPr>
        <w:pStyle w:val="ConsPlusNormal"/>
        <w:widowControl/>
        <w:ind w:firstLine="540"/>
        <w:jc w:val="both"/>
        <w:rPr>
          <w:rFonts w:ascii="Times New Roman" w:hAnsi="Times New Roman" w:cs="Times New Roman"/>
          <w:sz w:val="22"/>
          <w:szCs w:val="22"/>
        </w:rPr>
      </w:pPr>
    </w:p>
    <w:p w:rsidR="00774A49" w:rsidRPr="003A23C9" w:rsidRDefault="004918B6" w:rsidP="00774A4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774A49" w:rsidRPr="003A23C9" w:rsidRDefault="00774A49" w:rsidP="00774A49">
      <w:pPr>
        <w:pStyle w:val="ConsPlusNormal"/>
        <w:widowControl/>
        <w:ind w:firstLine="540"/>
        <w:rPr>
          <w:rFonts w:ascii="Times New Roman" w:hAnsi="Times New Roman" w:cs="Times New Roman"/>
          <w:sz w:val="22"/>
          <w:szCs w:val="22"/>
        </w:rPr>
        <w:sectPr w:rsidR="00774A49" w:rsidRPr="003A23C9" w:rsidSect="00F00576">
          <w:pgSz w:w="16838" w:h="11906" w:orient="landscape"/>
          <w:pgMar w:top="567" w:right="1134" w:bottom="284" w:left="1134" w:header="709" w:footer="709" w:gutter="0"/>
          <w:cols w:space="708"/>
          <w:docGrid w:linePitch="360"/>
        </w:sectPr>
      </w:pPr>
    </w:p>
    <w:p w:rsidR="00C611A5" w:rsidRPr="00AE3267" w:rsidRDefault="00C611A5" w:rsidP="00C611A5">
      <w:pPr>
        <w:pStyle w:val="ConsPlusNormal"/>
        <w:widowControl/>
        <w:ind w:firstLine="0"/>
        <w:jc w:val="right"/>
        <w:rPr>
          <w:rFonts w:ascii="Times New Roman" w:hAnsi="Times New Roman" w:cs="Times New Roman"/>
          <w:sz w:val="24"/>
          <w:szCs w:val="24"/>
        </w:rPr>
      </w:pPr>
      <w:r w:rsidRPr="00AE3267">
        <w:rPr>
          <w:rFonts w:ascii="Times New Roman" w:hAnsi="Times New Roman" w:cs="Times New Roman"/>
          <w:sz w:val="24"/>
          <w:szCs w:val="24"/>
        </w:rPr>
        <w:lastRenderedPageBreak/>
        <w:t>Форма 5</w:t>
      </w:r>
    </w:p>
    <w:p w:rsidR="00C611A5"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РОСС</w:t>
      </w:r>
      <w:r>
        <w:rPr>
          <w:rFonts w:ascii="Times New Roman" w:hAnsi="Times New Roman" w:cs="Times New Roman"/>
          <w:sz w:val="24"/>
          <w:szCs w:val="24"/>
        </w:rPr>
        <w:t>ИЙСКАЯ ФЕДЕРАЦИЯ</w:t>
      </w:r>
    </w:p>
    <w:p w:rsidR="00E47638" w:rsidRDefault="00E47638" w:rsidP="00E4763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rsidR="00E47638" w:rsidRPr="00AE3267" w:rsidRDefault="00E47638" w:rsidP="00C611A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ВЫГОНИЧСКИЙ РАЙОН</w:t>
      </w:r>
    </w:p>
    <w:p w:rsidR="00C611A5" w:rsidRPr="00AE3267" w:rsidRDefault="00E47638" w:rsidP="00C624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ХМЕЛЕВ</w:t>
      </w:r>
      <w:r w:rsidR="00C624F5">
        <w:rPr>
          <w:rFonts w:ascii="Times New Roman" w:hAnsi="Times New Roman" w:cs="Times New Roman"/>
          <w:sz w:val="24"/>
          <w:szCs w:val="24"/>
        </w:rPr>
        <w:t xml:space="preserve">СКАЯ СЕЛЬСКАЯ </w:t>
      </w:r>
      <w:r w:rsidR="00C611A5" w:rsidRPr="00AE3267">
        <w:rPr>
          <w:rFonts w:ascii="Times New Roman" w:hAnsi="Times New Roman" w:cs="Times New Roman"/>
          <w:sz w:val="24"/>
          <w:szCs w:val="24"/>
        </w:rPr>
        <w:t xml:space="preserve">АДМИНИСТРАЦИЯ </w:t>
      </w:r>
      <w:r w:rsidR="00C624F5">
        <w:rPr>
          <w:rFonts w:ascii="Times New Roman" w:hAnsi="Times New Roman" w:cs="Times New Roman"/>
          <w:sz w:val="24"/>
          <w:szCs w:val="24"/>
        </w:rPr>
        <w:t xml:space="preserve"> </w:t>
      </w:r>
    </w:p>
    <w:p w:rsidR="00C611A5" w:rsidRPr="00AE3267" w:rsidRDefault="00C624F5"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611A5" w:rsidRDefault="00C611A5" w:rsidP="00C611A5">
      <w:pPr>
        <w:pStyle w:val="ConsPlusNonformat"/>
        <w:widowControl/>
        <w:jc w:val="center"/>
        <w:rPr>
          <w:rFonts w:ascii="Times New Roman" w:hAnsi="Times New Roman" w:cs="Times New Roman"/>
          <w:sz w:val="24"/>
          <w:szCs w:val="24"/>
        </w:rPr>
      </w:pPr>
      <w:r w:rsidRPr="00AE3267">
        <w:rPr>
          <w:rFonts w:ascii="Times New Roman" w:hAnsi="Times New Roman" w:cs="Times New Roman"/>
          <w:sz w:val="24"/>
          <w:szCs w:val="24"/>
        </w:rPr>
        <w:t>Р</w:t>
      </w:r>
      <w:r>
        <w:rPr>
          <w:rFonts w:ascii="Times New Roman" w:hAnsi="Times New Roman" w:cs="Times New Roman"/>
          <w:sz w:val="24"/>
          <w:szCs w:val="24"/>
        </w:rPr>
        <w:t>АСПОРЯЖЕНИЕ</w:t>
      </w:r>
    </w:p>
    <w:p w:rsidR="00C624F5" w:rsidRPr="00AE3267" w:rsidRDefault="00C624F5" w:rsidP="00C611A5">
      <w:pPr>
        <w:pStyle w:val="ConsPlusNonformat"/>
        <w:widowControl/>
        <w:jc w:val="center"/>
        <w:rPr>
          <w:rFonts w:ascii="Times New Roman" w:hAnsi="Times New Roman" w:cs="Times New Roman"/>
          <w:sz w:val="24"/>
          <w:szCs w:val="24"/>
        </w:rPr>
      </w:pPr>
    </w:p>
    <w:p w:rsidR="00C624F5" w:rsidRPr="00AE3267" w:rsidRDefault="00C624F5" w:rsidP="00C624F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w:t>
      </w:r>
      <w:proofErr w:type="gramStart"/>
      <w:r w:rsidRPr="00AE3267">
        <w:rPr>
          <w:rFonts w:ascii="Times New Roman" w:hAnsi="Times New Roman" w:cs="Times New Roman"/>
          <w:sz w:val="24"/>
          <w:szCs w:val="24"/>
        </w:rPr>
        <w:t>г</w:t>
      </w:r>
      <w:proofErr w:type="gramEnd"/>
      <w:r w:rsidRPr="00AE3267">
        <w:rPr>
          <w:rFonts w:ascii="Times New Roman" w:hAnsi="Times New Roman" w:cs="Times New Roman"/>
          <w:sz w:val="24"/>
          <w:szCs w:val="24"/>
        </w:rPr>
        <w:t>. №</w:t>
      </w:r>
    </w:p>
    <w:p w:rsidR="00C624F5" w:rsidRPr="00AE3267" w:rsidRDefault="00E47638" w:rsidP="00C624F5">
      <w:pPr>
        <w:pStyle w:val="ConsPlusNonformat"/>
        <w:widowControl/>
        <w:rPr>
          <w:rFonts w:ascii="Times New Roman" w:hAnsi="Times New Roman" w:cs="Times New Roman"/>
          <w:sz w:val="24"/>
          <w:szCs w:val="24"/>
        </w:rPr>
      </w:pPr>
      <w:r>
        <w:rPr>
          <w:rFonts w:ascii="Times New Roman" w:hAnsi="Times New Roman" w:cs="Times New Roman"/>
          <w:sz w:val="24"/>
          <w:szCs w:val="24"/>
        </w:rPr>
        <w:t>д.Хмелево</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(фамилия,</w:t>
      </w:r>
      <w:r>
        <w:rPr>
          <w:rFonts w:ascii="Times New Roman" w:hAnsi="Times New Roman" w:cs="Times New Roman"/>
          <w:sz w:val="24"/>
          <w:szCs w:val="24"/>
        </w:rPr>
        <w:t xml:space="preserve"> </w:t>
      </w:r>
      <w:r w:rsidRPr="00AE3267">
        <w:rPr>
          <w:rFonts w:ascii="Times New Roman" w:hAnsi="Times New Roman" w:cs="Times New Roman"/>
          <w:sz w:val="24"/>
          <w:szCs w:val="24"/>
        </w:rPr>
        <w:t>имя, отчество)</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замещавшему муниципальную должность</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E3267">
        <w:rPr>
          <w:rFonts w:ascii="Times New Roman" w:hAnsi="Times New Roman" w:cs="Times New Roman"/>
          <w:sz w:val="24"/>
          <w:szCs w:val="24"/>
        </w:rPr>
        <w:t>(наименование должности)</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t>В соответствии с Законом Брянской области "О муниципальной службе в Брянской области" и на основании распоряж</w:t>
      </w:r>
      <w:r>
        <w:rPr>
          <w:rFonts w:ascii="Times New Roman" w:hAnsi="Times New Roman" w:cs="Times New Roman"/>
          <w:sz w:val="24"/>
          <w:szCs w:val="24"/>
        </w:rPr>
        <w:t xml:space="preserve">ения </w:t>
      </w:r>
      <w:r w:rsidR="00E47638">
        <w:rPr>
          <w:rFonts w:ascii="Times New Roman" w:hAnsi="Times New Roman" w:cs="Times New Roman"/>
          <w:sz w:val="24"/>
          <w:szCs w:val="24"/>
        </w:rPr>
        <w:t>Хмелев</w:t>
      </w:r>
      <w:r w:rsidR="00C624F5">
        <w:rPr>
          <w:rFonts w:ascii="Times New Roman" w:hAnsi="Times New Roman" w:cs="Times New Roman"/>
          <w:sz w:val="24"/>
          <w:szCs w:val="24"/>
        </w:rPr>
        <w:t xml:space="preserve">ской сельской </w:t>
      </w:r>
      <w:r>
        <w:rPr>
          <w:rFonts w:ascii="Times New Roman" w:hAnsi="Times New Roman" w:cs="Times New Roman"/>
          <w:sz w:val="24"/>
          <w:szCs w:val="24"/>
        </w:rPr>
        <w:t xml:space="preserve">администрации </w:t>
      </w:r>
      <w:r w:rsidR="00C624F5">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(наименование, дата, №)</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EC41F6" w:rsidP="00C611A5">
      <w:pPr>
        <w:pStyle w:val="ConsPlusNonformat"/>
        <w:widowControl/>
        <w:rPr>
          <w:rFonts w:ascii="Times New Roman" w:hAnsi="Times New Roman" w:cs="Times New Roman"/>
          <w:sz w:val="24"/>
          <w:szCs w:val="24"/>
        </w:rPr>
      </w:pPr>
      <w:r>
        <w:rPr>
          <w:rFonts w:ascii="Times New Roman" w:hAnsi="Times New Roman" w:cs="Times New Roman"/>
          <w:sz w:val="24"/>
          <w:szCs w:val="24"/>
        </w:rPr>
        <w:tab/>
        <w:t xml:space="preserve">1) определить к страховой </w:t>
      </w:r>
      <w:r w:rsidR="00C611A5" w:rsidRPr="00AE3267">
        <w:rPr>
          <w:rFonts w:ascii="Times New Roman" w:hAnsi="Times New Roman" w:cs="Times New Roman"/>
          <w:sz w:val="24"/>
          <w:szCs w:val="24"/>
        </w:rPr>
        <w:t xml:space="preserve"> пенсии 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(вид пенсии)</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в размере ____руб.___коп</w:t>
      </w:r>
      <w:proofErr w:type="gramStart"/>
      <w:r w:rsidRPr="00AE3267">
        <w:rPr>
          <w:rFonts w:ascii="Times New Roman" w:hAnsi="Times New Roman" w:cs="Times New Roman"/>
          <w:sz w:val="24"/>
          <w:szCs w:val="24"/>
        </w:rPr>
        <w:t>.</w:t>
      </w:r>
      <w:proofErr w:type="gramEnd"/>
      <w:r w:rsidRPr="00AE3267">
        <w:rPr>
          <w:rFonts w:ascii="Times New Roman" w:hAnsi="Times New Roman" w:cs="Times New Roman"/>
          <w:sz w:val="24"/>
          <w:szCs w:val="24"/>
        </w:rPr>
        <w:t xml:space="preserve"> </w:t>
      </w:r>
      <w:proofErr w:type="gramStart"/>
      <w:r w:rsidRPr="00AE3267">
        <w:rPr>
          <w:rFonts w:ascii="Times New Roman" w:hAnsi="Times New Roman" w:cs="Times New Roman"/>
          <w:sz w:val="24"/>
          <w:szCs w:val="24"/>
        </w:rPr>
        <w:t>в</w:t>
      </w:r>
      <w:proofErr w:type="gramEnd"/>
      <w:r w:rsidRPr="00AE3267">
        <w:rPr>
          <w:rFonts w:ascii="Times New Roman" w:hAnsi="Times New Roman" w:cs="Times New Roman"/>
          <w:sz w:val="24"/>
          <w:szCs w:val="24"/>
        </w:rPr>
        <w:t xml:space="preserve"> месяц за выслугу лет в размере ___руб.____коп. в месяц, исход</w:t>
      </w:r>
      <w:r w:rsidR="00EC41F6">
        <w:rPr>
          <w:rFonts w:ascii="Times New Roman" w:hAnsi="Times New Roman" w:cs="Times New Roman"/>
          <w:sz w:val="24"/>
          <w:szCs w:val="24"/>
        </w:rPr>
        <w:t xml:space="preserve">я из общей суммы  страховой </w:t>
      </w:r>
      <w:r w:rsidRPr="00AE3267">
        <w:rPr>
          <w:rFonts w:ascii="Times New Roman" w:hAnsi="Times New Roman" w:cs="Times New Roman"/>
          <w:sz w:val="24"/>
          <w:szCs w:val="24"/>
        </w:rPr>
        <w:t xml:space="preserve"> пенсии и пенсии за выслугу лет в размере ___руб.___коп. составляющей _____процентов сред</w:t>
      </w:r>
      <w:r w:rsidR="00F932B1">
        <w:rPr>
          <w:rFonts w:ascii="Times New Roman" w:hAnsi="Times New Roman" w:cs="Times New Roman"/>
          <w:sz w:val="24"/>
          <w:szCs w:val="24"/>
        </w:rPr>
        <w:t>немесячного заработка</w:t>
      </w:r>
      <w:r w:rsidRPr="00AE3267">
        <w:rPr>
          <w:rFonts w:ascii="Times New Roman" w:hAnsi="Times New Roman" w:cs="Times New Roman"/>
          <w:sz w:val="24"/>
          <w:szCs w:val="24"/>
        </w:rPr>
        <w:t>:</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t>2) приостановить выплату пенсии за выслугу лет с 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 xml:space="preserve">   (день,месяц,год)</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в связи с __________________________________________________________________.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(основание)</w:t>
      </w:r>
    </w:p>
    <w:p w:rsidR="00C611A5" w:rsidRPr="00AE3267" w:rsidRDefault="00C611A5" w:rsidP="00C611A5">
      <w:pPr>
        <w:pStyle w:val="ConsPlusNonformat"/>
        <w:widowControl/>
        <w:rPr>
          <w:rFonts w:ascii="Times New Roman" w:hAnsi="Times New Roman" w:cs="Times New Roman"/>
          <w:sz w:val="24"/>
          <w:szCs w:val="24"/>
        </w:rPr>
      </w:pP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t>3) возобновить выплату пенсии за выслугу лет с 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(день,месяц,год)</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в связи с____________________________________________________________________</w:t>
      </w:r>
    </w:p>
    <w:p w:rsidR="00C611A5" w:rsidRPr="00AE3267" w:rsidRDefault="00C611A5" w:rsidP="00C611A5">
      <w:pPr>
        <w:pStyle w:val="ConsPlusNonformat"/>
        <w:widowControl/>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t>(основание)</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в размере ___руб.___коп. в месяц, исходя из общей суммы государственной пенсии и пенсии за выслугу лет в размере ____руб.____коп., составляющей 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процентов сред</w:t>
      </w:r>
      <w:r w:rsidR="00F932B1">
        <w:rPr>
          <w:rFonts w:ascii="Times New Roman" w:hAnsi="Times New Roman" w:cs="Times New Roman"/>
          <w:sz w:val="24"/>
          <w:szCs w:val="24"/>
        </w:rPr>
        <w:t>немесячного заработка</w:t>
      </w:r>
      <w:r w:rsidRPr="00AE3267">
        <w:rPr>
          <w:rFonts w:ascii="Times New Roman" w:hAnsi="Times New Roman" w:cs="Times New Roman"/>
          <w:sz w:val="24"/>
          <w:szCs w:val="24"/>
        </w:rPr>
        <w:t>;</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t>4)прекратить выплату пенсии за выслугу лет с __________________________в</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(день,месяц,год)</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связи с ____________________.</w:t>
      </w: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267">
        <w:rPr>
          <w:rFonts w:ascii="Times New Roman" w:hAnsi="Times New Roman" w:cs="Times New Roman"/>
          <w:sz w:val="24"/>
          <w:szCs w:val="24"/>
        </w:rPr>
        <w:t xml:space="preserve">   (основание)</w:t>
      </w:r>
      <w:r w:rsidR="00E47638" w:rsidRPr="00AE3267">
        <w:rPr>
          <w:rFonts w:ascii="Times New Roman" w:hAnsi="Times New Roman" w:cs="Times New Roman"/>
          <w:sz w:val="24"/>
          <w:szCs w:val="24"/>
        </w:rPr>
        <w:t xml:space="preserve"> </w:t>
      </w:r>
      <w:r w:rsidRPr="00AE3267">
        <w:rPr>
          <w:rFonts w:ascii="Times New Roman" w:hAnsi="Times New Roman" w:cs="Times New Roman"/>
          <w:sz w:val="24"/>
          <w:szCs w:val="24"/>
        </w:rPr>
        <w:t>______________________________________________________________________</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Поручение на выплату пенсии за выслугу лет направлено заявител</w:t>
      </w:r>
      <w:r>
        <w:rPr>
          <w:rFonts w:ascii="Times New Roman" w:hAnsi="Times New Roman" w:cs="Times New Roman"/>
          <w:sz w:val="24"/>
          <w:szCs w:val="24"/>
        </w:rPr>
        <w:t>ю</w:t>
      </w:r>
    </w:p>
    <w:p w:rsidR="00C611A5" w:rsidRPr="00AE3267" w:rsidRDefault="00C611A5" w:rsidP="00C611A5">
      <w:pPr>
        <w:pStyle w:val="ConsPlusNonformat"/>
        <w:widowControl/>
        <w:jc w:val="both"/>
        <w:rPr>
          <w:rFonts w:ascii="Times New Roman" w:hAnsi="Times New Roman" w:cs="Times New Roman"/>
          <w:sz w:val="24"/>
          <w:szCs w:val="24"/>
        </w:rPr>
      </w:pPr>
    </w:p>
    <w:p w:rsidR="00C611A5" w:rsidRPr="00AE3267" w:rsidRDefault="00C624F5" w:rsidP="00C611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47638">
        <w:rPr>
          <w:rFonts w:ascii="Times New Roman" w:hAnsi="Times New Roman" w:cs="Times New Roman"/>
          <w:sz w:val="24"/>
          <w:szCs w:val="24"/>
        </w:rPr>
        <w:t>Хмелев</w:t>
      </w:r>
      <w:r>
        <w:rPr>
          <w:rFonts w:ascii="Times New Roman" w:hAnsi="Times New Roman" w:cs="Times New Roman"/>
          <w:sz w:val="24"/>
          <w:szCs w:val="24"/>
        </w:rPr>
        <w:t>ской сельской администрации</w:t>
      </w:r>
      <w:r>
        <w:rPr>
          <w:rFonts w:ascii="Times New Roman" w:hAnsi="Times New Roman" w:cs="Times New Roman"/>
          <w:sz w:val="24"/>
          <w:szCs w:val="24"/>
        </w:rPr>
        <w:tab/>
      </w:r>
      <w:r w:rsidR="00C611A5" w:rsidRPr="00AE3267">
        <w:rPr>
          <w:rFonts w:ascii="Times New Roman" w:hAnsi="Times New Roman" w:cs="Times New Roman"/>
          <w:sz w:val="24"/>
          <w:szCs w:val="24"/>
        </w:rPr>
        <w:t>____</w:t>
      </w:r>
      <w:r>
        <w:rPr>
          <w:rFonts w:ascii="Times New Roman" w:hAnsi="Times New Roman" w:cs="Times New Roman"/>
          <w:sz w:val="24"/>
          <w:szCs w:val="24"/>
        </w:rPr>
        <w:t xml:space="preserve">_______  </w:t>
      </w:r>
      <w:r>
        <w:rPr>
          <w:rFonts w:ascii="Times New Roman" w:hAnsi="Times New Roman" w:cs="Times New Roman"/>
          <w:sz w:val="24"/>
          <w:szCs w:val="24"/>
        </w:rPr>
        <w:tab/>
        <w:t>___________________</w:t>
      </w:r>
    </w:p>
    <w:p w:rsidR="00C611A5" w:rsidRPr="00D62A90" w:rsidRDefault="00C611A5" w:rsidP="00C611A5">
      <w:pPr>
        <w:pStyle w:val="ConsPlusNonformat"/>
        <w:widowControl/>
        <w:jc w:val="both"/>
        <w:rPr>
          <w:rFonts w:ascii="Times New Roman" w:hAnsi="Times New Roman" w:cs="Times New Roman"/>
          <w:sz w:val="24"/>
          <w:szCs w:val="24"/>
        </w:rPr>
      </w:pP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r>
      <w:r w:rsidRPr="00AE3267">
        <w:rPr>
          <w:rFonts w:ascii="Times New Roman" w:hAnsi="Times New Roman" w:cs="Times New Roman"/>
          <w:sz w:val="24"/>
          <w:szCs w:val="24"/>
        </w:rPr>
        <w:tab/>
        <w:t xml:space="preserve">            </w:t>
      </w:r>
      <w:r w:rsidR="00C624F5">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AE3267">
        <w:rPr>
          <w:rFonts w:ascii="Times New Roman" w:hAnsi="Times New Roman" w:cs="Times New Roman"/>
          <w:sz w:val="24"/>
          <w:szCs w:val="24"/>
        </w:rPr>
        <w:t>фамилия,</w:t>
      </w:r>
      <w:r w:rsidR="002F0C6E">
        <w:rPr>
          <w:rFonts w:ascii="Times New Roman" w:hAnsi="Times New Roman" w:cs="Times New Roman"/>
          <w:sz w:val="24"/>
          <w:szCs w:val="24"/>
        </w:rPr>
        <w:t xml:space="preserve"> </w:t>
      </w:r>
      <w:r w:rsidRPr="00AE3267">
        <w:rPr>
          <w:rFonts w:ascii="Times New Roman" w:hAnsi="Times New Roman" w:cs="Times New Roman"/>
          <w:sz w:val="24"/>
          <w:szCs w:val="24"/>
        </w:rPr>
        <w:t>имя,</w:t>
      </w:r>
      <w:r w:rsidR="002F0C6E">
        <w:rPr>
          <w:rFonts w:ascii="Times New Roman" w:hAnsi="Times New Roman" w:cs="Times New Roman"/>
          <w:sz w:val="24"/>
          <w:szCs w:val="24"/>
        </w:rPr>
        <w:t xml:space="preserve"> </w:t>
      </w:r>
      <w:r w:rsidRPr="00AE3267">
        <w:rPr>
          <w:rFonts w:ascii="Times New Roman" w:hAnsi="Times New Roman" w:cs="Times New Roman"/>
          <w:sz w:val="24"/>
          <w:szCs w:val="24"/>
        </w:rPr>
        <w:t>отчество)</w:t>
      </w:r>
    </w:p>
    <w:p w:rsidR="00C611A5" w:rsidRDefault="00C611A5" w:rsidP="00C611A5">
      <w:r w:rsidRPr="00AE3267">
        <w:t>М.П.</w:t>
      </w:r>
    </w:p>
    <w:p w:rsidR="00C611A5" w:rsidRDefault="00C611A5" w:rsidP="00C611A5">
      <w:pPr>
        <w:pStyle w:val="ConsPlusNormal"/>
        <w:widowControl/>
        <w:ind w:firstLine="0"/>
        <w:jc w:val="right"/>
        <w:outlineLvl w:val="0"/>
        <w:rPr>
          <w:rFonts w:ascii="Times New Roman" w:hAnsi="Times New Roman" w:cs="Times New Roman"/>
          <w:sz w:val="24"/>
          <w:szCs w:val="24"/>
        </w:rPr>
      </w:pPr>
    </w:p>
    <w:p w:rsidR="00C611A5" w:rsidRDefault="00C611A5" w:rsidP="00C611A5">
      <w:pPr>
        <w:pStyle w:val="ConsPlusNormal"/>
        <w:widowControl/>
        <w:ind w:firstLine="0"/>
        <w:jc w:val="right"/>
        <w:outlineLvl w:val="0"/>
        <w:rPr>
          <w:rFonts w:ascii="Times New Roman" w:hAnsi="Times New Roman" w:cs="Times New Roman"/>
          <w:sz w:val="24"/>
          <w:szCs w:val="24"/>
        </w:rPr>
      </w:pPr>
    </w:p>
    <w:p w:rsidR="0021673D" w:rsidRPr="0021673D" w:rsidRDefault="0021673D" w:rsidP="00C624F5">
      <w:pPr>
        <w:pStyle w:val="ConsPlusTitle"/>
        <w:widowControl/>
        <w:jc w:val="right"/>
        <w:rPr>
          <w:rFonts w:ascii="Times New Roman" w:hAnsi="Times New Roman" w:cs="Times New Roman"/>
          <w:b w:val="0"/>
          <w:sz w:val="24"/>
          <w:szCs w:val="24"/>
        </w:rPr>
      </w:pPr>
      <w:r>
        <w:rPr>
          <w:rFonts w:eastAsiaTheme="minorHAnsi"/>
          <w:lang w:eastAsia="en-US"/>
        </w:rPr>
        <w:t xml:space="preserve">                                                                                           </w:t>
      </w:r>
      <w:r w:rsidR="00220D46" w:rsidRPr="0021673D">
        <w:rPr>
          <w:rFonts w:ascii="Times New Roman" w:eastAsiaTheme="minorHAnsi" w:hAnsi="Times New Roman" w:cs="Times New Roman"/>
          <w:b w:val="0"/>
          <w:sz w:val="24"/>
          <w:szCs w:val="24"/>
          <w:lang w:eastAsia="en-US"/>
        </w:rPr>
        <w:t>Приложение 1 к Положению</w:t>
      </w:r>
      <w:r w:rsidRPr="0021673D">
        <w:rPr>
          <w:rFonts w:ascii="Times New Roman" w:hAnsi="Times New Roman" w:cs="Times New Roman"/>
          <w:b w:val="0"/>
          <w:sz w:val="24"/>
          <w:szCs w:val="24"/>
        </w:rPr>
        <w:t xml:space="preserve"> </w:t>
      </w:r>
    </w:p>
    <w:p w:rsidR="0021673D" w:rsidRPr="0021673D" w:rsidRDefault="0021673D" w:rsidP="00C624F5">
      <w:pPr>
        <w:pStyle w:val="ConsPlusTitle"/>
        <w:widowControl/>
        <w:jc w:val="right"/>
        <w:rPr>
          <w:rFonts w:ascii="Times New Roman" w:hAnsi="Times New Roman" w:cs="Times New Roman"/>
          <w:b w:val="0"/>
          <w:sz w:val="24"/>
          <w:szCs w:val="24"/>
        </w:rPr>
      </w:pPr>
      <w:r w:rsidRPr="0021673D">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21673D">
        <w:rPr>
          <w:rFonts w:ascii="Times New Roman" w:hAnsi="Times New Roman" w:cs="Times New Roman"/>
          <w:b w:val="0"/>
          <w:sz w:val="24"/>
          <w:szCs w:val="24"/>
        </w:rPr>
        <w:t xml:space="preserve"> порядке установления, выплаты</w:t>
      </w:r>
    </w:p>
    <w:p w:rsidR="00C624F5" w:rsidRDefault="0021673D" w:rsidP="00C624F5">
      <w:pPr>
        <w:pStyle w:val="ConsPlusTitle"/>
        <w:widowControl/>
        <w:jc w:val="right"/>
        <w:rPr>
          <w:rFonts w:ascii="Times New Roman" w:hAnsi="Times New Roman" w:cs="Times New Roman"/>
          <w:b w:val="0"/>
          <w:sz w:val="24"/>
          <w:szCs w:val="24"/>
        </w:rPr>
      </w:pPr>
      <w:r w:rsidRPr="0021673D">
        <w:rPr>
          <w:rFonts w:ascii="Times New Roman" w:hAnsi="Times New Roman" w:cs="Times New Roman"/>
          <w:b w:val="0"/>
          <w:sz w:val="24"/>
          <w:szCs w:val="24"/>
        </w:rPr>
        <w:t xml:space="preserve">                                              </w:t>
      </w:r>
      <w:r w:rsidR="00C624F5">
        <w:rPr>
          <w:rFonts w:ascii="Times New Roman" w:hAnsi="Times New Roman" w:cs="Times New Roman"/>
          <w:b w:val="0"/>
          <w:sz w:val="24"/>
          <w:szCs w:val="24"/>
        </w:rPr>
        <w:t xml:space="preserve">                        </w:t>
      </w:r>
      <w:r w:rsidRPr="0021673D">
        <w:rPr>
          <w:rFonts w:ascii="Times New Roman" w:hAnsi="Times New Roman" w:cs="Times New Roman"/>
          <w:b w:val="0"/>
          <w:sz w:val="24"/>
          <w:szCs w:val="24"/>
        </w:rPr>
        <w:t xml:space="preserve"> и перерасчета пенсии</w:t>
      </w:r>
      <w:r w:rsidR="00C624F5">
        <w:rPr>
          <w:rFonts w:ascii="Times New Roman" w:hAnsi="Times New Roman" w:cs="Times New Roman"/>
          <w:b w:val="0"/>
          <w:sz w:val="24"/>
          <w:szCs w:val="24"/>
        </w:rPr>
        <w:t xml:space="preserve">   </w:t>
      </w:r>
      <w:r w:rsidRPr="0021673D">
        <w:rPr>
          <w:rFonts w:ascii="Times New Roman" w:hAnsi="Times New Roman" w:cs="Times New Roman"/>
          <w:b w:val="0"/>
          <w:sz w:val="24"/>
          <w:szCs w:val="24"/>
        </w:rPr>
        <w:t xml:space="preserve"> за выслугу лет </w:t>
      </w:r>
    </w:p>
    <w:p w:rsidR="007D2C9E" w:rsidRDefault="00C624F5" w:rsidP="00C624F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21673D" w:rsidRPr="0021673D">
        <w:rPr>
          <w:rFonts w:ascii="Times New Roman" w:hAnsi="Times New Roman" w:cs="Times New Roman"/>
          <w:b w:val="0"/>
          <w:sz w:val="24"/>
          <w:szCs w:val="24"/>
        </w:rPr>
        <w:t>лицам, замещавшим</w:t>
      </w:r>
      <w:r>
        <w:rPr>
          <w:rFonts w:ascii="Times New Roman" w:hAnsi="Times New Roman" w:cs="Times New Roman"/>
          <w:b w:val="0"/>
          <w:sz w:val="24"/>
          <w:szCs w:val="24"/>
        </w:rPr>
        <w:t xml:space="preserve">  </w:t>
      </w:r>
      <w:proofErr w:type="gramStart"/>
      <w:r w:rsidR="0021673D" w:rsidRPr="0021673D">
        <w:rPr>
          <w:rFonts w:ascii="Times New Roman" w:hAnsi="Times New Roman" w:cs="Times New Roman"/>
          <w:b w:val="0"/>
          <w:sz w:val="24"/>
          <w:szCs w:val="24"/>
        </w:rPr>
        <w:t>муниципальные</w:t>
      </w:r>
      <w:proofErr w:type="gramEnd"/>
      <w:r w:rsidR="0021673D" w:rsidRPr="0021673D">
        <w:rPr>
          <w:rFonts w:ascii="Times New Roman" w:hAnsi="Times New Roman" w:cs="Times New Roman"/>
          <w:b w:val="0"/>
          <w:sz w:val="24"/>
          <w:szCs w:val="24"/>
        </w:rPr>
        <w:t xml:space="preserve"> </w:t>
      </w:r>
    </w:p>
    <w:p w:rsidR="007D2C9E" w:rsidRDefault="007D2C9E" w:rsidP="007D2C9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должности</w:t>
      </w:r>
      <w:r w:rsidR="0021673D" w:rsidRPr="0021673D">
        <w:rPr>
          <w:rFonts w:ascii="Times New Roman" w:hAnsi="Times New Roman" w:cs="Times New Roman"/>
          <w:b w:val="0"/>
          <w:sz w:val="24"/>
          <w:szCs w:val="24"/>
        </w:rPr>
        <w:t xml:space="preserve">      муниципальной службы </w:t>
      </w:r>
    </w:p>
    <w:p w:rsidR="007D2C9E" w:rsidRDefault="00D34906" w:rsidP="007D2C9E">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Хмелевского</w:t>
      </w:r>
      <w:r w:rsidR="00C624F5">
        <w:rPr>
          <w:rFonts w:ascii="Times New Roman" w:hAnsi="Times New Roman" w:cs="Times New Roman"/>
          <w:b w:val="0"/>
          <w:sz w:val="24"/>
          <w:szCs w:val="24"/>
        </w:rPr>
        <w:t xml:space="preserve">        сельского поселения</w:t>
      </w:r>
    </w:p>
    <w:p w:rsidR="007D2C9E" w:rsidRDefault="0021673D" w:rsidP="007D2C9E">
      <w:pPr>
        <w:pStyle w:val="ConsPlusTitle"/>
        <w:widowControl/>
        <w:jc w:val="center"/>
        <w:rPr>
          <w:rFonts w:ascii="Times New Roman" w:hAnsi="Times New Roman" w:cs="Times New Roman"/>
          <w:b w:val="0"/>
          <w:sz w:val="24"/>
          <w:szCs w:val="24"/>
        </w:rPr>
      </w:pPr>
      <w:r w:rsidRPr="0021673D">
        <w:rPr>
          <w:rFonts w:ascii="Times New Roman" w:hAnsi="Times New Roman" w:cs="Times New Roman"/>
          <w:b w:val="0"/>
          <w:sz w:val="24"/>
          <w:szCs w:val="24"/>
        </w:rPr>
        <w:t xml:space="preserve">                                                    </w:t>
      </w:r>
      <w:r w:rsidR="007D2C9E">
        <w:rPr>
          <w:rFonts w:ascii="Times New Roman" w:hAnsi="Times New Roman" w:cs="Times New Roman"/>
          <w:b w:val="0"/>
          <w:sz w:val="24"/>
          <w:szCs w:val="24"/>
        </w:rPr>
        <w:t xml:space="preserve">                       </w:t>
      </w:r>
      <w:r w:rsidR="00C624F5">
        <w:rPr>
          <w:rFonts w:ascii="Times New Roman" w:hAnsi="Times New Roman" w:cs="Times New Roman"/>
          <w:b w:val="0"/>
          <w:sz w:val="24"/>
          <w:szCs w:val="24"/>
        </w:rPr>
        <w:t xml:space="preserve">   </w:t>
      </w:r>
      <w:r w:rsidR="007D2C9E">
        <w:rPr>
          <w:rFonts w:ascii="Times New Roman" w:hAnsi="Times New Roman" w:cs="Times New Roman"/>
          <w:b w:val="0"/>
          <w:sz w:val="24"/>
          <w:szCs w:val="24"/>
        </w:rPr>
        <w:t>Выгоничского</w:t>
      </w:r>
      <w:r w:rsidR="00C624F5">
        <w:rPr>
          <w:rFonts w:ascii="Times New Roman" w:hAnsi="Times New Roman" w:cs="Times New Roman"/>
          <w:b w:val="0"/>
          <w:sz w:val="24"/>
          <w:szCs w:val="24"/>
        </w:rPr>
        <w:t xml:space="preserve">  </w:t>
      </w:r>
      <w:r w:rsidRPr="0021673D">
        <w:rPr>
          <w:rFonts w:ascii="Times New Roman" w:hAnsi="Times New Roman" w:cs="Times New Roman"/>
          <w:b w:val="0"/>
          <w:sz w:val="24"/>
          <w:szCs w:val="24"/>
        </w:rPr>
        <w:t xml:space="preserve"> </w:t>
      </w:r>
      <w:r w:rsidR="00C624F5">
        <w:rPr>
          <w:rFonts w:ascii="Times New Roman" w:hAnsi="Times New Roman" w:cs="Times New Roman"/>
          <w:b w:val="0"/>
          <w:sz w:val="24"/>
          <w:szCs w:val="24"/>
        </w:rPr>
        <w:t xml:space="preserve">района </w:t>
      </w:r>
    </w:p>
    <w:p w:rsidR="0021673D" w:rsidRPr="0021673D" w:rsidRDefault="007D2C9E" w:rsidP="007D2C9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C624F5">
        <w:rPr>
          <w:rFonts w:ascii="Times New Roman" w:hAnsi="Times New Roman" w:cs="Times New Roman"/>
          <w:b w:val="0"/>
          <w:sz w:val="24"/>
          <w:szCs w:val="24"/>
        </w:rPr>
        <w:t xml:space="preserve">Брянской  </w:t>
      </w:r>
      <w:r w:rsidR="0021673D" w:rsidRPr="0021673D">
        <w:rPr>
          <w:rFonts w:ascii="Times New Roman" w:hAnsi="Times New Roman" w:cs="Times New Roman"/>
          <w:b w:val="0"/>
          <w:sz w:val="24"/>
          <w:szCs w:val="24"/>
        </w:rPr>
        <w:t xml:space="preserve"> области</w:t>
      </w:r>
      <w:r w:rsidR="0021673D">
        <w:rPr>
          <w:rFonts w:ascii="Times New Roman" w:hAnsi="Times New Roman" w:cs="Times New Roman"/>
          <w:b w:val="0"/>
          <w:sz w:val="24"/>
          <w:szCs w:val="24"/>
        </w:rPr>
        <w:t>»</w:t>
      </w:r>
    </w:p>
    <w:p w:rsidR="00035C13" w:rsidRPr="00035C13" w:rsidRDefault="00035C13" w:rsidP="00C50A3D">
      <w:pPr>
        <w:autoSpaceDE w:val="0"/>
        <w:autoSpaceDN w:val="0"/>
        <w:adjustRightInd w:val="0"/>
        <w:jc w:val="both"/>
        <w:rPr>
          <w:rFonts w:eastAsiaTheme="minorHAnsi"/>
          <w:lang w:eastAsia="en-US"/>
        </w:rPr>
      </w:pPr>
    </w:p>
    <w:p w:rsidR="00035C13" w:rsidRPr="00035C13" w:rsidRDefault="00035C13" w:rsidP="00035C13">
      <w:pPr>
        <w:autoSpaceDE w:val="0"/>
        <w:autoSpaceDN w:val="0"/>
        <w:adjustRightInd w:val="0"/>
        <w:jc w:val="center"/>
        <w:rPr>
          <w:rFonts w:eastAsiaTheme="minorHAnsi"/>
          <w:b/>
          <w:bCs/>
          <w:lang w:eastAsia="en-US"/>
        </w:rPr>
      </w:pPr>
      <w:r w:rsidRPr="00035C13">
        <w:rPr>
          <w:rFonts w:eastAsiaTheme="minorHAnsi"/>
          <w:b/>
          <w:bCs/>
          <w:lang w:eastAsia="en-US"/>
        </w:rPr>
        <w:t>Возраст, по достижении которого назначается</w:t>
      </w:r>
    </w:p>
    <w:p w:rsidR="00035C13" w:rsidRPr="00035C13" w:rsidRDefault="00035C13" w:rsidP="00035C13">
      <w:pPr>
        <w:autoSpaceDE w:val="0"/>
        <w:autoSpaceDN w:val="0"/>
        <w:adjustRightInd w:val="0"/>
        <w:jc w:val="center"/>
        <w:rPr>
          <w:rFonts w:eastAsiaTheme="minorHAnsi"/>
          <w:b/>
          <w:bCs/>
          <w:lang w:eastAsia="en-US"/>
        </w:rPr>
      </w:pPr>
      <w:r w:rsidRPr="00035C13">
        <w:rPr>
          <w:rFonts w:eastAsiaTheme="minorHAnsi"/>
          <w:b/>
          <w:bCs/>
          <w:lang w:eastAsia="en-US"/>
        </w:rPr>
        <w:t>страховая пенсия по старости в период замещения</w:t>
      </w:r>
    </w:p>
    <w:p w:rsidR="00035C13" w:rsidRPr="00035C13" w:rsidRDefault="00035C13" w:rsidP="00035C13">
      <w:pPr>
        <w:autoSpaceDE w:val="0"/>
        <w:autoSpaceDN w:val="0"/>
        <w:adjustRightInd w:val="0"/>
        <w:jc w:val="center"/>
        <w:rPr>
          <w:rFonts w:eastAsiaTheme="minorHAnsi"/>
          <w:b/>
          <w:bCs/>
          <w:lang w:eastAsia="en-US"/>
        </w:rPr>
      </w:pPr>
      <w:r w:rsidRPr="00035C13">
        <w:rPr>
          <w:rFonts w:eastAsiaTheme="minorHAnsi"/>
          <w:b/>
          <w:bCs/>
          <w:lang w:eastAsia="en-US"/>
        </w:rPr>
        <w:t xml:space="preserve">должностей </w:t>
      </w:r>
      <w:r w:rsidR="00652E86">
        <w:rPr>
          <w:rFonts w:eastAsiaTheme="minorHAnsi"/>
          <w:b/>
          <w:bCs/>
          <w:lang w:eastAsia="en-US"/>
        </w:rPr>
        <w:t xml:space="preserve"> муниципальной</w:t>
      </w:r>
      <w:r w:rsidRPr="00035C13">
        <w:rPr>
          <w:rFonts w:eastAsiaTheme="minorHAnsi"/>
          <w:b/>
          <w:bCs/>
          <w:lang w:eastAsia="en-US"/>
        </w:rPr>
        <w:t xml:space="preserve"> службы</w:t>
      </w:r>
    </w:p>
    <w:p w:rsidR="00035C13" w:rsidRPr="00C50A3D" w:rsidRDefault="00D34906" w:rsidP="00C50A3D">
      <w:pPr>
        <w:autoSpaceDE w:val="0"/>
        <w:autoSpaceDN w:val="0"/>
        <w:adjustRightInd w:val="0"/>
        <w:jc w:val="center"/>
        <w:rPr>
          <w:rFonts w:eastAsiaTheme="minorHAnsi"/>
          <w:b/>
          <w:bCs/>
          <w:lang w:eastAsia="en-US"/>
        </w:rPr>
      </w:pPr>
      <w:r>
        <w:rPr>
          <w:rFonts w:eastAsiaTheme="minorHAnsi"/>
          <w:b/>
          <w:bCs/>
          <w:lang w:eastAsia="en-US"/>
        </w:rPr>
        <w:t>Хмелевского</w:t>
      </w:r>
      <w:r w:rsidR="00C624F5">
        <w:rPr>
          <w:rFonts w:eastAsiaTheme="minorHAnsi"/>
          <w:b/>
          <w:bCs/>
          <w:lang w:eastAsia="en-US"/>
        </w:rPr>
        <w:t xml:space="preserve"> сельского поселения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4"/>
        <w:gridCol w:w="2240"/>
        <w:gridCol w:w="2393"/>
      </w:tblGrid>
      <w:tr w:rsidR="00035C13" w:rsidRPr="00035C13">
        <w:tc>
          <w:tcPr>
            <w:tcW w:w="2944" w:type="dxa"/>
            <w:vMerge w:val="restart"/>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 xml:space="preserve">Год, в котором гражданин приобретает право на назначение страховой пенсии по старости в соответствии с </w:t>
            </w:r>
            <w:hyperlink r:id="rId33" w:history="1">
              <w:r w:rsidRPr="00C50A3D">
                <w:rPr>
                  <w:rFonts w:eastAsiaTheme="minorHAnsi"/>
                  <w:sz w:val="22"/>
                  <w:szCs w:val="22"/>
                  <w:lang w:eastAsia="en-US"/>
                </w:rPr>
                <w:t>частью 1 статьи 8</w:t>
              </w:r>
            </w:hyperlink>
            <w:r w:rsidRPr="00C50A3D">
              <w:rPr>
                <w:rFonts w:eastAsiaTheme="minorHAnsi"/>
                <w:sz w:val="22"/>
                <w:szCs w:val="22"/>
                <w:lang w:eastAsia="en-US"/>
              </w:rPr>
              <w:t xml:space="preserve"> и </w:t>
            </w:r>
            <w:hyperlink r:id="rId34" w:history="1">
              <w:r w:rsidRPr="00C50A3D">
                <w:rPr>
                  <w:rFonts w:eastAsiaTheme="minorHAnsi"/>
                  <w:sz w:val="22"/>
                  <w:szCs w:val="22"/>
                  <w:lang w:eastAsia="en-US"/>
                </w:rPr>
                <w:t>статьями 30</w:t>
              </w:r>
            </w:hyperlink>
            <w:r w:rsidRPr="00C50A3D">
              <w:rPr>
                <w:rFonts w:eastAsiaTheme="minorHAnsi"/>
                <w:sz w:val="22"/>
                <w:szCs w:val="22"/>
                <w:lang w:eastAsia="en-US"/>
              </w:rPr>
              <w:t xml:space="preserve"> - </w:t>
            </w:r>
            <w:hyperlink r:id="rId35" w:history="1">
              <w:r w:rsidRPr="00C50A3D">
                <w:rPr>
                  <w:rFonts w:eastAsiaTheme="minorHAnsi"/>
                  <w:sz w:val="22"/>
                  <w:szCs w:val="22"/>
                  <w:lang w:eastAsia="en-US"/>
                </w:rPr>
                <w:t>33</w:t>
              </w:r>
            </w:hyperlink>
            <w:r w:rsidRPr="00C50A3D">
              <w:rPr>
                <w:rFonts w:eastAsiaTheme="minorHAnsi"/>
                <w:sz w:val="22"/>
                <w:szCs w:val="22"/>
                <w:lang w:eastAsia="en-US"/>
              </w:rPr>
              <w:t xml:space="preserve"> Федерального закона "О страховых пенсиях"</w:t>
            </w:r>
          </w:p>
        </w:tc>
        <w:tc>
          <w:tcPr>
            <w:tcW w:w="4633" w:type="dxa"/>
            <w:gridSpan w:val="2"/>
            <w:tcBorders>
              <w:top w:val="single" w:sz="4" w:space="0" w:color="auto"/>
              <w:left w:val="single" w:sz="4" w:space="0" w:color="auto"/>
              <w:bottom w:val="single" w:sz="4" w:space="0" w:color="auto"/>
              <w:right w:val="single" w:sz="4" w:space="0" w:color="auto"/>
            </w:tcBorders>
          </w:tcPr>
          <w:p w:rsidR="00035C13" w:rsidRPr="00C50A3D" w:rsidRDefault="00035C13" w:rsidP="00652E86">
            <w:pPr>
              <w:autoSpaceDE w:val="0"/>
              <w:autoSpaceDN w:val="0"/>
              <w:adjustRightInd w:val="0"/>
              <w:jc w:val="center"/>
              <w:rPr>
                <w:rFonts w:eastAsiaTheme="minorHAnsi"/>
                <w:lang w:eastAsia="en-US"/>
              </w:rPr>
            </w:pPr>
            <w:r w:rsidRPr="00C50A3D">
              <w:rPr>
                <w:rFonts w:eastAsiaTheme="minorHAnsi"/>
                <w:sz w:val="22"/>
                <w:szCs w:val="22"/>
                <w:lang w:eastAsia="en-US"/>
              </w:rPr>
              <w:t xml:space="preserve">Возраст, по достижении которого назначается страховая пенсия по старости в период замещения должностей </w:t>
            </w:r>
            <w:r w:rsidR="00652E86" w:rsidRPr="00C50A3D">
              <w:rPr>
                <w:rFonts w:eastAsiaTheme="minorHAnsi"/>
                <w:sz w:val="22"/>
                <w:szCs w:val="22"/>
                <w:lang w:eastAsia="en-US"/>
              </w:rPr>
              <w:t xml:space="preserve">муниципальной </w:t>
            </w:r>
            <w:r w:rsidRPr="00C50A3D">
              <w:rPr>
                <w:rFonts w:eastAsiaTheme="minorHAnsi"/>
                <w:sz w:val="22"/>
                <w:szCs w:val="22"/>
                <w:lang w:eastAsia="en-US"/>
              </w:rPr>
              <w:t xml:space="preserve"> службы </w:t>
            </w:r>
            <w:r w:rsidR="00D34906">
              <w:rPr>
                <w:rFonts w:eastAsiaTheme="minorHAnsi"/>
                <w:sz w:val="22"/>
                <w:szCs w:val="22"/>
                <w:lang w:eastAsia="en-US"/>
              </w:rPr>
              <w:t>Хмелевского</w:t>
            </w:r>
            <w:r w:rsidR="004918B6">
              <w:rPr>
                <w:rFonts w:eastAsiaTheme="minorHAnsi"/>
                <w:sz w:val="22"/>
                <w:szCs w:val="22"/>
                <w:lang w:eastAsia="en-US"/>
              </w:rPr>
              <w:t xml:space="preserve"> сельского поселения </w:t>
            </w:r>
            <w:r w:rsidR="00652E86" w:rsidRPr="00C50A3D">
              <w:rPr>
                <w:rFonts w:eastAsiaTheme="minorHAnsi"/>
                <w:sz w:val="22"/>
                <w:szCs w:val="22"/>
                <w:lang w:eastAsia="en-US"/>
              </w:rPr>
              <w:t>Выгоничского района</w:t>
            </w:r>
            <w:r w:rsidR="004918B6">
              <w:rPr>
                <w:rFonts w:eastAsiaTheme="minorHAnsi"/>
                <w:sz w:val="22"/>
                <w:szCs w:val="22"/>
                <w:lang w:eastAsia="en-US"/>
              </w:rPr>
              <w:t xml:space="preserve"> Брянской области</w:t>
            </w:r>
          </w:p>
        </w:tc>
      </w:tr>
      <w:tr w:rsidR="00035C13" w:rsidRPr="00035C13" w:rsidTr="00C50A3D">
        <w:tc>
          <w:tcPr>
            <w:tcW w:w="2944" w:type="dxa"/>
            <w:vMerge/>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Женщины</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Мужчины</w:t>
            </w:r>
          </w:p>
        </w:tc>
      </w:tr>
      <w:tr w:rsidR="00035C13" w:rsidRPr="00035C13" w:rsidTr="00C50A3D">
        <w:trPr>
          <w:trHeight w:val="265"/>
        </w:trPr>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2017</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 xml:space="preserve">V </w:t>
            </w:r>
            <w:hyperlink w:anchor="Par68" w:history="1">
              <w:r w:rsidRPr="00C50A3D">
                <w:rPr>
                  <w:rFonts w:eastAsiaTheme="minorHAnsi"/>
                  <w:color w:val="0000FF"/>
                  <w:sz w:val="22"/>
                  <w:szCs w:val="22"/>
                  <w:lang w:eastAsia="en-US"/>
                </w:rPr>
                <w:t>&lt;*&gt;</w:t>
              </w:r>
            </w:hyperlink>
            <w:r w:rsidRPr="00C50A3D">
              <w:rPr>
                <w:rFonts w:eastAsiaTheme="minorHAnsi"/>
                <w:sz w:val="22"/>
                <w:szCs w:val="22"/>
                <w:lang w:eastAsia="en-US"/>
              </w:rPr>
              <w:t xml:space="preserve"> + 6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 месяцев</w:t>
            </w:r>
          </w:p>
        </w:tc>
      </w:tr>
      <w:tr w:rsidR="00035C13" w:rsidRPr="00035C13" w:rsidTr="00C50A3D">
        <w:trPr>
          <w:trHeight w:val="201"/>
        </w:trPr>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2018</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+ 12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+ 12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2019</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+ 18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+ 18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2020</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+ 24 месяца</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+ 24 месяца</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2021</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+ 30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+ 30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2022</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+ 36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+ 36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2023</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+ 42 месяца</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+ 42 месяца</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2024</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+ 48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+ 48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2025</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+ 54 месяца</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+ 54 месяца</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2026</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2027</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+ 66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2028</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+ 72 месяца</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2029</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+ 78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2030</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+ 84 месяца</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2031</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+ 90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r w:rsidR="00035C13" w:rsidRPr="00035C13" w:rsidTr="00C50A3D">
        <w:tc>
          <w:tcPr>
            <w:tcW w:w="2944"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2032 и последующие годы</w:t>
            </w:r>
          </w:p>
        </w:tc>
        <w:tc>
          <w:tcPr>
            <w:tcW w:w="2240"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+ 96 месяцев</w:t>
            </w:r>
          </w:p>
        </w:tc>
        <w:tc>
          <w:tcPr>
            <w:tcW w:w="2393" w:type="dxa"/>
            <w:tcBorders>
              <w:top w:val="single" w:sz="4" w:space="0" w:color="auto"/>
              <w:left w:val="single" w:sz="4" w:space="0" w:color="auto"/>
              <w:bottom w:val="single" w:sz="4" w:space="0" w:color="auto"/>
              <w:right w:val="single" w:sz="4" w:space="0" w:color="auto"/>
            </w:tcBorders>
          </w:tcPr>
          <w:p w:rsidR="00035C13" w:rsidRPr="00C50A3D" w:rsidRDefault="00035C13" w:rsidP="00035C13">
            <w:pPr>
              <w:autoSpaceDE w:val="0"/>
              <w:autoSpaceDN w:val="0"/>
              <w:adjustRightInd w:val="0"/>
              <w:jc w:val="center"/>
              <w:rPr>
                <w:rFonts w:eastAsiaTheme="minorHAnsi"/>
                <w:lang w:eastAsia="en-US"/>
              </w:rPr>
            </w:pPr>
            <w:r w:rsidRPr="00C50A3D">
              <w:rPr>
                <w:rFonts w:eastAsiaTheme="minorHAnsi"/>
                <w:sz w:val="22"/>
                <w:szCs w:val="22"/>
                <w:lang w:eastAsia="en-US"/>
              </w:rPr>
              <w:t>V + 60 месяцев</w:t>
            </w:r>
          </w:p>
        </w:tc>
      </w:tr>
    </w:tbl>
    <w:p w:rsidR="00C50A3D" w:rsidRPr="00035C13" w:rsidRDefault="00C50A3D" w:rsidP="00C50A3D">
      <w:pPr>
        <w:autoSpaceDE w:val="0"/>
        <w:autoSpaceDN w:val="0"/>
        <w:adjustRightInd w:val="0"/>
        <w:spacing w:before="240"/>
        <w:ind w:firstLine="540"/>
        <w:jc w:val="both"/>
        <w:rPr>
          <w:rFonts w:eastAsiaTheme="minorHAnsi"/>
          <w:lang w:eastAsia="en-US"/>
        </w:rPr>
      </w:pPr>
      <w:r w:rsidRPr="00035C13">
        <w:rPr>
          <w:rFonts w:eastAsiaTheme="minorHAnsi"/>
          <w:lang w:eastAsia="en-US"/>
        </w:rPr>
        <w:t xml:space="preserve">&lt;*&gt; V - возраст, по достижении которого гражданин приобрел право на назначение страховой пенсии по старости в соответствии с </w:t>
      </w:r>
      <w:hyperlink r:id="rId36" w:history="1">
        <w:r w:rsidRPr="00652E86">
          <w:rPr>
            <w:rFonts w:eastAsiaTheme="minorHAnsi"/>
            <w:lang w:eastAsia="en-US"/>
          </w:rPr>
          <w:t>частью 1 статьи 8</w:t>
        </w:r>
      </w:hyperlink>
      <w:r w:rsidRPr="00652E86">
        <w:rPr>
          <w:rFonts w:eastAsiaTheme="minorHAnsi"/>
          <w:lang w:eastAsia="en-US"/>
        </w:rPr>
        <w:t xml:space="preserve"> и </w:t>
      </w:r>
      <w:hyperlink r:id="rId37" w:history="1">
        <w:r w:rsidRPr="00652E86">
          <w:rPr>
            <w:rFonts w:eastAsiaTheme="minorHAnsi"/>
            <w:lang w:eastAsia="en-US"/>
          </w:rPr>
          <w:t>статьями 30</w:t>
        </w:r>
      </w:hyperlink>
      <w:r w:rsidRPr="00652E86">
        <w:rPr>
          <w:rFonts w:eastAsiaTheme="minorHAnsi"/>
          <w:lang w:eastAsia="en-US"/>
        </w:rPr>
        <w:t xml:space="preserve"> - </w:t>
      </w:r>
      <w:hyperlink r:id="rId38" w:history="1">
        <w:r w:rsidRPr="00652E86">
          <w:rPr>
            <w:rFonts w:eastAsiaTheme="minorHAnsi"/>
            <w:lang w:eastAsia="en-US"/>
          </w:rPr>
          <w:t>33</w:t>
        </w:r>
      </w:hyperlink>
      <w:r w:rsidRPr="00035C13">
        <w:rPr>
          <w:rFonts w:eastAsiaTheme="minorHAnsi"/>
          <w:lang w:eastAsia="en-US"/>
        </w:rPr>
        <w:t xml:space="preserve"> Федерального закона "О страховых пенсиях".</w:t>
      </w:r>
    </w:p>
    <w:p w:rsidR="00035C13" w:rsidRPr="00035C13" w:rsidRDefault="00035C13" w:rsidP="00C50A3D">
      <w:pPr>
        <w:autoSpaceDE w:val="0"/>
        <w:autoSpaceDN w:val="0"/>
        <w:adjustRightInd w:val="0"/>
        <w:jc w:val="both"/>
        <w:rPr>
          <w:rFonts w:eastAsiaTheme="minorHAnsi"/>
          <w:lang w:eastAsia="en-US"/>
        </w:rPr>
      </w:pPr>
    </w:p>
    <w:p w:rsidR="00035C13" w:rsidRPr="00035C13" w:rsidRDefault="00035C13" w:rsidP="00035C13">
      <w:pPr>
        <w:autoSpaceDE w:val="0"/>
        <w:autoSpaceDN w:val="0"/>
        <w:adjustRightInd w:val="0"/>
        <w:ind w:firstLine="540"/>
        <w:jc w:val="both"/>
        <w:rPr>
          <w:rFonts w:eastAsiaTheme="minorHAnsi"/>
          <w:lang w:eastAsia="en-US"/>
        </w:rPr>
      </w:pPr>
      <w:bookmarkStart w:id="3" w:name="Par68"/>
      <w:bookmarkEnd w:id="3"/>
    </w:p>
    <w:p w:rsidR="00AC7C83" w:rsidRDefault="005B6F19" w:rsidP="005B6F19">
      <w:pPr>
        <w:autoSpaceDE w:val="0"/>
        <w:autoSpaceDN w:val="0"/>
        <w:adjustRightInd w:val="0"/>
        <w:outlineLvl w:val="0"/>
        <w:rPr>
          <w:rFonts w:eastAsiaTheme="minorHAnsi"/>
          <w:lang w:eastAsia="en-US"/>
        </w:rPr>
      </w:pPr>
      <w:r>
        <w:rPr>
          <w:rFonts w:eastAsiaTheme="minorHAnsi"/>
          <w:lang w:eastAsia="en-US"/>
        </w:rPr>
        <w:t xml:space="preserve">             </w:t>
      </w:r>
    </w:p>
    <w:p w:rsidR="00AC7C83" w:rsidRDefault="00AC7C83" w:rsidP="0021673D">
      <w:pPr>
        <w:autoSpaceDE w:val="0"/>
        <w:autoSpaceDN w:val="0"/>
        <w:adjustRightInd w:val="0"/>
        <w:jc w:val="center"/>
        <w:outlineLvl w:val="0"/>
        <w:rPr>
          <w:rFonts w:eastAsiaTheme="minorHAnsi"/>
          <w:lang w:eastAsia="en-US"/>
        </w:rPr>
      </w:pPr>
    </w:p>
    <w:p w:rsidR="0021673D" w:rsidRPr="0021673D" w:rsidRDefault="00AC7C83" w:rsidP="0021673D">
      <w:pPr>
        <w:autoSpaceDE w:val="0"/>
        <w:autoSpaceDN w:val="0"/>
        <w:adjustRightInd w:val="0"/>
        <w:jc w:val="center"/>
        <w:outlineLvl w:val="0"/>
        <w:rPr>
          <w:rFonts w:eastAsiaTheme="minorHAnsi"/>
          <w:lang w:eastAsia="en-US"/>
        </w:rPr>
      </w:pPr>
      <w:r>
        <w:rPr>
          <w:rFonts w:eastAsiaTheme="minorHAnsi"/>
          <w:lang w:eastAsia="en-US"/>
        </w:rPr>
        <w:t xml:space="preserve">                                                        </w:t>
      </w:r>
      <w:r w:rsidR="00220D46">
        <w:rPr>
          <w:rFonts w:eastAsiaTheme="minorHAnsi"/>
          <w:lang w:eastAsia="en-US"/>
        </w:rPr>
        <w:t>Приложение 2 к Положению</w:t>
      </w:r>
      <w:r w:rsidR="0021673D" w:rsidRPr="0021673D">
        <w:rPr>
          <w:b/>
        </w:rPr>
        <w:t xml:space="preserve"> </w:t>
      </w:r>
    </w:p>
    <w:p w:rsidR="0021673D" w:rsidRPr="0021673D"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21673D">
        <w:rPr>
          <w:rFonts w:ascii="Times New Roman" w:hAnsi="Times New Roman" w:cs="Times New Roman"/>
          <w:b w:val="0"/>
          <w:sz w:val="24"/>
          <w:szCs w:val="24"/>
        </w:rPr>
        <w:t xml:space="preserve"> порядке установления, выплаты</w:t>
      </w:r>
    </w:p>
    <w:p w:rsidR="0021673D" w:rsidRPr="0021673D"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и перерасчета пенсии</w:t>
      </w:r>
    </w:p>
    <w:p w:rsidR="0021673D" w:rsidRPr="0021673D"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за выслугу лет лицам, замещавшим</w:t>
      </w:r>
    </w:p>
    <w:p w:rsidR="0021673D" w:rsidRPr="0021673D"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муниципальные должности</w:t>
      </w:r>
    </w:p>
    <w:p w:rsidR="0021673D" w:rsidRPr="0021673D"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муниципальной службы </w:t>
      </w:r>
      <w:r w:rsidR="00D34906">
        <w:rPr>
          <w:rFonts w:ascii="Times New Roman" w:hAnsi="Times New Roman" w:cs="Times New Roman"/>
          <w:b w:val="0"/>
          <w:sz w:val="24"/>
          <w:szCs w:val="24"/>
        </w:rPr>
        <w:t>Хмелевского</w:t>
      </w:r>
    </w:p>
    <w:p w:rsidR="007D2C9E" w:rsidRDefault="0021673D" w:rsidP="0021673D">
      <w:pPr>
        <w:pStyle w:val="ConsPlusTitle"/>
        <w:widowControl/>
        <w:rPr>
          <w:rFonts w:ascii="Times New Roman" w:hAnsi="Times New Roman" w:cs="Times New Roman"/>
          <w:b w:val="0"/>
          <w:sz w:val="24"/>
          <w:szCs w:val="24"/>
        </w:rPr>
      </w:pPr>
      <w:r w:rsidRPr="0021673D">
        <w:rPr>
          <w:rFonts w:ascii="Times New Roman" w:hAnsi="Times New Roman" w:cs="Times New Roman"/>
          <w:b w:val="0"/>
          <w:sz w:val="24"/>
          <w:szCs w:val="24"/>
        </w:rPr>
        <w:t xml:space="preserve">                                                                                    </w:t>
      </w:r>
      <w:r w:rsidR="007D2C9E">
        <w:rPr>
          <w:rFonts w:ascii="Times New Roman" w:hAnsi="Times New Roman" w:cs="Times New Roman"/>
          <w:b w:val="0"/>
          <w:sz w:val="24"/>
          <w:szCs w:val="24"/>
        </w:rPr>
        <w:t xml:space="preserve">сельского поселения Выгоничского </w:t>
      </w:r>
    </w:p>
    <w:p w:rsidR="0021673D" w:rsidRPr="0021673D" w:rsidRDefault="007D2C9E" w:rsidP="0021673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района </w:t>
      </w:r>
      <w:r w:rsidR="0021673D" w:rsidRPr="0021673D">
        <w:rPr>
          <w:rFonts w:ascii="Times New Roman" w:hAnsi="Times New Roman" w:cs="Times New Roman"/>
          <w:b w:val="0"/>
          <w:sz w:val="24"/>
          <w:szCs w:val="24"/>
        </w:rPr>
        <w:t xml:space="preserve"> Брянской</w:t>
      </w:r>
      <w:r>
        <w:rPr>
          <w:rFonts w:ascii="Times New Roman" w:hAnsi="Times New Roman" w:cs="Times New Roman"/>
          <w:b w:val="0"/>
          <w:sz w:val="24"/>
          <w:szCs w:val="24"/>
        </w:rPr>
        <w:t xml:space="preserve"> </w:t>
      </w:r>
      <w:r w:rsidR="0021673D" w:rsidRPr="0021673D">
        <w:rPr>
          <w:rFonts w:ascii="Times New Roman" w:hAnsi="Times New Roman" w:cs="Times New Roman"/>
          <w:b w:val="0"/>
          <w:sz w:val="24"/>
          <w:szCs w:val="24"/>
        </w:rPr>
        <w:t xml:space="preserve">    области</w:t>
      </w:r>
      <w:r w:rsidR="0021673D">
        <w:rPr>
          <w:rFonts w:ascii="Times New Roman" w:hAnsi="Times New Roman" w:cs="Times New Roman"/>
          <w:b w:val="0"/>
          <w:sz w:val="24"/>
          <w:szCs w:val="24"/>
        </w:rPr>
        <w:t>»</w:t>
      </w:r>
    </w:p>
    <w:p w:rsidR="0021673D" w:rsidRPr="00035C13" w:rsidRDefault="0021673D" w:rsidP="00035C13">
      <w:pPr>
        <w:autoSpaceDE w:val="0"/>
        <w:autoSpaceDN w:val="0"/>
        <w:adjustRightInd w:val="0"/>
        <w:jc w:val="right"/>
        <w:outlineLvl w:val="0"/>
        <w:rPr>
          <w:rFonts w:eastAsiaTheme="minorHAnsi"/>
          <w:lang w:eastAsia="en-US"/>
        </w:rPr>
      </w:pPr>
    </w:p>
    <w:p w:rsidR="00035C13" w:rsidRPr="00035C13" w:rsidRDefault="00035C13" w:rsidP="00035C13">
      <w:pPr>
        <w:autoSpaceDE w:val="0"/>
        <w:autoSpaceDN w:val="0"/>
        <w:adjustRightInd w:val="0"/>
        <w:ind w:firstLine="540"/>
        <w:jc w:val="both"/>
        <w:rPr>
          <w:rFonts w:eastAsiaTheme="minorHAnsi"/>
          <w:lang w:eastAsia="en-US"/>
        </w:rPr>
      </w:pPr>
    </w:p>
    <w:p w:rsidR="00035C13" w:rsidRPr="00035C13" w:rsidRDefault="00035C13" w:rsidP="00035C13">
      <w:pPr>
        <w:autoSpaceDE w:val="0"/>
        <w:autoSpaceDN w:val="0"/>
        <w:adjustRightInd w:val="0"/>
        <w:jc w:val="center"/>
        <w:rPr>
          <w:rFonts w:eastAsiaTheme="minorHAnsi"/>
          <w:b/>
          <w:bCs/>
          <w:lang w:eastAsia="en-US"/>
        </w:rPr>
      </w:pPr>
      <w:r w:rsidRPr="00035C13">
        <w:rPr>
          <w:rFonts w:eastAsiaTheme="minorHAnsi"/>
          <w:b/>
          <w:bCs/>
          <w:lang w:eastAsia="en-US"/>
        </w:rPr>
        <w:t xml:space="preserve">Стаж </w:t>
      </w:r>
      <w:r w:rsidR="00652E86">
        <w:rPr>
          <w:rFonts w:eastAsiaTheme="minorHAnsi"/>
          <w:b/>
          <w:bCs/>
          <w:lang w:eastAsia="en-US"/>
        </w:rPr>
        <w:t>муниципальной</w:t>
      </w:r>
      <w:r w:rsidRPr="00035C13">
        <w:rPr>
          <w:rFonts w:eastAsiaTheme="minorHAnsi"/>
          <w:b/>
          <w:bCs/>
          <w:lang w:eastAsia="en-US"/>
        </w:rPr>
        <w:t xml:space="preserve"> службы</w:t>
      </w:r>
    </w:p>
    <w:p w:rsidR="00035C13" w:rsidRPr="00035C13" w:rsidRDefault="00035C13" w:rsidP="00035C13">
      <w:pPr>
        <w:autoSpaceDE w:val="0"/>
        <w:autoSpaceDN w:val="0"/>
        <w:adjustRightInd w:val="0"/>
        <w:jc w:val="center"/>
        <w:rPr>
          <w:rFonts w:eastAsiaTheme="minorHAnsi"/>
          <w:b/>
          <w:bCs/>
          <w:lang w:eastAsia="en-US"/>
        </w:rPr>
      </w:pPr>
      <w:r w:rsidRPr="00035C13">
        <w:rPr>
          <w:rFonts w:eastAsiaTheme="minorHAnsi"/>
          <w:b/>
          <w:bCs/>
          <w:lang w:eastAsia="en-US"/>
        </w:rPr>
        <w:t>для назначения пенсии за выслугу лет</w:t>
      </w:r>
    </w:p>
    <w:p w:rsidR="00035C13" w:rsidRPr="00035C13" w:rsidRDefault="00035C13" w:rsidP="00035C13">
      <w:pPr>
        <w:autoSpaceDE w:val="0"/>
        <w:autoSpaceDN w:val="0"/>
        <w:adjustRightInd w:val="0"/>
        <w:rPr>
          <w:rFonts w:eastAsiaTheme="minorHAnsi"/>
          <w:lang w:eastAsia="en-US"/>
        </w:rPr>
      </w:pPr>
    </w:p>
    <w:p w:rsidR="00035C13" w:rsidRPr="00035C13" w:rsidRDefault="00035C13" w:rsidP="00035C13">
      <w:pPr>
        <w:autoSpaceDE w:val="0"/>
        <w:autoSpaceDN w:val="0"/>
        <w:adjustRightInd w:val="0"/>
        <w:ind w:firstLine="54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8"/>
        <w:gridCol w:w="3443"/>
      </w:tblGrid>
      <w:tr w:rsidR="00035C13" w:rsidRPr="00035C13">
        <w:tc>
          <w:tcPr>
            <w:tcW w:w="2958" w:type="dxa"/>
            <w:tcBorders>
              <w:top w:val="single" w:sz="4" w:space="0" w:color="auto"/>
              <w:left w:val="single" w:sz="4" w:space="0" w:color="auto"/>
              <w:bottom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Год назначения пенсии за выслугу лет</w:t>
            </w:r>
          </w:p>
        </w:tc>
        <w:tc>
          <w:tcPr>
            <w:tcW w:w="3443" w:type="dxa"/>
            <w:tcBorders>
              <w:top w:val="single" w:sz="4" w:space="0" w:color="auto"/>
              <w:left w:val="single" w:sz="4" w:space="0" w:color="auto"/>
              <w:bottom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Стаж для назначения пенсии за выслугу лет в соответствующем году</w:t>
            </w:r>
          </w:p>
        </w:tc>
      </w:tr>
      <w:tr w:rsidR="00035C13" w:rsidRPr="00035C13">
        <w:tc>
          <w:tcPr>
            <w:tcW w:w="2958" w:type="dxa"/>
            <w:tcBorders>
              <w:top w:val="single" w:sz="4" w:space="0" w:color="auto"/>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2017</w:t>
            </w:r>
          </w:p>
        </w:tc>
        <w:tc>
          <w:tcPr>
            <w:tcW w:w="3443" w:type="dxa"/>
            <w:tcBorders>
              <w:top w:val="single" w:sz="4" w:space="0" w:color="auto"/>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15 лет 6 месяцев</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2018</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16 лет</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2019</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16 лет 6 месяцев</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2020</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17 лет</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2021</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17 лет 6 месяцев</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2022</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18 лет</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2023</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18 лет 6 месяцев</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2024</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19 лет</w:t>
            </w:r>
          </w:p>
        </w:tc>
      </w:tr>
      <w:tr w:rsidR="00035C13" w:rsidRPr="00035C13">
        <w:tc>
          <w:tcPr>
            <w:tcW w:w="2958"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2025</w:t>
            </w:r>
          </w:p>
        </w:tc>
        <w:tc>
          <w:tcPr>
            <w:tcW w:w="3443" w:type="dxa"/>
            <w:tcBorders>
              <w:left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19 лет 6 месяцев</w:t>
            </w:r>
          </w:p>
        </w:tc>
      </w:tr>
      <w:tr w:rsidR="00035C13" w:rsidRPr="00035C13">
        <w:tc>
          <w:tcPr>
            <w:tcW w:w="2958" w:type="dxa"/>
            <w:tcBorders>
              <w:left w:val="single" w:sz="4" w:space="0" w:color="auto"/>
              <w:bottom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2026 и последующие годы</w:t>
            </w:r>
          </w:p>
        </w:tc>
        <w:tc>
          <w:tcPr>
            <w:tcW w:w="3443" w:type="dxa"/>
            <w:tcBorders>
              <w:left w:val="single" w:sz="4" w:space="0" w:color="auto"/>
              <w:bottom w:val="single" w:sz="4" w:space="0" w:color="auto"/>
              <w:right w:val="single" w:sz="4" w:space="0" w:color="auto"/>
            </w:tcBorders>
          </w:tcPr>
          <w:p w:rsidR="00035C13" w:rsidRPr="00035C13" w:rsidRDefault="00035C13" w:rsidP="00035C13">
            <w:pPr>
              <w:autoSpaceDE w:val="0"/>
              <w:autoSpaceDN w:val="0"/>
              <w:adjustRightInd w:val="0"/>
              <w:jc w:val="center"/>
              <w:rPr>
                <w:rFonts w:eastAsiaTheme="minorHAnsi"/>
                <w:lang w:eastAsia="en-US"/>
              </w:rPr>
            </w:pPr>
            <w:r w:rsidRPr="00035C13">
              <w:rPr>
                <w:rFonts w:eastAsiaTheme="minorHAnsi"/>
                <w:lang w:eastAsia="en-US"/>
              </w:rPr>
              <w:t>20 лет</w:t>
            </w:r>
          </w:p>
        </w:tc>
      </w:tr>
    </w:tbl>
    <w:p w:rsidR="00035C13" w:rsidRDefault="00035C13"/>
    <w:p w:rsidR="00035C13" w:rsidRDefault="00035C13"/>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p w:rsidR="00DB29D7" w:rsidRDefault="00DB29D7">
      <w:bookmarkStart w:id="4" w:name="_GoBack"/>
      <w:bookmarkEnd w:id="4"/>
    </w:p>
    <w:sectPr w:rsidR="00DB29D7" w:rsidSect="00C50A3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9BA"/>
    <w:multiLevelType w:val="hybridMultilevel"/>
    <w:tmpl w:val="31AC2032"/>
    <w:lvl w:ilvl="0" w:tplc="09EC262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611A5"/>
    <w:rsid w:val="00035C13"/>
    <w:rsid w:val="00081672"/>
    <w:rsid w:val="000D01F4"/>
    <w:rsid w:val="000D4609"/>
    <w:rsid w:val="000E698C"/>
    <w:rsid w:val="000F3F74"/>
    <w:rsid w:val="000F79A5"/>
    <w:rsid w:val="00142469"/>
    <w:rsid w:val="00146A15"/>
    <w:rsid w:val="00153906"/>
    <w:rsid w:val="00170B75"/>
    <w:rsid w:val="00170C22"/>
    <w:rsid w:val="00187611"/>
    <w:rsid w:val="001C31A8"/>
    <w:rsid w:val="001E2192"/>
    <w:rsid w:val="002130AF"/>
    <w:rsid w:val="0021673D"/>
    <w:rsid w:val="00220D46"/>
    <w:rsid w:val="00223CCE"/>
    <w:rsid w:val="00225555"/>
    <w:rsid w:val="002308E2"/>
    <w:rsid w:val="00270485"/>
    <w:rsid w:val="002B1A14"/>
    <w:rsid w:val="002F0C6E"/>
    <w:rsid w:val="002F462E"/>
    <w:rsid w:val="003277F9"/>
    <w:rsid w:val="00330DD5"/>
    <w:rsid w:val="00333716"/>
    <w:rsid w:val="003408FC"/>
    <w:rsid w:val="003618EC"/>
    <w:rsid w:val="00377335"/>
    <w:rsid w:val="003A23C9"/>
    <w:rsid w:val="003A76E2"/>
    <w:rsid w:val="003A7DD3"/>
    <w:rsid w:val="003F21B2"/>
    <w:rsid w:val="00420BE0"/>
    <w:rsid w:val="00422E9B"/>
    <w:rsid w:val="00463A90"/>
    <w:rsid w:val="004918B6"/>
    <w:rsid w:val="00497D18"/>
    <w:rsid w:val="004A2869"/>
    <w:rsid w:val="004A2D3D"/>
    <w:rsid w:val="004A572F"/>
    <w:rsid w:val="00514DAD"/>
    <w:rsid w:val="00542CF7"/>
    <w:rsid w:val="005825F8"/>
    <w:rsid w:val="00594C96"/>
    <w:rsid w:val="005B6F19"/>
    <w:rsid w:val="005D3FF8"/>
    <w:rsid w:val="005F2058"/>
    <w:rsid w:val="0065005C"/>
    <w:rsid w:val="00652E86"/>
    <w:rsid w:val="00655E02"/>
    <w:rsid w:val="006F3500"/>
    <w:rsid w:val="00721BCC"/>
    <w:rsid w:val="007279BD"/>
    <w:rsid w:val="00774A49"/>
    <w:rsid w:val="007C0B54"/>
    <w:rsid w:val="007D2C9E"/>
    <w:rsid w:val="007F20A6"/>
    <w:rsid w:val="00860201"/>
    <w:rsid w:val="008A4035"/>
    <w:rsid w:val="008B162B"/>
    <w:rsid w:val="008C3320"/>
    <w:rsid w:val="008D555E"/>
    <w:rsid w:val="008F1B40"/>
    <w:rsid w:val="009177EB"/>
    <w:rsid w:val="00940567"/>
    <w:rsid w:val="00952D84"/>
    <w:rsid w:val="00A1092A"/>
    <w:rsid w:val="00A57965"/>
    <w:rsid w:val="00A7699D"/>
    <w:rsid w:val="00AC7C83"/>
    <w:rsid w:val="00B37555"/>
    <w:rsid w:val="00B56615"/>
    <w:rsid w:val="00B77320"/>
    <w:rsid w:val="00B80634"/>
    <w:rsid w:val="00B91E04"/>
    <w:rsid w:val="00BD0B29"/>
    <w:rsid w:val="00C11B67"/>
    <w:rsid w:val="00C50A3D"/>
    <w:rsid w:val="00C611A5"/>
    <w:rsid w:val="00C624F5"/>
    <w:rsid w:val="00CA04FC"/>
    <w:rsid w:val="00CC5834"/>
    <w:rsid w:val="00D153EE"/>
    <w:rsid w:val="00D34906"/>
    <w:rsid w:val="00D42FE4"/>
    <w:rsid w:val="00DB29D7"/>
    <w:rsid w:val="00DF7205"/>
    <w:rsid w:val="00E33223"/>
    <w:rsid w:val="00E45BCC"/>
    <w:rsid w:val="00E47638"/>
    <w:rsid w:val="00E543C9"/>
    <w:rsid w:val="00E63103"/>
    <w:rsid w:val="00E71ABF"/>
    <w:rsid w:val="00EA5A5E"/>
    <w:rsid w:val="00EC41F6"/>
    <w:rsid w:val="00F00576"/>
    <w:rsid w:val="00F932B1"/>
    <w:rsid w:val="00FC2A1E"/>
    <w:rsid w:val="00FC7F79"/>
    <w:rsid w:val="00FD3208"/>
    <w:rsid w:val="00FF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1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F2058"/>
    <w:pPr>
      <w:ind w:left="720"/>
      <w:contextualSpacing/>
    </w:pPr>
  </w:style>
  <w:style w:type="paragraph" w:styleId="a4">
    <w:name w:val="Document Map"/>
    <w:basedOn w:val="a"/>
    <w:link w:val="a5"/>
    <w:uiPriority w:val="99"/>
    <w:semiHidden/>
    <w:unhideWhenUsed/>
    <w:rsid w:val="00EC41F6"/>
    <w:rPr>
      <w:rFonts w:ascii="Tahoma" w:hAnsi="Tahoma" w:cs="Tahoma"/>
      <w:sz w:val="16"/>
      <w:szCs w:val="16"/>
    </w:rPr>
  </w:style>
  <w:style w:type="character" w:customStyle="1" w:styleId="a5">
    <w:name w:val="Схема документа Знак"/>
    <w:basedOn w:val="a0"/>
    <w:link w:val="a4"/>
    <w:uiPriority w:val="99"/>
    <w:semiHidden/>
    <w:rsid w:val="00EC41F6"/>
    <w:rPr>
      <w:rFonts w:ascii="Tahoma" w:eastAsia="Times New Roman" w:hAnsi="Tahoma" w:cs="Tahoma"/>
      <w:sz w:val="16"/>
      <w:szCs w:val="16"/>
      <w:lang w:eastAsia="ru-RU"/>
    </w:rPr>
  </w:style>
  <w:style w:type="paragraph" w:styleId="a6">
    <w:name w:val="Balloon Text"/>
    <w:basedOn w:val="a"/>
    <w:link w:val="a7"/>
    <w:uiPriority w:val="99"/>
    <w:semiHidden/>
    <w:unhideWhenUsed/>
    <w:rsid w:val="00170B75"/>
    <w:rPr>
      <w:rFonts w:ascii="Tahoma" w:hAnsi="Tahoma" w:cs="Tahoma"/>
      <w:sz w:val="16"/>
      <w:szCs w:val="16"/>
    </w:rPr>
  </w:style>
  <w:style w:type="character" w:customStyle="1" w:styleId="a7">
    <w:name w:val="Текст выноски Знак"/>
    <w:basedOn w:val="a0"/>
    <w:link w:val="a6"/>
    <w:uiPriority w:val="99"/>
    <w:semiHidden/>
    <w:rsid w:val="00170B75"/>
    <w:rPr>
      <w:rFonts w:ascii="Tahoma" w:eastAsia="Times New Roman" w:hAnsi="Tahoma" w:cs="Tahoma"/>
      <w:sz w:val="16"/>
      <w:szCs w:val="16"/>
      <w:lang w:eastAsia="ru-RU"/>
    </w:rPr>
  </w:style>
  <w:style w:type="paragraph" w:styleId="2">
    <w:name w:val="Body Text 2"/>
    <w:basedOn w:val="a"/>
    <w:link w:val="20"/>
    <w:rsid w:val="00A57965"/>
    <w:pPr>
      <w:spacing w:after="120" w:line="480" w:lineRule="auto"/>
    </w:pPr>
  </w:style>
  <w:style w:type="character" w:customStyle="1" w:styleId="20">
    <w:name w:val="Основной текст 2 Знак"/>
    <w:basedOn w:val="a0"/>
    <w:link w:val="2"/>
    <w:rsid w:val="00A579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419AF6603781F090A24B5636A56C6CD49717929416637A350D24E92U7l1F" TargetMode="External"/><Relationship Id="rId13" Type="http://schemas.openxmlformats.org/officeDocument/2006/relationships/hyperlink" Target="consultantplus://offline/ref=594BD46FE8F6086E6EAA79884481E960A3651828552A6E572D0612DE6BD394DA36E741185DnDg2K" TargetMode="External"/><Relationship Id="rId18" Type="http://schemas.openxmlformats.org/officeDocument/2006/relationships/hyperlink" Target="consultantplus://offline/ref=73D2803795463B56012A8475FD32C71E23140403A43911E43031F196362EA6831A1329478F991B72CEP8L" TargetMode="External"/><Relationship Id="rId26" Type="http://schemas.openxmlformats.org/officeDocument/2006/relationships/hyperlink" Target="consultantplus://offline/ref=C80B2E3C09A73598CF04B923D8D49FBA89443742BEF062555245A2A5964B1A5550988BEA55A5780F6C574EzFh8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9828802C023BD7ECA3FAD8C0DF85A2471EA7C4C6113038F7E63F7CA2DE23DA1B2435B9E762BCFB3CF315Ei7z0L" TargetMode="External"/><Relationship Id="rId34" Type="http://schemas.openxmlformats.org/officeDocument/2006/relationships/hyperlink" Target="consultantplus://offline/ref=1720ABE1775AB870E1B710E5D59EDD93E2E78799DA7E2804286042842BEF79DFFEE953628543EEB6A5k3N" TargetMode="External"/><Relationship Id="rId7" Type="http://schemas.openxmlformats.org/officeDocument/2006/relationships/hyperlink" Target="consultantplus://offline/ref=D94419AF6603781F090A24B5636A56C6CD4973782B436637A350D24E92U7l1F" TargetMode="External"/><Relationship Id="rId12" Type="http://schemas.openxmlformats.org/officeDocument/2006/relationships/hyperlink" Target="consultantplus://offline/ref=594BD46FE8F6086E6EAA678552EDB56DA067442358286006735949833CDA9E8D71A818591CDA3An3gDK" TargetMode="External"/><Relationship Id="rId17" Type="http://schemas.openxmlformats.org/officeDocument/2006/relationships/hyperlink" Target="consultantplus://offline/ref=B79A3446E0CA75340C506334CE766443C1E3B51F7361F0BE6BA9F378EDJD7AK" TargetMode="External"/><Relationship Id="rId25" Type="http://schemas.openxmlformats.org/officeDocument/2006/relationships/hyperlink" Target="consultantplus://offline/ref=C80B2E3C09A73598CF04B923D8D49FBA89443742BEF062555245A2A5964B1A5550988BEA55A5780F6C5749zFhDM" TargetMode="External"/><Relationship Id="rId33" Type="http://schemas.openxmlformats.org/officeDocument/2006/relationships/hyperlink" Target="consultantplus://offline/ref=1720ABE1775AB870E1B710E5D59EDD93E2E78799DA7E2804286042842BEF79DFFEE953628543EAB2A5k8N" TargetMode="External"/><Relationship Id="rId38" Type="http://schemas.openxmlformats.org/officeDocument/2006/relationships/hyperlink" Target="consultantplus://offline/ref=1720ABE1775AB870E1B710E5D59EDD93E2E78799DA7E2804286042842BEF79DFFEE953628543EEB2A5k4N" TargetMode="External"/><Relationship Id="rId2" Type="http://schemas.openxmlformats.org/officeDocument/2006/relationships/styles" Target="styles.xml"/><Relationship Id="rId16" Type="http://schemas.openxmlformats.org/officeDocument/2006/relationships/hyperlink" Target="consultantplus://offline/ref=B79A3446E0CA75340C506334CE766443C0E3B51A7564F0BE6BA9F378EDDAFD20ED7124B1325351DFJB78K" TargetMode="External"/><Relationship Id="rId20" Type="http://schemas.openxmlformats.org/officeDocument/2006/relationships/hyperlink" Target="consultantplus://offline/ref=73D2803795463B56012A8475FD32C71E23140607A73811E43031F196362EA6831A1329478F991873CEP7L" TargetMode="External"/><Relationship Id="rId29" Type="http://schemas.openxmlformats.org/officeDocument/2006/relationships/hyperlink" Target="consultantplus://offline/ref=BCF8453A6EDBC9B2AD5C35F7DADEC4D0EDC0DA7CAF66A01D97B5430FF1C2ABB118BC49DFE51A7E45037DE8XADCN" TargetMode="External"/><Relationship Id="rId1" Type="http://schemas.openxmlformats.org/officeDocument/2006/relationships/numbering" Target="numbering.xml"/><Relationship Id="rId6" Type="http://schemas.openxmlformats.org/officeDocument/2006/relationships/hyperlink" Target="consultantplus://offline/ref=D94419AF6603781F090A24B5636A56C6CD49737D2A406637A350D24E92U7l1F" TargetMode="External"/><Relationship Id="rId11" Type="http://schemas.openxmlformats.org/officeDocument/2006/relationships/hyperlink" Target="consultantplus://offline/ref=594BD46FE8F6086E6EAA79884481E960A26C1B2C5C2D6E572D0612DE6BD394DA36E74118n5g1K" TargetMode="External"/><Relationship Id="rId24" Type="http://schemas.openxmlformats.org/officeDocument/2006/relationships/hyperlink" Target="consultantplus://offline/ref=C80B2E3C09A73598CF04B923D8D49FBA89443742BEF062555245A2A5964B1A5550988BEA55A5780F6C5748zFh4M" TargetMode="External"/><Relationship Id="rId32" Type="http://schemas.openxmlformats.org/officeDocument/2006/relationships/hyperlink" Target="consultantplus://offline/ref=57B60C15EA28C74270F3790950848856BA4C1115ECCCC1D8C44231A3E6B6AF719DF3366028FAB8B5D91BDDq4j2G" TargetMode="External"/><Relationship Id="rId37" Type="http://schemas.openxmlformats.org/officeDocument/2006/relationships/hyperlink" Target="consultantplus://offline/ref=1720ABE1775AB870E1B710E5D59EDD93E2E78799DA7E2804286042842BEF79DFFEE953628543EEB6A5k3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92A6660D78A064C42441B4AE51A2D68717008385507EA62876C0FA871EB217081FEFC7B59214FcD31K" TargetMode="External"/><Relationship Id="rId23" Type="http://schemas.openxmlformats.org/officeDocument/2006/relationships/hyperlink" Target="consultantplus://offline/ref=C80B2E3C09A73598CF04B923D8D49FBA89443742BEF062555245A2A5964B1A5550988BEA55A5780F6C574BzFh5M" TargetMode="External"/><Relationship Id="rId28" Type="http://schemas.openxmlformats.org/officeDocument/2006/relationships/hyperlink" Target="consultantplus://offline/ref=BCF8453A6EDBC9B2AD5C35F7DADEC4D0EDC0DA7CAF66A01D97B5430FF1C2ABB118BC49DFE51A7E45037DEAXAD0N" TargetMode="External"/><Relationship Id="rId36" Type="http://schemas.openxmlformats.org/officeDocument/2006/relationships/hyperlink" Target="consultantplus://offline/ref=1720ABE1775AB870E1B710E5D59EDD93E2E78799DA7E2804286042842BEF79DFFEE953628543EAB2A5k8N" TargetMode="External"/><Relationship Id="rId10" Type="http://schemas.openxmlformats.org/officeDocument/2006/relationships/hyperlink" Target="consultantplus://offline/ref=594BD46FE8F6086E6EAA678552EDB56DA067442358286006735949833CDA9E8D71A818591CDA3Fn3gBK" TargetMode="External"/><Relationship Id="rId19" Type="http://schemas.openxmlformats.org/officeDocument/2006/relationships/hyperlink" Target="consultantplus://offline/ref=73D2803795463B56012A8475FD32C71E22140602A13D11E43031F196362EA6831A1329418DC9PBL" TargetMode="External"/><Relationship Id="rId31" Type="http://schemas.openxmlformats.org/officeDocument/2006/relationships/hyperlink" Target="consultantplus://offline/ref=57B60C15EA28C74270F3790950848856BA4C1115ECCCC1D8C44231A3E6B6AF719DF3366028FAB8B5D91BDEq4j5G" TargetMode="External"/><Relationship Id="rId4" Type="http://schemas.openxmlformats.org/officeDocument/2006/relationships/settings" Target="settings.xml"/><Relationship Id="rId9" Type="http://schemas.openxmlformats.org/officeDocument/2006/relationships/hyperlink" Target="consultantplus://offline/ref=D94419AF6603781F090A3AB875060ACBCF422C722E456866FD0F8913C578EB1A09A77CE6C1AFAA4CD9AC96U5l3F" TargetMode="External"/><Relationship Id="rId14" Type="http://schemas.openxmlformats.org/officeDocument/2006/relationships/hyperlink" Target="consultantplus://offline/ref=692A6660D78A064C42440547F3767165737B57375102E433D93354F526cE32K" TargetMode="External"/><Relationship Id="rId22" Type="http://schemas.openxmlformats.org/officeDocument/2006/relationships/hyperlink" Target="consultantplus://offline/ref=C5C7111E0AF112BE870066E420320378CCC31AC5FD7088220D3E5D01EF20E1B27373511F72B94165C64D1DO3N0M" TargetMode="External"/><Relationship Id="rId27" Type="http://schemas.openxmlformats.org/officeDocument/2006/relationships/hyperlink" Target="consultantplus://offline/ref=BCF8453A6EDBC9B2AD5C35F7DADEC4D0EDC0DA7CAF66A01D97B5430FF1C2ABB118BC49DFE51A7E45027EECXAD8N" TargetMode="External"/><Relationship Id="rId30" Type="http://schemas.openxmlformats.org/officeDocument/2006/relationships/hyperlink" Target="consultantplus://offline/ref=57B60C15EA28C74270F3670446E8D45BB9474C19E0C9CF899A1D6AFEB1BFA526DABC6F226CF7B9B5qDj1G" TargetMode="External"/><Relationship Id="rId35" Type="http://schemas.openxmlformats.org/officeDocument/2006/relationships/hyperlink" Target="consultantplus://offline/ref=1720ABE1775AB870E1B710E5D59EDD93E2E78799DA7E2804286042842BEF79DFFEE953628543EEB2A5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Pages>
  <Words>6204</Words>
  <Characters>35367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Borisova-LA</dc:creator>
  <cp:keywords/>
  <dc:description/>
  <cp:lastModifiedBy>Admin</cp:lastModifiedBy>
  <cp:revision>34</cp:revision>
  <cp:lastPrinted>2021-03-01T07:39:00Z</cp:lastPrinted>
  <dcterms:created xsi:type="dcterms:W3CDTF">2018-08-16T04:46:00Z</dcterms:created>
  <dcterms:modified xsi:type="dcterms:W3CDTF">2021-03-01T07:41:00Z</dcterms:modified>
</cp:coreProperties>
</file>