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03" w:rsidRPr="00872FF4" w:rsidRDefault="006F2503" w:rsidP="006F2503">
      <w:pPr>
        <w:pStyle w:val="BodyTxt"/>
        <w:keepLines w:val="0"/>
        <w:widowControl w:val="0"/>
        <w:spacing w:before="0" w:after="0"/>
        <w:jc w:val="center"/>
        <w:rPr>
          <w:rFonts w:ascii="Times New Roman" w:hAnsi="Times New Roman"/>
          <w:b/>
          <w:bCs/>
          <w:szCs w:val="24"/>
        </w:rPr>
      </w:pPr>
      <w:r w:rsidRPr="00872FF4">
        <w:rPr>
          <w:rFonts w:ascii="Times New Roman" w:hAnsi="Times New Roman"/>
          <w:b/>
          <w:bCs/>
          <w:spacing w:val="40"/>
          <w:szCs w:val="24"/>
        </w:rPr>
        <w:t>ООО «Финансовый и организационный консалтинг»</w:t>
      </w:r>
    </w:p>
    <w:p w:rsidR="006F2503" w:rsidRPr="00872FF4" w:rsidRDefault="006F2503" w:rsidP="006F2503">
      <w:pPr>
        <w:pStyle w:val="BodyTxt"/>
        <w:keepLines w:val="0"/>
        <w:widowControl w:val="0"/>
        <w:tabs>
          <w:tab w:val="left" w:pos="6750"/>
        </w:tabs>
        <w:spacing w:before="0" w:after="0"/>
        <w:jc w:val="left"/>
        <w:rPr>
          <w:rFonts w:ascii="Times New Roman" w:hAnsi="Times New Roman"/>
          <w:b/>
          <w:bCs/>
          <w:szCs w:val="24"/>
        </w:rPr>
      </w:pPr>
      <w:r w:rsidRPr="00872FF4">
        <w:rPr>
          <w:rFonts w:ascii="Times New Roman" w:hAnsi="Times New Roman"/>
          <w:b/>
          <w:bCs/>
          <w:szCs w:val="24"/>
        </w:rPr>
        <w:tab/>
      </w:r>
    </w:p>
    <w:p w:rsidR="006F2503" w:rsidRPr="00872FF4" w:rsidRDefault="006F2503" w:rsidP="00D42C04">
      <w:pPr>
        <w:pStyle w:val="BodyTxt"/>
        <w:keepLines w:val="0"/>
        <w:widowControl w:val="0"/>
        <w:ind w:firstLine="0"/>
        <w:jc w:val="center"/>
        <w:rPr>
          <w:rFonts w:ascii="Times New Roman" w:hAnsi="Times New Roman"/>
          <w:b/>
          <w:bCs/>
          <w:spacing w:val="40"/>
          <w:szCs w:val="24"/>
        </w:rPr>
      </w:pPr>
      <w:bookmarkStart w:id="0" w:name="_Toc64686495"/>
      <w:bookmarkStart w:id="1" w:name="_Toc106795294"/>
      <w:bookmarkStart w:id="2" w:name="_Toc108867227"/>
    </w:p>
    <w:p w:rsidR="006F2503" w:rsidRPr="00872FF4" w:rsidRDefault="006F2503" w:rsidP="00D42C04">
      <w:pPr>
        <w:pStyle w:val="BodyTxt"/>
        <w:keepLines w:val="0"/>
        <w:widowControl w:val="0"/>
        <w:ind w:firstLine="0"/>
        <w:jc w:val="center"/>
        <w:rPr>
          <w:rFonts w:ascii="Times New Roman" w:hAnsi="Times New Roman"/>
          <w:b/>
          <w:bCs/>
          <w:spacing w:val="40"/>
          <w:szCs w:val="24"/>
        </w:rPr>
      </w:pPr>
      <w:bookmarkStart w:id="3" w:name="_Toc248731132"/>
      <w:r w:rsidRPr="00872FF4">
        <w:rPr>
          <w:rFonts w:ascii="Times New Roman" w:hAnsi="Times New Roman"/>
          <w:b/>
          <w:bCs/>
          <w:spacing w:val="40"/>
          <w:szCs w:val="24"/>
        </w:rPr>
        <w:t>ДОКУМЕНТ ГРАДОСТРОИТЕЛЬНОГО ЗОНИРОВАНИЯ МУНИЦИПАЛЬНОГО ОБРАЗОВАНИЯ</w:t>
      </w:r>
      <w:bookmarkEnd w:id="3"/>
    </w:p>
    <w:p w:rsidR="006F2503" w:rsidRPr="00872FF4" w:rsidRDefault="006F2503" w:rsidP="00D42C04">
      <w:pPr>
        <w:pStyle w:val="BodyTxt"/>
        <w:keepLines w:val="0"/>
        <w:widowControl w:val="0"/>
        <w:ind w:firstLine="0"/>
        <w:jc w:val="center"/>
        <w:rPr>
          <w:rFonts w:ascii="Times New Roman" w:hAnsi="Times New Roman"/>
          <w:b/>
          <w:bCs/>
          <w:spacing w:val="40"/>
          <w:szCs w:val="24"/>
        </w:rPr>
      </w:pPr>
      <w:bookmarkStart w:id="4" w:name="_Toc248731133"/>
      <w:r w:rsidRPr="00872FF4">
        <w:rPr>
          <w:rFonts w:ascii="Times New Roman" w:hAnsi="Times New Roman"/>
          <w:b/>
          <w:bCs/>
          <w:spacing w:val="40"/>
          <w:szCs w:val="24"/>
        </w:rPr>
        <w:t>«</w:t>
      </w:r>
      <w:r w:rsidR="00A95DAD">
        <w:rPr>
          <w:rFonts w:ascii="Times New Roman" w:hAnsi="Times New Roman"/>
          <w:b/>
          <w:bCs/>
          <w:spacing w:val="40"/>
          <w:szCs w:val="24"/>
        </w:rPr>
        <w:t>ХМЕЛЕВСКОЕ</w:t>
      </w:r>
      <w:r w:rsidR="000D6508" w:rsidRPr="00872FF4">
        <w:rPr>
          <w:rFonts w:ascii="Times New Roman" w:hAnsi="Times New Roman"/>
          <w:b/>
          <w:bCs/>
          <w:spacing w:val="40"/>
          <w:szCs w:val="24"/>
        </w:rPr>
        <w:t xml:space="preserve"> СЕЛЬСКОЕ ПОСЕЛЕНИЕ</w:t>
      </w:r>
      <w:r w:rsidRPr="00872FF4">
        <w:rPr>
          <w:rFonts w:ascii="Times New Roman" w:hAnsi="Times New Roman"/>
          <w:b/>
          <w:bCs/>
          <w:spacing w:val="40"/>
          <w:szCs w:val="24"/>
        </w:rPr>
        <w:t>»</w:t>
      </w:r>
      <w:bookmarkEnd w:id="4"/>
    </w:p>
    <w:p w:rsidR="006F2503" w:rsidRPr="00872FF4" w:rsidRDefault="006F2503" w:rsidP="00D42C04">
      <w:pPr>
        <w:pStyle w:val="BodyTxt"/>
        <w:keepLines w:val="0"/>
        <w:widowControl w:val="0"/>
        <w:ind w:firstLine="0"/>
        <w:jc w:val="center"/>
        <w:rPr>
          <w:rFonts w:ascii="Times New Roman" w:hAnsi="Times New Roman"/>
          <w:b/>
          <w:bCs/>
          <w:spacing w:val="40"/>
          <w:szCs w:val="24"/>
        </w:rPr>
      </w:pPr>
    </w:p>
    <w:p w:rsidR="006F2503" w:rsidRPr="00872FF4" w:rsidRDefault="006F2503" w:rsidP="00D42C04">
      <w:pPr>
        <w:pStyle w:val="BodyTxt"/>
        <w:keepLines w:val="0"/>
        <w:widowControl w:val="0"/>
        <w:ind w:firstLine="0"/>
        <w:jc w:val="center"/>
        <w:rPr>
          <w:rFonts w:ascii="Times New Roman" w:hAnsi="Times New Roman"/>
          <w:b/>
          <w:bCs/>
          <w:spacing w:val="40"/>
          <w:szCs w:val="24"/>
        </w:rPr>
      </w:pPr>
    </w:p>
    <w:p w:rsidR="006F2503" w:rsidRPr="00872FF4" w:rsidRDefault="006F2503" w:rsidP="00D42C04">
      <w:pPr>
        <w:pStyle w:val="BodyTxt"/>
        <w:keepLines w:val="0"/>
        <w:widowControl w:val="0"/>
        <w:ind w:firstLine="0"/>
        <w:jc w:val="center"/>
        <w:rPr>
          <w:rFonts w:ascii="Times New Roman" w:hAnsi="Times New Roman"/>
          <w:b/>
          <w:bCs/>
          <w:spacing w:val="40"/>
          <w:szCs w:val="24"/>
        </w:rPr>
      </w:pPr>
    </w:p>
    <w:p w:rsidR="006F2503" w:rsidRPr="00872FF4" w:rsidRDefault="006F2503" w:rsidP="00D42C04">
      <w:pPr>
        <w:pStyle w:val="BodyTxt"/>
        <w:keepLines w:val="0"/>
        <w:widowControl w:val="0"/>
        <w:ind w:firstLine="0"/>
        <w:jc w:val="center"/>
        <w:rPr>
          <w:rFonts w:ascii="Times New Roman" w:hAnsi="Times New Roman"/>
          <w:b/>
          <w:bCs/>
          <w:spacing w:val="40"/>
          <w:szCs w:val="24"/>
        </w:rPr>
      </w:pPr>
    </w:p>
    <w:p w:rsidR="006F2503" w:rsidRPr="00872FF4" w:rsidRDefault="006F2503" w:rsidP="006F2503">
      <w:pPr>
        <w:jc w:val="center"/>
        <w:rPr>
          <w:b/>
        </w:rPr>
      </w:pPr>
      <w:bookmarkStart w:id="5" w:name="_Toc210798412"/>
      <w:r w:rsidRPr="00872FF4">
        <w:rPr>
          <w:b/>
        </w:rPr>
        <w:t>Правила землепользования и застройки</w:t>
      </w:r>
      <w:bookmarkEnd w:id="0"/>
      <w:bookmarkEnd w:id="1"/>
      <w:bookmarkEnd w:id="2"/>
      <w:bookmarkEnd w:id="5"/>
    </w:p>
    <w:p w:rsidR="006F2503" w:rsidRPr="00872FF4" w:rsidRDefault="006F2503" w:rsidP="006F2503">
      <w:pPr>
        <w:jc w:val="center"/>
        <w:rPr>
          <w:b/>
        </w:rPr>
      </w:pPr>
      <w:bookmarkStart w:id="6" w:name="_Toc64686496"/>
      <w:bookmarkStart w:id="7" w:name="_Toc106795295"/>
      <w:bookmarkStart w:id="8" w:name="_Toc108867228"/>
      <w:bookmarkStart w:id="9" w:name="_Toc210798413"/>
      <w:r w:rsidRPr="00872FF4">
        <w:rPr>
          <w:b/>
        </w:rPr>
        <w:t>муниципального образования</w:t>
      </w:r>
      <w:bookmarkEnd w:id="6"/>
      <w:bookmarkEnd w:id="7"/>
      <w:bookmarkEnd w:id="8"/>
      <w:bookmarkEnd w:id="9"/>
    </w:p>
    <w:p w:rsidR="006F2503" w:rsidRPr="00003E7A" w:rsidRDefault="006F2503" w:rsidP="006F2503">
      <w:pPr>
        <w:jc w:val="center"/>
        <w:rPr>
          <w:b/>
        </w:rPr>
      </w:pPr>
      <w:r w:rsidRPr="00003E7A">
        <w:rPr>
          <w:b/>
        </w:rPr>
        <w:t>«</w:t>
      </w:r>
      <w:proofErr w:type="spellStart"/>
      <w:r w:rsidR="00A95DAD">
        <w:rPr>
          <w:b/>
          <w:bCs/>
        </w:rPr>
        <w:t>Хмелевское</w:t>
      </w:r>
      <w:proofErr w:type="spellEnd"/>
      <w:r>
        <w:rPr>
          <w:b/>
          <w:bCs/>
        </w:rPr>
        <w:t xml:space="preserve"> сельское</w:t>
      </w:r>
      <w:r w:rsidRPr="00003E7A">
        <w:rPr>
          <w:b/>
          <w:bCs/>
        </w:rPr>
        <w:t xml:space="preserve">  поселение</w:t>
      </w:r>
      <w:r w:rsidRPr="00003E7A">
        <w:rPr>
          <w:b/>
        </w:rPr>
        <w:t>»</w:t>
      </w:r>
    </w:p>
    <w:p w:rsidR="006F2503" w:rsidRPr="00003E7A" w:rsidRDefault="006F2503" w:rsidP="006F2503">
      <w:pPr>
        <w:pStyle w:val="BodyTxt"/>
        <w:keepLines w:val="0"/>
        <w:widowControl w:val="0"/>
        <w:ind w:firstLine="0"/>
        <w:jc w:val="center"/>
        <w:rPr>
          <w:rFonts w:ascii="Times New Roman" w:hAnsi="Times New Roman"/>
          <w:b/>
          <w:szCs w:val="24"/>
        </w:rPr>
      </w:pPr>
    </w:p>
    <w:p w:rsidR="006F2503" w:rsidRPr="00003E7A" w:rsidRDefault="006F2503" w:rsidP="006F2503">
      <w:pPr>
        <w:pStyle w:val="BodyTxt"/>
        <w:keepLines w:val="0"/>
        <w:widowControl w:val="0"/>
        <w:ind w:firstLine="0"/>
        <w:jc w:val="center"/>
        <w:rPr>
          <w:rFonts w:ascii="Times New Roman" w:hAnsi="Times New Roman"/>
          <w:b/>
          <w:szCs w:val="24"/>
        </w:rPr>
      </w:pPr>
    </w:p>
    <w:p w:rsidR="006F2503" w:rsidRPr="00003E7A" w:rsidRDefault="006F2503" w:rsidP="006F2503">
      <w:pPr>
        <w:pStyle w:val="BodyTxt"/>
        <w:keepLines w:val="0"/>
        <w:widowControl w:val="0"/>
        <w:ind w:firstLine="0"/>
        <w:jc w:val="center"/>
        <w:rPr>
          <w:rFonts w:ascii="Times New Roman" w:hAnsi="Times New Roman"/>
          <w:b/>
          <w:szCs w:val="24"/>
        </w:rPr>
      </w:pPr>
    </w:p>
    <w:p w:rsidR="006F2503" w:rsidRPr="00003E7A" w:rsidRDefault="006F2503" w:rsidP="006F2503">
      <w:pPr>
        <w:pStyle w:val="BodyTxt"/>
        <w:keepLines w:val="0"/>
        <w:widowControl w:val="0"/>
        <w:ind w:firstLine="0"/>
        <w:jc w:val="center"/>
        <w:rPr>
          <w:rFonts w:ascii="Times New Roman" w:hAnsi="Times New Roman"/>
          <w:szCs w:val="24"/>
        </w:rPr>
      </w:pPr>
    </w:p>
    <w:p w:rsidR="006F2503" w:rsidRPr="00003E7A" w:rsidRDefault="006F2503" w:rsidP="006F2503">
      <w:pPr>
        <w:pStyle w:val="BodyTxt"/>
        <w:keepLines w:val="0"/>
        <w:widowControl w:val="0"/>
        <w:ind w:firstLine="0"/>
        <w:jc w:val="center"/>
        <w:rPr>
          <w:rFonts w:ascii="Times New Roman" w:hAnsi="Times New Roman"/>
          <w:szCs w:val="24"/>
        </w:rPr>
      </w:pPr>
    </w:p>
    <w:p w:rsidR="006F2503" w:rsidRPr="00003E7A" w:rsidRDefault="006F2503" w:rsidP="006F2503">
      <w:pPr>
        <w:pStyle w:val="BodyTxt"/>
        <w:keepLines w:val="0"/>
        <w:widowControl w:val="0"/>
        <w:ind w:firstLine="0"/>
        <w:jc w:val="center"/>
        <w:rPr>
          <w:rFonts w:ascii="Times New Roman" w:hAnsi="Times New Roman"/>
          <w:szCs w:val="24"/>
        </w:rPr>
      </w:pPr>
    </w:p>
    <w:p w:rsidR="006F2503" w:rsidRPr="00003E7A" w:rsidRDefault="006F2503" w:rsidP="006F2503">
      <w:pPr>
        <w:pStyle w:val="BodyTxt"/>
        <w:keepLines w:val="0"/>
        <w:widowControl w:val="0"/>
        <w:ind w:firstLine="0"/>
        <w:jc w:val="center"/>
        <w:rPr>
          <w:rFonts w:ascii="Times New Roman" w:hAnsi="Times New Roman"/>
          <w:b/>
          <w:szCs w:val="24"/>
        </w:rPr>
      </w:pPr>
    </w:p>
    <w:p w:rsidR="006F2503" w:rsidRPr="00003E7A" w:rsidRDefault="006F2503" w:rsidP="00D42C04">
      <w:pPr>
        <w:pStyle w:val="BodyTxt"/>
        <w:keepLines w:val="0"/>
        <w:widowControl w:val="0"/>
        <w:ind w:firstLine="0"/>
        <w:jc w:val="center"/>
        <w:rPr>
          <w:rFonts w:ascii="Times New Roman" w:hAnsi="Times New Roman"/>
          <w:b/>
          <w:i/>
          <w:szCs w:val="24"/>
        </w:rPr>
      </w:pPr>
    </w:p>
    <w:p w:rsidR="006F2503" w:rsidRPr="00003E7A" w:rsidRDefault="006F2503" w:rsidP="00D42C04">
      <w:pPr>
        <w:pStyle w:val="BodyTxt"/>
        <w:keepLines w:val="0"/>
        <w:widowControl w:val="0"/>
        <w:ind w:firstLine="0"/>
        <w:jc w:val="center"/>
        <w:rPr>
          <w:rFonts w:ascii="Times New Roman" w:hAnsi="Times New Roman"/>
          <w:b/>
          <w:i/>
          <w:szCs w:val="24"/>
        </w:rPr>
      </w:pPr>
    </w:p>
    <w:p w:rsidR="006F2503" w:rsidRPr="00003E7A" w:rsidRDefault="006F2503" w:rsidP="00D42C04">
      <w:pPr>
        <w:pStyle w:val="BodyTxt"/>
        <w:keepLines w:val="0"/>
        <w:widowControl w:val="0"/>
        <w:ind w:firstLine="0"/>
        <w:jc w:val="center"/>
        <w:rPr>
          <w:rFonts w:ascii="Times New Roman" w:hAnsi="Times New Roman"/>
          <w:b/>
          <w:i/>
          <w:szCs w:val="24"/>
        </w:rPr>
      </w:pPr>
    </w:p>
    <w:p w:rsidR="006F2503" w:rsidRPr="00003E7A" w:rsidRDefault="006F2503" w:rsidP="00D42C04">
      <w:pPr>
        <w:pStyle w:val="BodyTxt"/>
        <w:keepLines w:val="0"/>
        <w:widowControl w:val="0"/>
        <w:ind w:firstLine="0"/>
        <w:jc w:val="center"/>
        <w:rPr>
          <w:rFonts w:ascii="Times New Roman" w:hAnsi="Times New Roman"/>
          <w:b/>
          <w:i/>
          <w:szCs w:val="24"/>
        </w:rPr>
      </w:pPr>
    </w:p>
    <w:p w:rsidR="006F2503" w:rsidRPr="00003E7A" w:rsidRDefault="006F2503" w:rsidP="00D42C04">
      <w:pPr>
        <w:pStyle w:val="BodyTxt"/>
        <w:keepLines w:val="0"/>
        <w:widowControl w:val="0"/>
        <w:ind w:firstLine="0"/>
        <w:jc w:val="center"/>
        <w:rPr>
          <w:rFonts w:ascii="Times New Roman" w:hAnsi="Times New Roman"/>
          <w:b/>
          <w:i/>
          <w:szCs w:val="24"/>
        </w:rPr>
      </w:pPr>
    </w:p>
    <w:p w:rsidR="006F2503" w:rsidRPr="00003E7A" w:rsidRDefault="006F2503" w:rsidP="00D42C04">
      <w:pPr>
        <w:pStyle w:val="BodyTxt"/>
        <w:keepLines w:val="0"/>
        <w:widowControl w:val="0"/>
        <w:ind w:firstLine="0"/>
        <w:jc w:val="center"/>
        <w:rPr>
          <w:rFonts w:ascii="Times New Roman" w:hAnsi="Times New Roman"/>
          <w:b/>
          <w:i/>
          <w:szCs w:val="24"/>
        </w:rPr>
      </w:pPr>
    </w:p>
    <w:p w:rsidR="006F2503" w:rsidRPr="00003E7A" w:rsidRDefault="006F2503" w:rsidP="006F2503">
      <w:pPr>
        <w:pStyle w:val="BodyTxt"/>
        <w:keepLines w:val="0"/>
        <w:widowControl w:val="0"/>
        <w:ind w:firstLine="0"/>
        <w:jc w:val="center"/>
        <w:rPr>
          <w:rFonts w:ascii="Times New Roman" w:hAnsi="Times New Roman"/>
          <w:b/>
          <w:szCs w:val="24"/>
        </w:rPr>
      </w:pPr>
    </w:p>
    <w:p w:rsidR="006F2503" w:rsidRPr="00003E7A" w:rsidRDefault="006F2503" w:rsidP="006F2503">
      <w:pPr>
        <w:pStyle w:val="BodyTxt"/>
        <w:keepLines w:val="0"/>
        <w:widowControl w:val="0"/>
        <w:ind w:firstLine="0"/>
        <w:jc w:val="center"/>
        <w:rPr>
          <w:rFonts w:ascii="Times New Roman" w:hAnsi="Times New Roman"/>
          <w:b/>
          <w:szCs w:val="24"/>
        </w:rPr>
      </w:pPr>
    </w:p>
    <w:p w:rsidR="006F2503" w:rsidRDefault="006F2503" w:rsidP="006F2503">
      <w:pPr>
        <w:pStyle w:val="BodyTxt"/>
        <w:keepLines w:val="0"/>
        <w:widowControl w:val="0"/>
        <w:ind w:firstLine="0"/>
        <w:jc w:val="center"/>
        <w:rPr>
          <w:rFonts w:ascii="Times New Roman" w:hAnsi="Times New Roman"/>
          <w:b/>
          <w:szCs w:val="24"/>
        </w:rPr>
      </w:pPr>
    </w:p>
    <w:p w:rsidR="006F2503" w:rsidRDefault="006F2503" w:rsidP="006F2503">
      <w:pPr>
        <w:pStyle w:val="BodyTxt"/>
        <w:keepLines w:val="0"/>
        <w:widowControl w:val="0"/>
        <w:ind w:firstLine="0"/>
        <w:jc w:val="center"/>
        <w:rPr>
          <w:rFonts w:ascii="Times New Roman" w:hAnsi="Times New Roman"/>
          <w:b/>
          <w:szCs w:val="24"/>
        </w:rPr>
      </w:pPr>
    </w:p>
    <w:p w:rsidR="006F2503" w:rsidRDefault="006F2503" w:rsidP="006F2503">
      <w:pPr>
        <w:pStyle w:val="BodyTxt"/>
        <w:keepLines w:val="0"/>
        <w:widowControl w:val="0"/>
        <w:ind w:firstLine="0"/>
        <w:jc w:val="center"/>
        <w:rPr>
          <w:rFonts w:ascii="Times New Roman" w:hAnsi="Times New Roman"/>
          <w:b/>
          <w:szCs w:val="24"/>
        </w:rPr>
      </w:pPr>
    </w:p>
    <w:p w:rsidR="006F2503" w:rsidRDefault="006F2503" w:rsidP="006F2503">
      <w:pPr>
        <w:pStyle w:val="BodyTxt"/>
        <w:keepLines w:val="0"/>
        <w:widowControl w:val="0"/>
        <w:ind w:firstLine="0"/>
        <w:jc w:val="center"/>
        <w:rPr>
          <w:rFonts w:ascii="Times New Roman" w:hAnsi="Times New Roman"/>
          <w:b/>
          <w:szCs w:val="24"/>
        </w:rPr>
      </w:pPr>
    </w:p>
    <w:p w:rsidR="006F2503" w:rsidRDefault="006F2503" w:rsidP="006F2503">
      <w:pPr>
        <w:pStyle w:val="BodyTxt"/>
        <w:keepLines w:val="0"/>
        <w:widowControl w:val="0"/>
        <w:ind w:firstLine="0"/>
        <w:jc w:val="center"/>
        <w:rPr>
          <w:rFonts w:ascii="Times New Roman" w:hAnsi="Times New Roman"/>
          <w:b/>
          <w:szCs w:val="24"/>
        </w:rPr>
      </w:pPr>
    </w:p>
    <w:p w:rsidR="006F2503" w:rsidRDefault="006F2503" w:rsidP="006F2503">
      <w:pPr>
        <w:pStyle w:val="BodyTxt"/>
        <w:keepLines w:val="0"/>
        <w:widowControl w:val="0"/>
        <w:ind w:firstLine="0"/>
        <w:jc w:val="center"/>
        <w:rPr>
          <w:rFonts w:ascii="Times New Roman" w:hAnsi="Times New Roman"/>
          <w:b/>
          <w:szCs w:val="24"/>
        </w:rPr>
      </w:pPr>
    </w:p>
    <w:p w:rsidR="006F2503" w:rsidRDefault="006F2503" w:rsidP="006F2503">
      <w:pPr>
        <w:pStyle w:val="BodyTxt"/>
        <w:keepLines w:val="0"/>
        <w:widowControl w:val="0"/>
        <w:ind w:firstLine="0"/>
        <w:jc w:val="center"/>
        <w:rPr>
          <w:rFonts w:ascii="Times New Roman" w:hAnsi="Times New Roman"/>
          <w:b/>
          <w:szCs w:val="24"/>
        </w:rPr>
      </w:pPr>
    </w:p>
    <w:p w:rsidR="006F2503" w:rsidRDefault="006F2503" w:rsidP="006F2503">
      <w:pPr>
        <w:pStyle w:val="BodyTxt"/>
        <w:keepLines w:val="0"/>
        <w:widowControl w:val="0"/>
        <w:ind w:firstLine="0"/>
        <w:jc w:val="center"/>
        <w:rPr>
          <w:rFonts w:ascii="Times New Roman" w:hAnsi="Times New Roman"/>
          <w:b/>
          <w:szCs w:val="24"/>
        </w:rPr>
      </w:pPr>
    </w:p>
    <w:p w:rsidR="006F2503" w:rsidRDefault="006F2503" w:rsidP="006F2503">
      <w:pPr>
        <w:pStyle w:val="BodyTxt"/>
        <w:keepLines w:val="0"/>
        <w:widowControl w:val="0"/>
        <w:ind w:firstLine="0"/>
        <w:jc w:val="center"/>
        <w:rPr>
          <w:rFonts w:ascii="Times New Roman" w:hAnsi="Times New Roman"/>
          <w:b/>
          <w:szCs w:val="24"/>
        </w:rPr>
      </w:pPr>
    </w:p>
    <w:p w:rsidR="006F2503" w:rsidRDefault="006F2503" w:rsidP="006F2503">
      <w:pPr>
        <w:pStyle w:val="BodyTxt"/>
        <w:keepLines w:val="0"/>
        <w:widowControl w:val="0"/>
        <w:ind w:firstLine="0"/>
        <w:jc w:val="center"/>
        <w:rPr>
          <w:rFonts w:ascii="Times New Roman" w:hAnsi="Times New Roman"/>
          <w:b/>
          <w:szCs w:val="24"/>
        </w:rPr>
      </w:pPr>
    </w:p>
    <w:p w:rsidR="006F2503" w:rsidRDefault="006F2503" w:rsidP="006F2503">
      <w:pPr>
        <w:pStyle w:val="BodyTxt"/>
        <w:keepLines w:val="0"/>
        <w:widowControl w:val="0"/>
        <w:ind w:firstLine="0"/>
        <w:jc w:val="center"/>
        <w:rPr>
          <w:rFonts w:ascii="Times New Roman" w:hAnsi="Times New Roman"/>
          <w:b/>
          <w:szCs w:val="24"/>
        </w:rPr>
      </w:pPr>
    </w:p>
    <w:p w:rsidR="006F2503" w:rsidRDefault="006F2503" w:rsidP="006F2503">
      <w:pPr>
        <w:pStyle w:val="BodyTxt"/>
        <w:keepLines w:val="0"/>
        <w:widowControl w:val="0"/>
        <w:ind w:firstLine="0"/>
        <w:jc w:val="center"/>
        <w:rPr>
          <w:rFonts w:ascii="Times New Roman" w:hAnsi="Times New Roman"/>
          <w:b/>
          <w:szCs w:val="24"/>
        </w:rPr>
      </w:pPr>
    </w:p>
    <w:p w:rsidR="006F2503" w:rsidRPr="00003E7A" w:rsidRDefault="006F2503" w:rsidP="006F2503">
      <w:pPr>
        <w:pStyle w:val="BodyTxt"/>
        <w:keepLines w:val="0"/>
        <w:widowControl w:val="0"/>
        <w:ind w:firstLine="0"/>
        <w:jc w:val="center"/>
        <w:rPr>
          <w:rFonts w:ascii="Times New Roman" w:hAnsi="Times New Roman"/>
          <w:b/>
          <w:szCs w:val="24"/>
        </w:rPr>
      </w:pPr>
    </w:p>
    <w:p w:rsidR="006F2503" w:rsidRPr="00003E7A" w:rsidRDefault="006F2503" w:rsidP="006F2503">
      <w:pPr>
        <w:pStyle w:val="BodyTxt"/>
        <w:keepLines w:val="0"/>
        <w:widowControl w:val="0"/>
        <w:ind w:firstLine="0"/>
        <w:jc w:val="center"/>
        <w:rPr>
          <w:rFonts w:ascii="Times New Roman" w:hAnsi="Times New Roman"/>
          <w:b/>
          <w:szCs w:val="24"/>
        </w:rPr>
      </w:pPr>
      <w:r w:rsidRPr="00003E7A">
        <w:rPr>
          <w:rFonts w:ascii="Times New Roman" w:hAnsi="Times New Roman"/>
          <w:b/>
          <w:szCs w:val="24"/>
        </w:rPr>
        <w:t>г. Москва 201</w:t>
      </w:r>
      <w:r>
        <w:rPr>
          <w:rFonts w:ascii="Times New Roman" w:hAnsi="Times New Roman"/>
          <w:b/>
          <w:szCs w:val="24"/>
        </w:rPr>
        <w:t>2</w:t>
      </w:r>
      <w:r w:rsidRPr="00003E7A">
        <w:rPr>
          <w:rFonts w:ascii="Times New Roman" w:hAnsi="Times New Roman"/>
          <w:b/>
          <w:szCs w:val="24"/>
        </w:rPr>
        <w:t xml:space="preserve"> г.</w:t>
      </w:r>
    </w:p>
    <w:p w:rsidR="006F2503" w:rsidRPr="00003E7A" w:rsidRDefault="006F2503" w:rsidP="006F2503">
      <w:pPr>
        <w:pStyle w:val="BodyTxt"/>
        <w:keepLines w:val="0"/>
        <w:widowControl w:val="0"/>
        <w:spacing w:after="0"/>
        <w:jc w:val="right"/>
        <w:rPr>
          <w:rFonts w:ascii="Times New Roman" w:hAnsi="Times New Roman"/>
          <w:b/>
          <w:bCs/>
          <w:spacing w:val="40"/>
          <w:szCs w:val="24"/>
        </w:rPr>
      </w:pPr>
    </w:p>
    <w:p w:rsidR="006F2503" w:rsidRPr="003F580C" w:rsidRDefault="006F2503" w:rsidP="006F2503">
      <w:pPr>
        <w:pStyle w:val="BodyTxt"/>
        <w:keepLines w:val="0"/>
        <w:widowControl w:val="0"/>
        <w:ind w:firstLine="0"/>
        <w:jc w:val="center"/>
        <w:outlineLvl w:val="0"/>
        <w:rPr>
          <w:rFonts w:ascii="Times New Roman" w:hAnsi="Times New Roman"/>
          <w:b/>
          <w:bCs/>
          <w:color w:val="000000"/>
          <w:spacing w:val="40"/>
          <w:szCs w:val="24"/>
        </w:rPr>
      </w:pPr>
      <w:bookmarkStart w:id="10" w:name="_Toc64686499"/>
      <w:bookmarkStart w:id="11" w:name="_Toc106795298"/>
      <w:bookmarkStart w:id="12" w:name="_Toc108867231"/>
    </w:p>
    <w:p w:rsidR="007D310E" w:rsidRDefault="006F2503" w:rsidP="00A0090E">
      <w:pPr>
        <w:rPr>
          <w:noProof/>
        </w:rPr>
      </w:pPr>
      <w:bookmarkStart w:id="13" w:name="_Toc125282089"/>
      <w:bookmarkStart w:id="14" w:name="_Toc140291685"/>
      <w:bookmarkStart w:id="15" w:name="_Toc210798417"/>
      <w:bookmarkEnd w:id="10"/>
      <w:bookmarkEnd w:id="11"/>
      <w:bookmarkEnd w:id="12"/>
      <w:r w:rsidRPr="00D85EA0">
        <w:rPr>
          <w:color w:val="000000"/>
          <w:sz w:val="28"/>
          <w:szCs w:val="28"/>
        </w:rPr>
        <w:lastRenderedPageBreak/>
        <w:t>Оглавление</w:t>
      </w:r>
      <w:bookmarkEnd w:id="13"/>
      <w:bookmarkEnd w:id="14"/>
      <w:bookmarkEnd w:id="15"/>
      <w:r w:rsidR="00FE33FA" w:rsidRPr="00FE33FA">
        <w:rPr>
          <w:smallCaps/>
          <w:sz w:val="28"/>
          <w:szCs w:val="28"/>
        </w:rPr>
        <w:fldChar w:fldCharType="begin"/>
      </w:r>
      <w:r w:rsidR="00A0090E" w:rsidRPr="00D85EA0">
        <w:rPr>
          <w:smallCaps/>
          <w:sz w:val="28"/>
          <w:szCs w:val="28"/>
        </w:rPr>
        <w:instrText xml:space="preserve"> TOC \o "1-3" \h \z \u </w:instrText>
      </w:r>
      <w:r w:rsidR="00FE33FA" w:rsidRPr="00FE33FA">
        <w:rPr>
          <w:smallCaps/>
          <w:sz w:val="28"/>
          <w:szCs w:val="28"/>
        </w:rPr>
        <w:fldChar w:fldCharType="separate"/>
      </w:r>
    </w:p>
    <w:p w:rsidR="007D310E" w:rsidRDefault="00FE33FA">
      <w:pPr>
        <w:pStyle w:val="14"/>
        <w:rPr>
          <w:rFonts w:asciiTheme="minorHAnsi" w:eastAsiaTheme="minorEastAsia" w:hAnsiTheme="minorHAnsi" w:cstheme="minorBidi"/>
          <w:b w:val="0"/>
          <w:bCs w:val="0"/>
          <w:caps w:val="0"/>
          <w:sz w:val="22"/>
          <w:szCs w:val="22"/>
        </w:rPr>
      </w:pPr>
      <w:hyperlink w:anchor="_Toc330395209" w:history="1">
        <w:r w:rsidR="007D310E" w:rsidRPr="00D968AC">
          <w:rPr>
            <w:rStyle w:val="a7"/>
            <w:rFonts w:ascii="Times New Roman" w:hAnsi="Times New Roman"/>
          </w:rPr>
          <w:t>ЧАСТЬ I. ПОРЯДОК ПРИМЕНЕНИЯ ПРАВИЛ ЗЕМЛЕПОЛЬЗОВАНИЯ И ЗАСТРОЙКИ ТЕРРИТОРИИ МУНИЦИПАЛЬНОГО ОБРАЗОВАНИЯ «ХМЕЛЕВСКОЕ СЕЛЬСКОЕ ПОСЕЛЕНИЕ» И ПОРЯДОК ВНЕСЕНИЯ В НИХ ИЗМЕНЕНИЙ</w:t>
        </w:r>
        <w:r w:rsidR="007D310E">
          <w:rPr>
            <w:webHidden/>
          </w:rPr>
          <w:tab/>
        </w:r>
        <w:r>
          <w:rPr>
            <w:webHidden/>
          </w:rPr>
          <w:fldChar w:fldCharType="begin"/>
        </w:r>
        <w:r w:rsidR="007D310E">
          <w:rPr>
            <w:webHidden/>
          </w:rPr>
          <w:instrText xml:space="preserve"> PAGEREF _Toc330395209 \h </w:instrText>
        </w:r>
        <w:r>
          <w:rPr>
            <w:webHidden/>
          </w:rPr>
        </w:r>
        <w:r>
          <w:rPr>
            <w:webHidden/>
          </w:rPr>
          <w:fldChar w:fldCharType="separate"/>
        </w:r>
        <w:r w:rsidR="00E3396B">
          <w:rPr>
            <w:webHidden/>
          </w:rPr>
          <w:t>7</w:t>
        </w:r>
        <w:r>
          <w:rPr>
            <w:webHidden/>
          </w:rPr>
          <w:fldChar w:fldCharType="end"/>
        </w:r>
      </w:hyperlink>
    </w:p>
    <w:p w:rsidR="007D310E" w:rsidRDefault="00FE33FA">
      <w:pPr>
        <w:pStyle w:val="23"/>
        <w:rPr>
          <w:rFonts w:asciiTheme="minorHAnsi" w:eastAsiaTheme="minorEastAsia" w:hAnsiTheme="minorHAnsi" w:cstheme="minorBidi"/>
          <w:i w:val="0"/>
          <w:smallCaps w:val="0"/>
          <w:sz w:val="22"/>
          <w:szCs w:val="22"/>
        </w:rPr>
      </w:pPr>
      <w:hyperlink w:anchor="_Toc330395210" w:history="1">
        <w:r w:rsidR="007D310E" w:rsidRPr="00D968AC">
          <w:rPr>
            <w:rStyle w:val="a7"/>
            <w:rFonts w:ascii="Times New Roman" w:hAnsi="Times New Roman" w:cs="Times New Roman"/>
            <w:b/>
          </w:rPr>
          <w:t>Глава 1. ОБЩИЕ ПОЛОЖЕНИЯ</w:t>
        </w:r>
        <w:r w:rsidR="007D310E">
          <w:rPr>
            <w:webHidden/>
          </w:rPr>
          <w:tab/>
        </w:r>
        <w:r>
          <w:rPr>
            <w:webHidden/>
          </w:rPr>
          <w:fldChar w:fldCharType="begin"/>
        </w:r>
        <w:r w:rsidR="007D310E">
          <w:rPr>
            <w:webHidden/>
          </w:rPr>
          <w:instrText xml:space="preserve"> PAGEREF _Toc330395210 \h </w:instrText>
        </w:r>
        <w:r>
          <w:rPr>
            <w:webHidden/>
          </w:rPr>
        </w:r>
        <w:r>
          <w:rPr>
            <w:webHidden/>
          </w:rPr>
          <w:fldChar w:fldCharType="separate"/>
        </w:r>
        <w:r w:rsidR="00E3396B">
          <w:rPr>
            <w:webHidden/>
          </w:rPr>
          <w:t>7</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11" w:history="1">
        <w:r w:rsidR="007D310E" w:rsidRPr="00D968AC">
          <w:rPr>
            <w:rStyle w:val="a7"/>
            <w:rFonts w:ascii="Times New Roman" w:hAnsi="Times New Roman" w:cs="Times New Roman"/>
          </w:rPr>
          <w:t>Статья 1.  Основные понятия, используемые в Правилах</w:t>
        </w:r>
        <w:r w:rsidR="007D310E">
          <w:rPr>
            <w:webHidden/>
          </w:rPr>
          <w:tab/>
        </w:r>
        <w:r>
          <w:rPr>
            <w:webHidden/>
          </w:rPr>
          <w:fldChar w:fldCharType="begin"/>
        </w:r>
        <w:r w:rsidR="007D310E">
          <w:rPr>
            <w:webHidden/>
          </w:rPr>
          <w:instrText xml:space="preserve"> PAGEREF _Toc330395211 \h </w:instrText>
        </w:r>
        <w:r>
          <w:rPr>
            <w:webHidden/>
          </w:rPr>
        </w:r>
        <w:r>
          <w:rPr>
            <w:webHidden/>
          </w:rPr>
          <w:fldChar w:fldCharType="separate"/>
        </w:r>
        <w:r w:rsidR="00E3396B">
          <w:rPr>
            <w:webHidden/>
          </w:rPr>
          <w:t>7</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12" w:history="1">
        <w:r w:rsidR="007D310E" w:rsidRPr="00D968AC">
          <w:rPr>
            <w:rStyle w:val="a7"/>
            <w:rFonts w:ascii="Times New Roman" w:hAnsi="Times New Roman" w:cs="Times New Roman"/>
          </w:rPr>
          <w:t>Статья 2. Основания введения и назначение Правил землепользования и застройки территории муниципального образования «</w:t>
        </w:r>
        <w:r w:rsidR="007D310E" w:rsidRPr="00D968AC">
          <w:rPr>
            <w:rStyle w:val="a7"/>
            <w:rFonts w:ascii="Times New Roman" w:hAnsi="Times New Roman" w:cs="Times New Roman"/>
            <w:bCs/>
          </w:rPr>
          <w:t>Хмелевское</w:t>
        </w:r>
        <w:r w:rsidR="007D310E" w:rsidRPr="00D968AC">
          <w:rPr>
            <w:rStyle w:val="a7"/>
            <w:rFonts w:ascii="Times New Roman" w:hAnsi="Times New Roman" w:cs="Times New Roman"/>
          </w:rPr>
          <w:t xml:space="preserve"> сельское поселение»</w:t>
        </w:r>
        <w:r w:rsidR="007D310E">
          <w:rPr>
            <w:webHidden/>
          </w:rPr>
          <w:tab/>
        </w:r>
        <w:r>
          <w:rPr>
            <w:webHidden/>
          </w:rPr>
          <w:fldChar w:fldCharType="begin"/>
        </w:r>
        <w:r w:rsidR="007D310E">
          <w:rPr>
            <w:webHidden/>
          </w:rPr>
          <w:instrText xml:space="preserve"> PAGEREF _Toc330395212 \h </w:instrText>
        </w:r>
        <w:r>
          <w:rPr>
            <w:webHidden/>
          </w:rPr>
        </w:r>
        <w:r>
          <w:rPr>
            <w:webHidden/>
          </w:rPr>
          <w:fldChar w:fldCharType="separate"/>
        </w:r>
        <w:r w:rsidR="00E3396B">
          <w:rPr>
            <w:webHidden/>
          </w:rPr>
          <w:t>13</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13" w:history="1">
        <w:r w:rsidR="007D310E" w:rsidRPr="00D968AC">
          <w:rPr>
            <w:rStyle w:val="a7"/>
            <w:rFonts w:ascii="Times New Roman" w:hAnsi="Times New Roman" w:cs="Times New Roman"/>
          </w:rPr>
          <w:t>Статья 3. Порядок подготовки и утверждения проекта Правил</w:t>
        </w:r>
        <w:r w:rsidR="007D310E">
          <w:rPr>
            <w:webHidden/>
          </w:rPr>
          <w:tab/>
        </w:r>
        <w:r>
          <w:rPr>
            <w:webHidden/>
          </w:rPr>
          <w:fldChar w:fldCharType="begin"/>
        </w:r>
        <w:r w:rsidR="007D310E">
          <w:rPr>
            <w:webHidden/>
          </w:rPr>
          <w:instrText xml:space="preserve"> PAGEREF _Toc330395213 \h </w:instrText>
        </w:r>
        <w:r>
          <w:rPr>
            <w:webHidden/>
          </w:rPr>
        </w:r>
        <w:r>
          <w:rPr>
            <w:webHidden/>
          </w:rPr>
          <w:fldChar w:fldCharType="separate"/>
        </w:r>
        <w:r w:rsidR="00E3396B">
          <w:rPr>
            <w:webHidden/>
          </w:rPr>
          <w:t>14</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14" w:history="1">
        <w:r w:rsidR="007D310E" w:rsidRPr="00D968AC">
          <w:rPr>
            <w:rStyle w:val="a7"/>
            <w:rFonts w:ascii="Times New Roman" w:hAnsi="Times New Roman" w:cs="Times New Roman"/>
          </w:rPr>
          <w:t>Статья 4. Открытость и доступность информации о землепользовании и застройке</w:t>
        </w:r>
        <w:r w:rsidR="007D310E">
          <w:rPr>
            <w:webHidden/>
          </w:rPr>
          <w:tab/>
        </w:r>
        <w:r>
          <w:rPr>
            <w:webHidden/>
          </w:rPr>
          <w:fldChar w:fldCharType="begin"/>
        </w:r>
        <w:r w:rsidR="007D310E">
          <w:rPr>
            <w:webHidden/>
          </w:rPr>
          <w:instrText xml:space="preserve"> PAGEREF _Toc330395214 \h </w:instrText>
        </w:r>
        <w:r>
          <w:rPr>
            <w:webHidden/>
          </w:rPr>
        </w:r>
        <w:r>
          <w:rPr>
            <w:webHidden/>
          </w:rPr>
          <w:fldChar w:fldCharType="separate"/>
        </w:r>
        <w:r w:rsidR="00E3396B">
          <w:rPr>
            <w:webHidden/>
          </w:rPr>
          <w:t>14</w:t>
        </w:r>
        <w:r>
          <w:rPr>
            <w:webHidden/>
          </w:rPr>
          <w:fldChar w:fldCharType="end"/>
        </w:r>
      </w:hyperlink>
    </w:p>
    <w:p w:rsidR="007D310E" w:rsidRDefault="00FE33FA">
      <w:pPr>
        <w:pStyle w:val="23"/>
        <w:rPr>
          <w:rFonts w:asciiTheme="minorHAnsi" w:eastAsiaTheme="minorEastAsia" w:hAnsiTheme="minorHAnsi" w:cstheme="minorBidi"/>
          <w:i w:val="0"/>
          <w:smallCaps w:val="0"/>
          <w:sz w:val="22"/>
          <w:szCs w:val="22"/>
        </w:rPr>
      </w:pPr>
      <w:hyperlink w:anchor="_Toc330395215" w:history="1">
        <w:r w:rsidR="007D310E" w:rsidRPr="00D968AC">
          <w:rPr>
            <w:rStyle w:val="a7"/>
            <w:rFonts w:ascii="Times New Roman" w:hAnsi="Times New Roman" w:cs="Times New Roman"/>
            <w:b/>
          </w:rPr>
          <w:t>Глава 2. РЕГУЛИРОВАНИЕ И КОНТРОЛЬ ДЕЯТЕЛЬНОСТИ, СВЯЗАННОЙ С ЗЕМЛЕПОЛЬЗОВАНИЕМ И ЗАСТРОЙКОЙ ОРГАНАМИ МЕСТНОГО САМОУПРАВЛЕНИЯ МУНИЦИПАЛЬНОГО ОБРАЗОВАНИЯ «</w:t>
        </w:r>
        <w:r w:rsidR="007D310E" w:rsidRPr="00D968AC">
          <w:rPr>
            <w:rStyle w:val="a7"/>
            <w:rFonts w:ascii="Times New Roman" w:hAnsi="Times New Roman" w:cs="Times New Roman"/>
            <w:b/>
            <w:bCs/>
          </w:rPr>
          <w:t>ХМЕЛЕВСКОЕ</w:t>
        </w:r>
        <w:r w:rsidR="007D310E" w:rsidRPr="00D968AC">
          <w:rPr>
            <w:rStyle w:val="a7"/>
            <w:rFonts w:ascii="Times New Roman" w:hAnsi="Times New Roman" w:cs="Times New Roman"/>
            <w:b/>
          </w:rPr>
          <w:t xml:space="preserve"> СЕЛЬСКОЕ ПОСЕЛЕНИЕ»</w:t>
        </w:r>
        <w:r w:rsidR="007D310E">
          <w:rPr>
            <w:webHidden/>
          </w:rPr>
          <w:tab/>
        </w:r>
        <w:r>
          <w:rPr>
            <w:webHidden/>
          </w:rPr>
          <w:fldChar w:fldCharType="begin"/>
        </w:r>
        <w:r w:rsidR="007D310E">
          <w:rPr>
            <w:webHidden/>
          </w:rPr>
          <w:instrText xml:space="preserve"> PAGEREF _Toc330395215 \h </w:instrText>
        </w:r>
        <w:r>
          <w:rPr>
            <w:webHidden/>
          </w:rPr>
        </w:r>
        <w:r>
          <w:rPr>
            <w:webHidden/>
          </w:rPr>
          <w:fldChar w:fldCharType="separate"/>
        </w:r>
        <w:r w:rsidR="00E3396B">
          <w:rPr>
            <w:webHidden/>
          </w:rPr>
          <w:t>14</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16" w:history="1">
        <w:r w:rsidR="007D310E" w:rsidRPr="00D968AC">
          <w:rPr>
            <w:rStyle w:val="a7"/>
            <w:rFonts w:ascii="Times New Roman" w:hAnsi="Times New Roman" w:cs="Times New Roman"/>
          </w:rPr>
          <w:t>Статья 5. Субъекты градостроительных отношений при осуществлении землепользования и застройки территории муниципального образования «</w:t>
        </w:r>
        <w:r w:rsidR="007D310E" w:rsidRPr="00D968AC">
          <w:rPr>
            <w:rStyle w:val="a7"/>
            <w:rFonts w:ascii="Times New Roman" w:hAnsi="Times New Roman" w:cs="Times New Roman"/>
            <w:bCs/>
          </w:rPr>
          <w:t>Хмелевское</w:t>
        </w:r>
        <w:r w:rsidR="007D310E" w:rsidRPr="00D968AC">
          <w:rPr>
            <w:rStyle w:val="a7"/>
            <w:rFonts w:ascii="Times New Roman" w:hAnsi="Times New Roman" w:cs="Times New Roman"/>
          </w:rPr>
          <w:t xml:space="preserve"> сельское поселение»</w:t>
        </w:r>
        <w:r w:rsidR="007D310E">
          <w:rPr>
            <w:webHidden/>
          </w:rPr>
          <w:tab/>
        </w:r>
        <w:r>
          <w:rPr>
            <w:webHidden/>
          </w:rPr>
          <w:fldChar w:fldCharType="begin"/>
        </w:r>
        <w:r w:rsidR="007D310E">
          <w:rPr>
            <w:webHidden/>
          </w:rPr>
          <w:instrText xml:space="preserve"> PAGEREF _Toc330395216 \h </w:instrText>
        </w:r>
        <w:r>
          <w:rPr>
            <w:webHidden/>
          </w:rPr>
        </w:r>
        <w:r>
          <w:rPr>
            <w:webHidden/>
          </w:rPr>
          <w:fldChar w:fldCharType="separate"/>
        </w:r>
        <w:r w:rsidR="00E3396B">
          <w:rPr>
            <w:webHidden/>
          </w:rPr>
          <w:t>14</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17" w:history="1">
        <w:r w:rsidR="007D310E" w:rsidRPr="00D968AC">
          <w:rPr>
            <w:rStyle w:val="a7"/>
            <w:rFonts w:ascii="Times New Roman" w:hAnsi="Times New Roman" w:cs="Times New Roman"/>
          </w:rPr>
          <w:t>Статья 6. Полномочия Совета народных депутатов в области землепользования и застройки территории муниципального образования «</w:t>
        </w:r>
        <w:r w:rsidR="007D310E" w:rsidRPr="00D968AC">
          <w:rPr>
            <w:rStyle w:val="a7"/>
            <w:rFonts w:ascii="Times New Roman" w:hAnsi="Times New Roman" w:cs="Times New Roman"/>
            <w:bCs/>
          </w:rPr>
          <w:t>Хмелевское</w:t>
        </w:r>
        <w:r w:rsidR="007D310E" w:rsidRPr="00D968AC">
          <w:rPr>
            <w:rStyle w:val="a7"/>
            <w:rFonts w:ascii="Times New Roman" w:hAnsi="Times New Roman" w:cs="Times New Roman"/>
          </w:rPr>
          <w:t xml:space="preserve"> сельское поселение»</w:t>
        </w:r>
        <w:r w:rsidR="007D310E">
          <w:rPr>
            <w:webHidden/>
          </w:rPr>
          <w:tab/>
        </w:r>
        <w:r>
          <w:rPr>
            <w:webHidden/>
          </w:rPr>
          <w:fldChar w:fldCharType="begin"/>
        </w:r>
        <w:r w:rsidR="007D310E">
          <w:rPr>
            <w:webHidden/>
          </w:rPr>
          <w:instrText xml:space="preserve"> PAGEREF _Toc330395217 \h </w:instrText>
        </w:r>
        <w:r>
          <w:rPr>
            <w:webHidden/>
          </w:rPr>
        </w:r>
        <w:r>
          <w:rPr>
            <w:webHidden/>
          </w:rPr>
          <w:fldChar w:fldCharType="separate"/>
        </w:r>
        <w:r w:rsidR="00E3396B">
          <w:rPr>
            <w:webHidden/>
          </w:rPr>
          <w:t>15</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18" w:history="1">
        <w:r w:rsidR="007D310E" w:rsidRPr="00D968AC">
          <w:rPr>
            <w:rStyle w:val="a7"/>
            <w:rFonts w:ascii="Times New Roman" w:hAnsi="Times New Roman" w:cs="Times New Roman"/>
          </w:rPr>
          <w:t xml:space="preserve">Статья 7. Полномочия Главы </w:t>
        </w:r>
        <w:r w:rsidR="007D310E" w:rsidRPr="00D968AC">
          <w:rPr>
            <w:rStyle w:val="a7"/>
            <w:rFonts w:ascii="Times New Roman" w:hAnsi="Times New Roman" w:cs="Times New Roman"/>
            <w:bCs/>
          </w:rPr>
          <w:t>Хмелевско</w:t>
        </w:r>
        <w:r w:rsidR="007D310E" w:rsidRPr="00D968AC">
          <w:rPr>
            <w:rStyle w:val="a7"/>
            <w:rFonts w:ascii="Times New Roman" w:hAnsi="Times New Roman" w:cs="Times New Roman"/>
          </w:rPr>
          <w:t>й сельской администрации в области землепользования и застройки территории муниципального образования «</w:t>
        </w:r>
        <w:r w:rsidR="007D310E" w:rsidRPr="00D968AC">
          <w:rPr>
            <w:rStyle w:val="a7"/>
            <w:rFonts w:ascii="Times New Roman" w:hAnsi="Times New Roman" w:cs="Times New Roman"/>
            <w:bCs/>
          </w:rPr>
          <w:t>Хмелевское</w:t>
        </w:r>
        <w:r w:rsidR="007D310E" w:rsidRPr="00D968AC">
          <w:rPr>
            <w:rStyle w:val="a7"/>
            <w:rFonts w:ascii="Times New Roman" w:hAnsi="Times New Roman" w:cs="Times New Roman"/>
          </w:rPr>
          <w:t xml:space="preserve"> сельское поселение»</w:t>
        </w:r>
        <w:r w:rsidR="007D310E">
          <w:rPr>
            <w:webHidden/>
          </w:rPr>
          <w:tab/>
        </w:r>
        <w:r>
          <w:rPr>
            <w:webHidden/>
          </w:rPr>
          <w:fldChar w:fldCharType="begin"/>
        </w:r>
        <w:r w:rsidR="007D310E">
          <w:rPr>
            <w:webHidden/>
          </w:rPr>
          <w:instrText xml:space="preserve"> PAGEREF _Toc330395218 \h </w:instrText>
        </w:r>
        <w:r>
          <w:rPr>
            <w:webHidden/>
          </w:rPr>
        </w:r>
        <w:r>
          <w:rPr>
            <w:webHidden/>
          </w:rPr>
          <w:fldChar w:fldCharType="separate"/>
        </w:r>
        <w:r w:rsidR="00E3396B">
          <w:rPr>
            <w:webHidden/>
          </w:rPr>
          <w:t>15</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19" w:history="1">
        <w:r w:rsidR="007D310E" w:rsidRPr="00D968AC">
          <w:rPr>
            <w:rStyle w:val="a7"/>
            <w:rFonts w:ascii="Times New Roman" w:hAnsi="Times New Roman" w:cs="Times New Roman"/>
          </w:rPr>
          <w:t>Статья 8. Полномочия Хмелевской сельской администрации в области землепользования и застройки территории муниципального образования «</w:t>
        </w:r>
        <w:r w:rsidR="007D310E" w:rsidRPr="00D968AC">
          <w:rPr>
            <w:rStyle w:val="a7"/>
            <w:rFonts w:ascii="Times New Roman" w:hAnsi="Times New Roman" w:cs="Times New Roman"/>
            <w:bCs/>
          </w:rPr>
          <w:t>Хмелевское</w:t>
        </w:r>
        <w:r w:rsidR="007D310E" w:rsidRPr="00D968AC">
          <w:rPr>
            <w:rStyle w:val="a7"/>
            <w:rFonts w:ascii="Times New Roman" w:hAnsi="Times New Roman" w:cs="Times New Roman"/>
          </w:rPr>
          <w:t xml:space="preserve"> сельское поселение»</w:t>
        </w:r>
        <w:r w:rsidR="007D310E">
          <w:rPr>
            <w:webHidden/>
          </w:rPr>
          <w:tab/>
        </w:r>
        <w:r>
          <w:rPr>
            <w:webHidden/>
          </w:rPr>
          <w:fldChar w:fldCharType="begin"/>
        </w:r>
        <w:r w:rsidR="007D310E">
          <w:rPr>
            <w:webHidden/>
          </w:rPr>
          <w:instrText xml:space="preserve"> PAGEREF _Toc330395219 \h </w:instrText>
        </w:r>
        <w:r>
          <w:rPr>
            <w:webHidden/>
          </w:rPr>
        </w:r>
        <w:r>
          <w:rPr>
            <w:webHidden/>
          </w:rPr>
          <w:fldChar w:fldCharType="separate"/>
        </w:r>
        <w:r w:rsidR="00E3396B">
          <w:rPr>
            <w:webHidden/>
          </w:rPr>
          <w:t>16</w:t>
        </w:r>
        <w:r>
          <w:rPr>
            <w:webHidden/>
          </w:rPr>
          <w:fldChar w:fldCharType="end"/>
        </w:r>
      </w:hyperlink>
    </w:p>
    <w:p w:rsidR="007D310E" w:rsidRDefault="00FE33FA">
      <w:pPr>
        <w:pStyle w:val="23"/>
        <w:rPr>
          <w:rFonts w:asciiTheme="minorHAnsi" w:eastAsiaTheme="minorEastAsia" w:hAnsiTheme="minorHAnsi" w:cstheme="minorBidi"/>
          <w:i w:val="0"/>
          <w:smallCaps w:val="0"/>
          <w:sz w:val="22"/>
          <w:szCs w:val="22"/>
        </w:rPr>
      </w:pPr>
      <w:hyperlink w:anchor="_Toc330395220" w:history="1">
        <w:r w:rsidR="007D310E" w:rsidRPr="00D968AC">
          <w:rPr>
            <w:rStyle w:val="a7"/>
            <w:rFonts w:ascii="Times New Roman" w:hAnsi="Times New Roman" w:cs="Times New Roman"/>
            <w:b/>
          </w:rPr>
          <w:t>Глава 3. ИЗМЕНЕНИЕ ВИДОВ РАЗРЕШЕННОГО ИСПОЛЬЗОВАНИЯ ЗЕМЕЛЬНЫХ УЧАСТКОВ И ОБЪЕКТОВ КАПИТАЛЬНОГО СТРОИТЕЛЬСТВА ФИЗИЧЕСКИМИ И ЮРИДИЧЕСКИМИ ЛИЦАМИ НА ТЕРРИТОРИИ МУНИЦИПАЛЬНОГО ОБРАЗОВАНИЯ «ХМЕЛЕВСКОЕ СЕЛЬСКОЕ ПОСЕЛЕНИЕ»</w:t>
        </w:r>
        <w:r w:rsidR="007D310E">
          <w:rPr>
            <w:webHidden/>
          </w:rPr>
          <w:tab/>
        </w:r>
        <w:r>
          <w:rPr>
            <w:webHidden/>
          </w:rPr>
          <w:fldChar w:fldCharType="begin"/>
        </w:r>
        <w:r w:rsidR="007D310E">
          <w:rPr>
            <w:webHidden/>
          </w:rPr>
          <w:instrText xml:space="preserve"> PAGEREF _Toc330395220 \h </w:instrText>
        </w:r>
        <w:r>
          <w:rPr>
            <w:webHidden/>
          </w:rPr>
        </w:r>
        <w:r>
          <w:rPr>
            <w:webHidden/>
          </w:rPr>
          <w:fldChar w:fldCharType="separate"/>
        </w:r>
        <w:r w:rsidR="00E3396B">
          <w:rPr>
            <w:webHidden/>
          </w:rPr>
          <w:t>16</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21" w:history="1">
        <w:r w:rsidR="007D310E" w:rsidRPr="00D968AC">
          <w:rPr>
            <w:rStyle w:val="a7"/>
            <w:rFonts w:ascii="Times New Roman" w:hAnsi="Times New Roman" w:cs="Times New Roman"/>
          </w:rPr>
          <w:t>Статья 9. Градостроительный регламент</w:t>
        </w:r>
        <w:r w:rsidR="007D310E">
          <w:rPr>
            <w:webHidden/>
          </w:rPr>
          <w:tab/>
        </w:r>
        <w:r>
          <w:rPr>
            <w:webHidden/>
          </w:rPr>
          <w:fldChar w:fldCharType="begin"/>
        </w:r>
        <w:r w:rsidR="007D310E">
          <w:rPr>
            <w:webHidden/>
          </w:rPr>
          <w:instrText xml:space="preserve"> PAGEREF _Toc330395221 \h </w:instrText>
        </w:r>
        <w:r>
          <w:rPr>
            <w:webHidden/>
          </w:rPr>
        </w:r>
        <w:r>
          <w:rPr>
            <w:webHidden/>
          </w:rPr>
          <w:fldChar w:fldCharType="separate"/>
        </w:r>
        <w:r w:rsidR="00E3396B">
          <w:rPr>
            <w:webHidden/>
          </w:rPr>
          <w:t>16</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22" w:history="1">
        <w:r w:rsidR="007D310E" w:rsidRPr="00D968AC">
          <w:rPr>
            <w:rStyle w:val="a7"/>
            <w:rFonts w:ascii="Times New Roman" w:hAnsi="Times New Roman" w:cs="Times New Roman"/>
          </w:rPr>
          <w:t>Статья 10. Виды разрешенного использования земельных участков и объектов капитального строительства на территории муниципального образования «</w:t>
        </w:r>
        <w:r w:rsidR="007D310E" w:rsidRPr="00D968AC">
          <w:rPr>
            <w:rStyle w:val="a7"/>
            <w:rFonts w:ascii="Times New Roman" w:hAnsi="Times New Roman" w:cs="Times New Roman"/>
            <w:bCs/>
          </w:rPr>
          <w:t>Хмелевское</w:t>
        </w:r>
        <w:r w:rsidR="007D310E" w:rsidRPr="00D968AC">
          <w:rPr>
            <w:rStyle w:val="a7"/>
            <w:rFonts w:ascii="Times New Roman" w:hAnsi="Times New Roman" w:cs="Times New Roman"/>
          </w:rPr>
          <w:t xml:space="preserve"> сельское поселение»</w:t>
        </w:r>
        <w:r w:rsidR="007D310E">
          <w:rPr>
            <w:webHidden/>
          </w:rPr>
          <w:tab/>
        </w:r>
        <w:r>
          <w:rPr>
            <w:webHidden/>
          </w:rPr>
          <w:fldChar w:fldCharType="begin"/>
        </w:r>
        <w:r w:rsidR="007D310E">
          <w:rPr>
            <w:webHidden/>
          </w:rPr>
          <w:instrText xml:space="preserve"> PAGEREF _Toc330395222 \h </w:instrText>
        </w:r>
        <w:r>
          <w:rPr>
            <w:webHidden/>
          </w:rPr>
        </w:r>
        <w:r>
          <w:rPr>
            <w:webHidden/>
          </w:rPr>
          <w:fldChar w:fldCharType="separate"/>
        </w:r>
        <w:r w:rsidR="00E3396B">
          <w:rPr>
            <w:webHidden/>
          </w:rPr>
          <w:t>18</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23" w:history="1">
        <w:r w:rsidR="007D310E" w:rsidRPr="00D968AC">
          <w:rPr>
            <w:rStyle w:val="a7"/>
            <w:rFonts w:ascii="Times New Roman" w:hAnsi="Times New Roman" w:cs="Times New Roman"/>
          </w:rPr>
          <w:t>Статья 11. Порядок предоставления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w:t>
        </w:r>
        <w:r w:rsidR="007D310E" w:rsidRPr="00D968AC">
          <w:rPr>
            <w:rStyle w:val="a7"/>
            <w:rFonts w:ascii="Times New Roman" w:hAnsi="Times New Roman" w:cs="Times New Roman"/>
            <w:bCs/>
          </w:rPr>
          <w:t>Хмелевское</w:t>
        </w:r>
        <w:r w:rsidR="007D310E" w:rsidRPr="00D968AC">
          <w:rPr>
            <w:rStyle w:val="a7"/>
            <w:rFonts w:ascii="Times New Roman" w:hAnsi="Times New Roman" w:cs="Times New Roman"/>
          </w:rPr>
          <w:t xml:space="preserve"> сельское поселение»</w:t>
        </w:r>
        <w:r w:rsidR="007D310E">
          <w:rPr>
            <w:webHidden/>
          </w:rPr>
          <w:tab/>
        </w:r>
        <w:r>
          <w:rPr>
            <w:webHidden/>
          </w:rPr>
          <w:fldChar w:fldCharType="begin"/>
        </w:r>
        <w:r w:rsidR="007D310E">
          <w:rPr>
            <w:webHidden/>
          </w:rPr>
          <w:instrText xml:space="preserve"> PAGEREF _Toc330395223 \h </w:instrText>
        </w:r>
        <w:r>
          <w:rPr>
            <w:webHidden/>
          </w:rPr>
        </w:r>
        <w:r>
          <w:rPr>
            <w:webHidden/>
          </w:rPr>
          <w:fldChar w:fldCharType="separate"/>
        </w:r>
        <w:r w:rsidR="00E3396B">
          <w:rPr>
            <w:webHidden/>
          </w:rPr>
          <w:t>19</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24" w:history="1">
        <w:r w:rsidR="007D310E" w:rsidRPr="00D968AC">
          <w:rPr>
            <w:rStyle w:val="a7"/>
            <w:rFonts w:ascii="Times New Roman" w:hAnsi="Times New Roman" w:cs="Times New Roman"/>
          </w:rPr>
          <w:t>Статья 12. Отклонение от предельных параметров разрешенного строительства, реконструкции объектов капитального строительства</w:t>
        </w:r>
        <w:r w:rsidR="007D310E">
          <w:rPr>
            <w:webHidden/>
          </w:rPr>
          <w:tab/>
        </w:r>
        <w:r>
          <w:rPr>
            <w:webHidden/>
          </w:rPr>
          <w:fldChar w:fldCharType="begin"/>
        </w:r>
        <w:r w:rsidR="007D310E">
          <w:rPr>
            <w:webHidden/>
          </w:rPr>
          <w:instrText xml:space="preserve"> PAGEREF _Toc330395224 \h </w:instrText>
        </w:r>
        <w:r>
          <w:rPr>
            <w:webHidden/>
          </w:rPr>
        </w:r>
        <w:r>
          <w:rPr>
            <w:webHidden/>
          </w:rPr>
          <w:fldChar w:fldCharType="separate"/>
        </w:r>
        <w:r w:rsidR="00E3396B">
          <w:rPr>
            <w:webHidden/>
          </w:rPr>
          <w:t>21</w:t>
        </w:r>
        <w:r>
          <w:rPr>
            <w:webHidden/>
          </w:rPr>
          <w:fldChar w:fldCharType="end"/>
        </w:r>
      </w:hyperlink>
    </w:p>
    <w:p w:rsidR="007D310E" w:rsidRDefault="00FE33FA">
      <w:pPr>
        <w:pStyle w:val="23"/>
        <w:rPr>
          <w:rFonts w:asciiTheme="minorHAnsi" w:eastAsiaTheme="minorEastAsia" w:hAnsiTheme="minorHAnsi" w:cstheme="minorBidi"/>
          <w:i w:val="0"/>
          <w:smallCaps w:val="0"/>
          <w:sz w:val="22"/>
          <w:szCs w:val="22"/>
        </w:rPr>
      </w:pPr>
      <w:hyperlink w:anchor="_Toc330395225" w:history="1">
        <w:r w:rsidR="007D310E" w:rsidRPr="00D968AC">
          <w:rPr>
            <w:rStyle w:val="a7"/>
            <w:rFonts w:ascii="Times New Roman" w:hAnsi="Times New Roman" w:cs="Times New Roman"/>
            <w:b/>
          </w:rPr>
          <w:t>Глава 4. ПОДГОТОВКА ДОКУМЕНТАЦИИ ПО ПЛАНИРОВКЕ ТЕРРИТОРИИ ОРГАНАМИ МЕСТНОГО САМОУПРАВЛЕНИЯ МУНИЦИПАЛЬНОГО ОБРАЗОВАНИЯ «</w:t>
        </w:r>
        <w:r w:rsidR="007D310E" w:rsidRPr="00D968AC">
          <w:rPr>
            <w:rStyle w:val="a7"/>
            <w:rFonts w:ascii="Times New Roman" w:hAnsi="Times New Roman" w:cs="Times New Roman"/>
            <w:b/>
            <w:bCs/>
          </w:rPr>
          <w:t xml:space="preserve">ХМЕЛЕВСКОЕ </w:t>
        </w:r>
        <w:r w:rsidR="007D310E" w:rsidRPr="00D968AC">
          <w:rPr>
            <w:rStyle w:val="a7"/>
            <w:rFonts w:ascii="Times New Roman" w:hAnsi="Times New Roman" w:cs="Times New Roman"/>
            <w:b/>
          </w:rPr>
          <w:t>СЕЛЬСКОЕ ПОСЕЛЕНИЕ»</w:t>
        </w:r>
        <w:r w:rsidR="007D310E">
          <w:rPr>
            <w:webHidden/>
          </w:rPr>
          <w:tab/>
        </w:r>
        <w:r>
          <w:rPr>
            <w:webHidden/>
          </w:rPr>
          <w:fldChar w:fldCharType="begin"/>
        </w:r>
        <w:r w:rsidR="007D310E">
          <w:rPr>
            <w:webHidden/>
          </w:rPr>
          <w:instrText xml:space="preserve"> PAGEREF _Toc330395225 \h </w:instrText>
        </w:r>
        <w:r>
          <w:rPr>
            <w:webHidden/>
          </w:rPr>
        </w:r>
        <w:r>
          <w:rPr>
            <w:webHidden/>
          </w:rPr>
          <w:fldChar w:fldCharType="separate"/>
        </w:r>
        <w:r w:rsidR="00E3396B">
          <w:rPr>
            <w:webHidden/>
          </w:rPr>
          <w:t>23</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26" w:history="1">
        <w:r w:rsidR="007D310E" w:rsidRPr="00D968AC">
          <w:rPr>
            <w:rStyle w:val="a7"/>
            <w:rFonts w:ascii="Times New Roman" w:hAnsi="Times New Roman" w:cs="Times New Roman"/>
          </w:rPr>
          <w:t>Статья 13. Особенности подготовки документации по планировке территории муниципального образования «</w:t>
        </w:r>
        <w:r w:rsidR="007D310E" w:rsidRPr="00D968AC">
          <w:rPr>
            <w:rStyle w:val="a7"/>
            <w:rFonts w:ascii="Times New Roman" w:hAnsi="Times New Roman" w:cs="Times New Roman"/>
            <w:bCs/>
          </w:rPr>
          <w:t>Хмелевское</w:t>
        </w:r>
        <w:r w:rsidR="007D310E" w:rsidRPr="00D968AC">
          <w:rPr>
            <w:rStyle w:val="a7"/>
            <w:rFonts w:ascii="Times New Roman" w:hAnsi="Times New Roman" w:cs="Times New Roman"/>
          </w:rPr>
          <w:t xml:space="preserve"> сельское поселение»</w:t>
        </w:r>
        <w:r w:rsidR="007D310E">
          <w:rPr>
            <w:webHidden/>
          </w:rPr>
          <w:tab/>
        </w:r>
        <w:r>
          <w:rPr>
            <w:webHidden/>
          </w:rPr>
          <w:fldChar w:fldCharType="begin"/>
        </w:r>
        <w:r w:rsidR="007D310E">
          <w:rPr>
            <w:webHidden/>
          </w:rPr>
          <w:instrText xml:space="preserve"> PAGEREF _Toc330395226 \h </w:instrText>
        </w:r>
        <w:r>
          <w:rPr>
            <w:webHidden/>
          </w:rPr>
        </w:r>
        <w:r>
          <w:rPr>
            <w:webHidden/>
          </w:rPr>
          <w:fldChar w:fldCharType="separate"/>
        </w:r>
        <w:r w:rsidR="00E3396B">
          <w:rPr>
            <w:webHidden/>
          </w:rPr>
          <w:t>23</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27" w:history="1">
        <w:r w:rsidR="007D310E" w:rsidRPr="00D968AC">
          <w:rPr>
            <w:rStyle w:val="a7"/>
            <w:rFonts w:ascii="Times New Roman" w:hAnsi="Times New Roman" w:cs="Times New Roman"/>
          </w:rPr>
          <w:t>Статья 14. Назначение и виды документации по планировке территории муниципального образования «</w:t>
        </w:r>
        <w:r w:rsidR="007D310E" w:rsidRPr="00D968AC">
          <w:rPr>
            <w:rStyle w:val="a7"/>
            <w:rFonts w:ascii="Times New Roman" w:hAnsi="Times New Roman" w:cs="Times New Roman"/>
            <w:bCs/>
          </w:rPr>
          <w:t>Хмелевское</w:t>
        </w:r>
        <w:r w:rsidR="007D310E" w:rsidRPr="00D968AC">
          <w:rPr>
            <w:rStyle w:val="a7"/>
            <w:rFonts w:ascii="Times New Roman" w:hAnsi="Times New Roman" w:cs="Times New Roman"/>
          </w:rPr>
          <w:t xml:space="preserve"> сельское поселение»</w:t>
        </w:r>
        <w:r w:rsidR="007D310E">
          <w:rPr>
            <w:webHidden/>
          </w:rPr>
          <w:tab/>
        </w:r>
        <w:r>
          <w:rPr>
            <w:webHidden/>
          </w:rPr>
          <w:fldChar w:fldCharType="begin"/>
        </w:r>
        <w:r w:rsidR="007D310E">
          <w:rPr>
            <w:webHidden/>
          </w:rPr>
          <w:instrText xml:space="preserve"> PAGEREF _Toc330395227 \h </w:instrText>
        </w:r>
        <w:r>
          <w:rPr>
            <w:webHidden/>
          </w:rPr>
        </w:r>
        <w:r>
          <w:rPr>
            <w:webHidden/>
          </w:rPr>
          <w:fldChar w:fldCharType="separate"/>
        </w:r>
        <w:r w:rsidR="00E3396B">
          <w:rPr>
            <w:webHidden/>
          </w:rPr>
          <w:t>24</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28" w:history="1">
        <w:r w:rsidR="007D310E" w:rsidRPr="00D968AC">
          <w:rPr>
            <w:rStyle w:val="a7"/>
            <w:rFonts w:ascii="Times New Roman" w:hAnsi="Times New Roman" w:cs="Times New Roman"/>
          </w:rPr>
          <w:t>Статья 15. Проект планировки территории муниципального образования «</w:t>
        </w:r>
        <w:r w:rsidR="007D310E" w:rsidRPr="00D968AC">
          <w:rPr>
            <w:rStyle w:val="a7"/>
            <w:rFonts w:ascii="Times New Roman" w:hAnsi="Times New Roman" w:cs="Times New Roman"/>
            <w:bCs/>
          </w:rPr>
          <w:t>Хмелевское</w:t>
        </w:r>
        <w:r w:rsidR="007D310E" w:rsidRPr="00D968AC">
          <w:rPr>
            <w:rStyle w:val="a7"/>
            <w:rFonts w:ascii="Times New Roman" w:hAnsi="Times New Roman" w:cs="Times New Roman"/>
          </w:rPr>
          <w:t xml:space="preserve"> сельское поселение»</w:t>
        </w:r>
        <w:r w:rsidR="007D310E">
          <w:rPr>
            <w:webHidden/>
          </w:rPr>
          <w:tab/>
        </w:r>
        <w:r>
          <w:rPr>
            <w:webHidden/>
          </w:rPr>
          <w:fldChar w:fldCharType="begin"/>
        </w:r>
        <w:r w:rsidR="007D310E">
          <w:rPr>
            <w:webHidden/>
          </w:rPr>
          <w:instrText xml:space="preserve"> PAGEREF _Toc330395228 \h </w:instrText>
        </w:r>
        <w:r>
          <w:rPr>
            <w:webHidden/>
          </w:rPr>
        </w:r>
        <w:r>
          <w:rPr>
            <w:webHidden/>
          </w:rPr>
          <w:fldChar w:fldCharType="separate"/>
        </w:r>
        <w:r w:rsidR="00E3396B">
          <w:rPr>
            <w:webHidden/>
          </w:rPr>
          <w:t>25</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29" w:history="1">
        <w:r w:rsidR="007D310E" w:rsidRPr="00D968AC">
          <w:rPr>
            <w:rStyle w:val="a7"/>
            <w:rFonts w:ascii="Times New Roman" w:hAnsi="Times New Roman" w:cs="Times New Roman"/>
          </w:rPr>
          <w:t>Статья 16. Проекты межевания территории муниципального образования «</w:t>
        </w:r>
        <w:r w:rsidR="007D310E" w:rsidRPr="00D968AC">
          <w:rPr>
            <w:rStyle w:val="a7"/>
            <w:rFonts w:ascii="Times New Roman" w:hAnsi="Times New Roman" w:cs="Times New Roman"/>
            <w:bCs/>
          </w:rPr>
          <w:t>Хмелевское</w:t>
        </w:r>
        <w:r w:rsidR="007D310E" w:rsidRPr="00D968AC">
          <w:rPr>
            <w:rStyle w:val="a7"/>
            <w:rFonts w:ascii="Times New Roman" w:hAnsi="Times New Roman" w:cs="Times New Roman"/>
          </w:rPr>
          <w:t xml:space="preserve"> сельское поселение»</w:t>
        </w:r>
        <w:r w:rsidR="007D310E">
          <w:rPr>
            <w:webHidden/>
          </w:rPr>
          <w:tab/>
        </w:r>
        <w:r>
          <w:rPr>
            <w:webHidden/>
          </w:rPr>
          <w:fldChar w:fldCharType="begin"/>
        </w:r>
        <w:r w:rsidR="007D310E">
          <w:rPr>
            <w:webHidden/>
          </w:rPr>
          <w:instrText xml:space="preserve"> PAGEREF _Toc330395229 \h </w:instrText>
        </w:r>
        <w:r>
          <w:rPr>
            <w:webHidden/>
          </w:rPr>
        </w:r>
        <w:r>
          <w:rPr>
            <w:webHidden/>
          </w:rPr>
          <w:fldChar w:fldCharType="separate"/>
        </w:r>
        <w:r w:rsidR="00E3396B">
          <w:rPr>
            <w:webHidden/>
          </w:rPr>
          <w:t>26</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30" w:history="1">
        <w:r w:rsidR="007D310E" w:rsidRPr="00D968AC">
          <w:rPr>
            <w:rStyle w:val="a7"/>
            <w:rFonts w:ascii="Times New Roman" w:hAnsi="Times New Roman" w:cs="Times New Roman"/>
          </w:rPr>
          <w:t>Статья 17. Градостроительные планы земельных участков</w:t>
        </w:r>
        <w:r w:rsidR="007D310E">
          <w:rPr>
            <w:webHidden/>
          </w:rPr>
          <w:tab/>
        </w:r>
        <w:r>
          <w:rPr>
            <w:webHidden/>
          </w:rPr>
          <w:fldChar w:fldCharType="begin"/>
        </w:r>
        <w:r w:rsidR="007D310E">
          <w:rPr>
            <w:webHidden/>
          </w:rPr>
          <w:instrText xml:space="preserve"> PAGEREF _Toc330395230 \h </w:instrText>
        </w:r>
        <w:r>
          <w:rPr>
            <w:webHidden/>
          </w:rPr>
        </w:r>
        <w:r>
          <w:rPr>
            <w:webHidden/>
          </w:rPr>
          <w:fldChar w:fldCharType="separate"/>
        </w:r>
        <w:r w:rsidR="00E3396B">
          <w:rPr>
            <w:webHidden/>
          </w:rPr>
          <w:t>27</w:t>
        </w:r>
        <w:r>
          <w:rPr>
            <w:webHidden/>
          </w:rPr>
          <w:fldChar w:fldCharType="end"/>
        </w:r>
      </w:hyperlink>
    </w:p>
    <w:p w:rsidR="007D310E" w:rsidRDefault="00FE33FA">
      <w:pPr>
        <w:pStyle w:val="23"/>
        <w:rPr>
          <w:rFonts w:asciiTheme="minorHAnsi" w:eastAsiaTheme="minorEastAsia" w:hAnsiTheme="minorHAnsi" w:cstheme="minorBidi"/>
          <w:i w:val="0"/>
          <w:smallCaps w:val="0"/>
          <w:sz w:val="22"/>
          <w:szCs w:val="22"/>
        </w:rPr>
      </w:pPr>
      <w:hyperlink w:anchor="_Toc330395231" w:history="1">
        <w:r w:rsidR="007D310E" w:rsidRPr="00D968AC">
          <w:rPr>
            <w:rStyle w:val="a7"/>
            <w:rFonts w:ascii="Times New Roman" w:hAnsi="Times New Roman" w:cs="Times New Roman"/>
            <w:b/>
          </w:rPr>
          <w:t>Глава 5. ПРОВЕДЕНИЕ ПУБЛИЧНЫХ СЛУШАНИЙ ПО ВОПРОСАМ ЗЕМЛЕПОЛЬЗОВАНИЯ И ЗАСТРОЙКИ ТЕРРИТОРИИ МУНИЦИПАЛЬНОГО ОБРАЗОВАНИЯ «ХМЕЛЕВСКОЕ СЕЛЬСКОЕ ПОСЕЛЕНИЕ»</w:t>
        </w:r>
        <w:r w:rsidR="007D310E">
          <w:rPr>
            <w:webHidden/>
          </w:rPr>
          <w:tab/>
        </w:r>
        <w:r>
          <w:rPr>
            <w:webHidden/>
          </w:rPr>
          <w:fldChar w:fldCharType="begin"/>
        </w:r>
        <w:r w:rsidR="007D310E">
          <w:rPr>
            <w:webHidden/>
          </w:rPr>
          <w:instrText xml:space="preserve"> PAGEREF _Toc330395231 \h </w:instrText>
        </w:r>
        <w:r>
          <w:rPr>
            <w:webHidden/>
          </w:rPr>
        </w:r>
        <w:r>
          <w:rPr>
            <w:webHidden/>
          </w:rPr>
          <w:fldChar w:fldCharType="separate"/>
        </w:r>
        <w:r w:rsidR="00E3396B">
          <w:rPr>
            <w:webHidden/>
          </w:rPr>
          <w:t>28</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32" w:history="1">
        <w:r w:rsidR="007D310E" w:rsidRPr="00D968AC">
          <w:rPr>
            <w:rStyle w:val="a7"/>
            <w:rFonts w:ascii="Times New Roman" w:hAnsi="Times New Roman" w:cs="Times New Roman"/>
          </w:rPr>
          <w:t>Статья 18. Порядок организации и проведения публичных слушаний по вопросам землепользования и застройки территории муниципального образования «</w:t>
        </w:r>
        <w:r w:rsidR="007D310E" w:rsidRPr="00D968AC">
          <w:rPr>
            <w:rStyle w:val="a7"/>
            <w:rFonts w:ascii="Times New Roman" w:hAnsi="Times New Roman" w:cs="Times New Roman"/>
            <w:bCs/>
          </w:rPr>
          <w:t>Хмелевское</w:t>
        </w:r>
        <w:r w:rsidR="007D310E" w:rsidRPr="00D968AC">
          <w:rPr>
            <w:rStyle w:val="a7"/>
            <w:rFonts w:ascii="Times New Roman" w:hAnsi="Times New Roman" w:cs="Times New Roman"/>
          </w:rPr>
          <w:t xml:space="preserve"> сельское поселение»</w:t>
        </w:r>
        <w:r w:rsidR="007D310E">
          <w:rPr>
            <w:webHidden/>
          </w:rPr>
          <w:tab/>
        </w:r>
        <w:r>
          <w:rPr>
            <w:webHidden/>
          </w:rPr>
          <w:fldChar w:fldCharType="begin"/>
        </w:r>
        <w:r w:rsidR="007D310E">
          <w:rPr>
            <w:webHidden/>
          </w:rPr>
          <w:instrText xml:space="preserve"> PAGEREF _Toc330395232 \h </w:instrText>
        </w:r>
        <w:r>
          <w:rPr>
            <w:webHidden/>
          </w:rPr>
        </w:r>
        <w:r>
          <w:rPr>
            <w:webHidden/>
          </w:rPr>
          <w:fldChar w:fldCharType="separate"/>
        </w:r>
        <w:r w:rsidR="00E3396B">
          <w:rPr>
            <w:webHidden/>
          </w:rPr>
          <w:t>28</w:t>
        </w:r>
        <w:r>
          <w:rPr>
            <w:webHidden/>
          </w:rPr>
          <w:fldChar w:fldCharType="end"/>
        </w:r>
      </w:hyperlink>
    </w:p>
    <w:p w:rsidR="007D310E" w:rsidRDefault="00FE33FA">
      <w:pPr>
        <w:pStyle w:val="23"/>
        <w:rPr>
          <w:rFonts w:asciiTheme="minorHAnsi" w:eastAsiaTheme="minorEastAsia" w:hAnsiTheme="minorHAnsi" w:cstheme="minorBidi"/>
          <w:i w:val="0"/>
          <w:smallCaps w:val="0"/>
          <w:sz w:val="22"/>
          <w:szCs w:val="22"/>
        </w:rPr>
      </w:pPr>
      <w:hyperlink w:anchor="_Toc330395233" w:history="1">
        <w:r w:rsidR="007D310E" w:rsidRPr="00D968AC">
          <w:rPr>
            <w:rStyle w:val="a7"/>
            <w:rFonts w:ascii="Times New Roman" w:hAnsi="Times New Roman" w:cs="Times New Roman"/>
            <w:b/>
          </w:rPr>
          <w:t>Глава 6. ВНЕСЕНИЕ ИЗМЕНЕНИЙ В ПРАВИЛА ЗЕМЛЕПОЛЬЗОВАНИЯ И ЗАСТРОЙКИ ТЕРРИТОРИИ МУНИЦИПАЛЬНОГО ОБРАЗОВАНИЯ «ХМЕЛЕВСКОЕ СЕЛЬСКОЕ ПОСЕЛЕНИЕ»</w:t>
        </w:r>
        <w:r w:rsidR="007D310E">
          <w:rPr>
            <w:webHidden/>
          </w:rPr>
          <w:tab/>
        </w:r>
        <w:r>
          <w:rPr>
            <w:webHidden/>
          </w:rPr>
          <w:fldChar w:fldCharType="begin"/>
        </w:r>
        <w:r w:rsidR="007D310E">
          <w:rPr>
            <w:webHidden/>
          </w:rPr>
          <w:instrText xml:space="preserve"> PAGEREF _Toc330395233 \h </w:instrText>
        </w:r>
        <w:r>
          <w:rPr>
            <w:webHidden/>
          </w:rPr>
        </w:r>
        <w:r>
          <w:rPr>
            <w:webHidden/>
          </w:rPr>
          <w:fldChar w:fldCharType="separate"/>
        </w:r>
        <w:r w:rsidR="00E3396B">
          <w:rPr>
            <w:webHidden/>
          </w:rPr>
          <w:t>28</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34" w:history="1">
        <w:r w:rsidR="007D310E" w:rsidRPr="00D968AC">
          <w:rPr>
            <w:rStyle w:val="a7"/>
            <w:rFonts w:ascii="Times New Roman" w:hAnsi="Times New Roman" w:cs="Times New Roman"/>
          </w:rPr>
          <w:t>Статья 19. Основания и порядок рассмотрения вопроса о внесении изменений в настоящие Правила</w:t>
        </w:r>
        <w:r w:rsidR="007D310E">
          <w:rPr>
            <w:webHidden/>
          </w:rPr>
          <w:tab/>
        </w:r>
        <w:r>
          <w:rPr>
            <w:webHidden/>
          </w:rPr>
          <w:fldChar w:fldCharType="begin"/>
        </w:r>
        <w:r w:rsidR="007D310E">
          <w:rPr>
            <w:webHidden/>
          </w:rPr>
          <w:instrText xml:space="preserve"> PAGEREF _Toc330395234 \h </w:instrText>
        </w:r>
        <w:r>
          <w:rPr>
            <w:webHidden/>
          </w:rPr>
        </w:r>
        <w:r>
          <w:rPr>
            <w:webHidden/>
          </w:rPr>
          <w:fldChar w:fldCharType="separate"/>
        </w:r>
        <w:r w:rsidR="00E3396B">
          <w:rPr>
            <w:webHidden/>
          </w:rPr>
          <w:t>28</w:t>
        </w:r>
        <w:r>
          <w:rPr>
            <w:webHidden/>
          </w:rPr>
          <w:fldChar w:fldCharType="end"/>
        </w:r>
      </w:hyperlink>
    </w:p>
    <w:p w:rsidR="007D310E" w:rsidRDefault="00FE33FA">
      <w:pPr>
        <w:pStyle w:val="23"/>
        <w:rPr>
          <w:rFonts w:asciiTheme="minorHAnsi" w:eastAsiaTheme="minorEastAsia" w:hAnsiTheme="minorHAnsi" w:cstheme="minorBidi"/>
          <w:i w:val="0"/>
          <w:smallCaps w:val="0"/>
          <w:sz w:val="22"/>
          <w:szCs w:val="22"/>
        </w:rPr>
      </w:pPr>
      <w:hyperlink w:anchor="_Toc330395235" w:history="1">
        <w:r w:rsidR="007D310E" w:rsidRPr="00D968AC">
          <w:rPr>
            <w:rStyle w:val="a7"/>
            <w:rFonts w:ascii="Times New Roman" w:hAnsi="Times New Roman" w:cs="Times New Roman"/>
            <w:b/>
          </w:rPr>
          <w:t>Глава 7. РЕЗЕРВИРОВАНИЕ ЗЕМЕЛЬ И ИЗЪЯТИЕ, В ТОМ ЧИСЛЕ ПУТЕМ ВЫКУПА, ЗЕМЕЛЬНЫХ УЧАСТКОВ ДЛЯ МУНИЦИПАЛЬНЫХ НУЖД</w:t>
        </w:r>
        <w:r w:rsidR="007D310E">
          <w:rPr>
            <w:webHidden/>
          </w:rPr>
          <w:tab/>
        </w:r>
        <w:r>
          <w:rPr>
            <w:webHidden/>
          </w:rPr>
          <w:fldChar w:fldCharType="begin"/>
        </w:r>
        <w:r w:rsidR="007D310E">
          <w:rPr>
            <w:webHidden/>
          </w:rPr>
          <w:instrText xml:space="preserve"> PAGEREF _Toc330395235 \h </w:instrText>
        </w:r>
        <w:r>
          <w:rPr>
            <w:webHidden/>
          </w:rPr>
        </w:r>
        <w:r>
          <w:rPr>
            <w:webHidden/>
          </w:rPr>
          <w:fldChar w:fldCharType="separate"/>
        </w:r>
        <w:r w:rsidR="00E3396B">
          <w:rPr>
            <w:webHidden/>
          </w:rPr>
          <w:t>31</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36" w:history="1">
        <w:r w:rsidR="007D310E" w:rsidRPr="00D968AC">
          <w:rPr>
            <w:rStyle w:val="a7"/>
            <w:rFonts w:ascii="Times New Roman" w:hAnsi="Times New Roman" w:cs="Times New Roman"/>
          </w:rPr>
          <w:t>Статья 20. Резервирование земель для муниципальных нужд</w:t>
        </w:r>
        <w:r w:rsidR="007D310E">
          <w:rPr>
            <w:webHidden/>
          </w:rPr>
          <w:tab/>
        </w:r>
        <w:r>
          <w:rPr>
            <w:webHidden/>
          </w:rPr>
          <w:fldChar w:fldCharType="begin"/>
        </w:r>
        <w:r w:rsidR="007D310E">
          <w:rPr>
            <w:webHidden/>
          </w:rPr>
          <w:instrText xml:space="preserve"> PAGEREF _Toc330395236 \h </w:instrText>
        </w:r>
        <w:r>
          <w:rPr>
            <w:webHidden/>
          </w:rPr>
        </w:r>
        <w:r>
          <w:rPr>
            <w:webHidden/>
          </w:rPr>
          <w:fldChar w:fldCharType="separate"/>
        </w:r>
        <w:r w:rsidR="00E3396B">
          <w:rPr>
            <w:webHidden/>
          </w:rPr>
          <w:t>31</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37" w:history="1">
        <w:r w:rsidR="007D310E" w:rsidRPr="00D968AC">
          <w:rPr>
            <w:rStyle w:val="a7"/>
            <w:rFonts w:ascii="Times New Roman" w:hAnsi="Times New Roman" w:cs="Times New Roman"/>
          </w:rPr>
          <w:t>Статья 21. Изъятие, в том числе путем выкупа, земельных участков для муниципальных нужд</w:t>
        </w:r>
        <w:r w:rsidR="007D310E">
          <w:rPr>
            <w:webHidden/>
          </w:rPr>
          <w:tab/>
        </w:r>
        <w:r>
          <w:rPr>
            <w:webHidden/>
          </w:rPr>
          <w:fldChar w:fldCharType="begin"/>
        </w:r>
        <w:r w:rsidR="007D310E">
          <w:rPr>
            <w:webHidden/>
          </w:rPr>
          <w:instrText xml:space="preserve"> PAGEREF _Toc330395237 \h </w:instrText>
        </w:r>
        <w:r>
          <w:rPr>
            <w:webHidden/>
          </w:rPr>
        </w:r>
        <w:r>
          <w:rPr>
            <w:webHidden/>
          </w:rPr>
          <w:fldChar w:fldCharType="separate"/>
        </w:r>
        <w:r w:rsidR="00E3396B">
          <w:rPr>
            <w:webHidden/>
          </w:rPr>
          <w:t>31</w:t>
        </w:r>
        <w:r>
          <w:rPr>
            <w:webHidden/>
          </w:rPr>
          <w:fldChar w:fldCharType="end"/>
        </w:r>
      </w:hyperlink>
    </w:p>
    <w:p w:rsidR="007D310E" w:rsidRDefault="00FE33FA">
      <w:pPr>
        <w:pStyle w:val="23"/>
        <w:rPr>
          <w:rFonts w:asciiTheme="minorHAnsi" w:eastAsiaTheme="minorEastAsia" w:hAnsiTheme="minorHAnsi" w:cstheme="minorBidi"/>
          <w:i w:val="0"/>
          <w:smallCaps w:val="0"/>
          <w:sz w:val="22"/>
          <w:szCs w:val="22"/>
        </w:rPr>
      </w:pPr>
      <w:hyperlink w:anchor="_Toc330395238" w:history="1">
        <w:r w:rsidR="007D310E" w:rsidRPr="00D968AC">
          <w:rPr>
            <w:rStyle w:val="a7"/>
            <w:rFonts w:ascii="Times New Roman" w:hAnsi="Times New Roman" w:cs="Times New Roman"/>
            <w:b/>
          </w:rPr>
          <w:t>Глава 8. РЕГУЛИРОВАНИЕ ИНЫХ ВОПРОСОВ ЗЕМЛЕПОЛЬЗОВАНИЯ И ЗАСТРОЙКИ ТЕРРИТОРИИ МУНИЦИПАЛЬНОГО ОБРАЗОВАНИЯ «ХМЕЛЕВСКОГО СЕЛЬСКОЕ ПОСЕЛЕНИЕ»</w:t>
        </w:r>
        <w:r w:rsidR="007D310E">
          <w:rPr>
            <w:webHidden/>
          </w:rPr>
          <w:tab/>
        </w:r>
        <w:r>
          <w:rPr>
            <w:webHidden/>
          </w:rPr>
          <w:fldChar w:fldCharType="begin"/>
        </w:r>
        <w:r w:rsidR="007D310E">
          <w:rPr>
            <w:webHidden/>
          </w:rPr>
          <w:instrText xml:space="preserve"> PAGEREF _Toc330395238 \h </w:instrText>
        </w:r>
        <w:r>
          <w:rPr>
            <w:webHidden/>
          </w:rPr>
        </w:r>
        <w:r>
          <w:rPr>
            <w:webHidden/>
          </w:rPr>
          <w:fldChar w:fldCharType="separate"/>
        </w:r>
        <w:r w:rsidR="00E3396B">
          <w:rPr>
            <w:webHidden/>
          </w:rPr>
          <w:t>32</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39" w:history="1">
        <w:r w:rsidR="007D310E" w:rsidRPr="00D968AC">
          <w:rPr>
            <w:rStyle w:val="a7"/>
            <w:rFonts w:ascii="Times New Roman" w:hAnsi="Times New Roman" w:cs="Times New Roman"/>
          </w:rPr>
          <w:t>Статья 22. Порядок установления территориальных зон</w:t>
        </w:r>
        <w:r w:rsidR="007D310E">
          <w:rPr>
            <w:webHidden/>
          </w:rPr>
          <w:tab/>
        </w:r>
        <w:r>
          <w:rPr>
            <w:webHidden/>
          </w:rPr>
          <w:fldChar w:fldCharType="begin"/>
        </w:r>
        <w:r w:rsidR="007D310E">
          <w:rPr>
            <w:webHidden/>
          </w:rPr>
          <w:instrText xml:space="preserve"> PAGEREF _Toc330395239 \h </w:instrText>
        </w:r>
        <w:r>
          <w:rPr>
            <w:webHidden/>
          </w:rPr>
        </w:r>
        <w:r>
          <w:rPr>
            <w:webHidden/>
          </w:rPr>
          <w:fldChar w:fldCharType="separate"/>
        </w:r>
        <w:r w:rsidR="00E3396B">
          <w:rPr>
            <w:webHidden/>
          </w:rPr>
          <w:t>32</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40" w:history="1">
        <w:r w:rsidR="007D310E" w:rsidRPr="00D968AC">
          <w:rPr>
            <w:rStyle w:val="a7"/>
            <w:rFonts w:ascii="Times New Roman" w:hAnsi="Times New Roman" w:cs="Times New Roman"/>
          </w:rPr>
          <w:t>Статья 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 территории муниципального образования «Хмелевское сельское поселение»</w:t>
        </w:r>
        <w:r w:rsidR="007D310E">
          <w:rPr>
            <w:webHidden/>
          </w:rPr>
          <w:tab/>
        </w:r>
        <w:r>
          <w:rPr>
            <w:webHidden/>
          </w:rPr>
          <w:fldChar w:fldCharType="begin"/>
        </w:r>
        <w:r w:rsidR="007D310E">
          <w:rPr>
            <w:webHidden/>
          </w:rPr>
          <w:instrText xml:space="preserve"> PAGEREF _Toc330395240 \h </w:instrText>
        </w:r>
        <w:r>
          <w:rPr>
            <w:webHidden/>
          </w:rPr>
        </w:r>
        <w:r>
          <w:rPr>
            <w:webHidden/>
          </w:rPr>
          <w:fldChar w:fldCharType="separate"/>
        </w:r>
        <w:r w:rsidR="00E3396B">
          <w:rPr>
            <w:webHidden/>
          </w:rPr>
          <w:t>33</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41" w:history="1">
        <w:r w:rsidR="007D310E" w:rsidRPr="00D968AC">
          <w:rPr>
            <w:rStyle w:val="a7"/>
            <w:rFonts w:ascii="Times New Roman" w:hAnsi="Times New Roman" w:cs="Times New Roman"/>
          </w:rPr>
          <w:t>Статья 24.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w:t>
        </w:r>
        <w:r w:rsidR="007D310E" w:rsidRPr="00D968AC">
          <w:rPr>
            <w:rStyle w:val="a7"/>
            <w:rFonts w:ascii="Times New Roman" w:hAnsi="Times New Roman" w:cs="Times New Roman"/>
            <w:bCs/>
          </w:rPr>
          <w:t>Хмелевское</w:t>
        </w:r>
        <w:r w:rsidR="007D310E" w:rsidRPr="00D968AC">
          <w:rPr>
            <w:rStyle w:val="a7"/>
            <w:rFonts w:ascii="Times New Roman" w:hAnsi="Times New Roman" w:cs="Times New Roman"/>
          </w:rPr>
          <w:t xml:space="preserve"> сельское поселение»</w:t>
        </w:r>
        <w:r w:rsidR="007D310E">
          <w:rPr>
            <w:webHidden/>
          </w:rPr>
          <w:tab/>
        </w:r>
        <w:r>
          <w:rPr>
            <w:webHidden/>
          </w:rPr>
          <w:fldChar w:fldCharType="begin"/>
        </w:r>
        <w:r w:rsidR="007D310E">
          <w:rPr>
            <w:webHidden/>
          </w:rPr>
          <w:instrText xml:space="preserve"> PAGEREF _Toc330395241 \h </w:instrText>
        </w:r>
        <w:r>
          <w:rPr>
            <w:webHidden/>
          </w:rPr>
        </w:r>
        <w:r>
          <w:rPr>
            <w:webHidden/>
          </w:rPr>
          <w:fldChar w:fldCharType="separate"/>
        </w:r>
        <w:r w:rsidR="00E3396B">
          <w:rPr>
            <w:webHidden/>
          </w:rPr>
          <w:t>33</w:t>
        </w:r>
        <w:r>
          <w:rPr>
            <w:webHidden/>
          </w:rPr>
          <w:fldChar w:fldCharType="end"/>
        </w:r>
      </w:hyperlink>
    </w:p>
    <w:p w:rsidR="007D310E" w:rsidRDefault="00FE33FA">
      <w:pPr>
        <w:pStyle w:val="14"/>
        <w:rPr>
          <w:rFonts w:asciiTheme="minorHAnsi" w:eastAsiaTheme="minorEastAsia" w:hAnsiTheme="minorHAnsi" w:cstheme="minorBidi"/>
          <w:b w:val="0"/>
          <w:bCs w:val="0"/>
          <w:caps w:val="0"/>
          <w:sz w:val="22"/>
          <w:szCs w:val="22"/>
        </w:rPr>
      </w:pPr>
      <w:hyperlink w:anchor="_Toc330395242" w:history="1">
        <w:r w:rsidR="007D310E" w:rsidRPr="00D968AC">
          <w:rPr>
            <w:rStyle w:val="a7"/>
            <w:rFonts w:ascii="Times New Roman" w:hAnsi="Times New Roman"/>
          </w:rPr>
          <w:t>ЧАСТЬ II. КАРТЫ ГРАДОСТРОИТЕЛЬНОГО ЗОНИРОВАНИЯ</w:t>
        </w:r>
        <w:r w:rsidR="007D310E">
          <w:rPr>
            <w:webHidden/>
          </w:rPr>
          <w:tab/>
        </w:r>
        <w:r>
          <w:rPr>
            <w:webHidden/>
          </w:rPr>
          <w:fldChar w:fldCharType="begin"/>
        </w:r>
        <w:r w:rsidR="007D310E">
          <w:rPr>
            <w:webHidden/>
          </w:rPr>
          <w:instrText xml:space="preserve"> PAGEREF _Toc330395242 \h </w:instrText>
        </w:r>
        <w:r>
          <w:rPr>
            <w:webHidden/>
          </w:rPr>
        </w:r>
        <w:r>
          <w:rPr>
            <w:webHidden/>
          </w:rPr>
          <w:fldChar w:fldCharType="separate"/>
        </w:r>
        <w:r w:rsidR="00E3396B">
          <w:rPr>
            <w:webHidden/>
          </w:rPr>
          <w:t>35</w:t>
        </w:r>
        <w:r>
          <w:rPr>
            <w:webHidden/>
          </w:rPr>
          <w:fldChar w:fldCharType="end"/>
        </w:r>
      </w:hyperlink>
    </w:p>
    <w:p w:rsidR="007D310E" w:rsidRDefault="00FE33FA">
      <w:pPr>
        <w:pStyle w:val="23"/>
        <w:rPr>
          <w:rFonts w:asciiTheme="minorHAnsi" w:eastAsiaTheme="minorEastAsia" w:hAnsiTheme="minorHAnsi" w:cstheme="minorBidi"/>
          <w:i w:val="0"/>
          <w:smallCaps w:val="0"/>
          <w:sz w:val="22"/>
          <w:szCs w:val="22"/>
        </w:rPr>
      </w:pPr>
      <w:hyperlink w:anchor="_Toc330395243" w:history="1">
        <w:r w:rsidR="007D310E" w:rsidRPr="00D968AC">
          <w:rPr>
            <w:rStyle w:val="a7"/>
            <w:rFonts w:ascii="Times New Roman" w:hAnsi="Times New Roman" w:cs="Times New Roman"/>
            <w:b/>
          </w:rPr>
          <w:t>Глава 9. КАРТА ГРАДОСТРОИТЕЛЬНОГО ЗОНИРОВАНИЯ</w:t>
        </w:r>
        <w:r w:rsidR="007D310E">
          <w:rPr>
            <w:webHidden/>
          </w:rPr>
          <w:tab/>
        </w:r>
        <w:r>
          <w:rPr>
            <w:webHidden/>
          </w:rPr>
          <w:fldChar w:fldCharType="begin"/>
        </w:r>
        <w:r w:rsidR="007D310E">
          <w:rPr>
            <w:webHidden/>
          </w:rPr>
          <w:instrText xml:space="preserve"> PAGEREF _Toc330395243 \h </w:instrText>
        </w:r>
        <w:r>
          <w:rPr>
            <w:webHidden/>
          </w:rPr>
        </w:r>
        <w:r>
          <w:rPr>
            <w:webHidden/>
          </w:rPr>
          <w:fldChar w:fldCharType="separate"/>
        </w:r>
        <w:r w:rsidR="00E3396B">
          <w:rPr>
            <w:webHidden/>
          </w:rPr>
          <w:t>35</w:t>
        </w:r>
        <w:r>
          <w:rPr>
            <w:webHidden/>
          </w:rPr>
          <w:fldChar w:fldCharType="end"/>
        </w:r>
      </w:hyperlink>
    </w:p>
    <w:p w:rsidR="007D310E" w:rsidRDefault="00FE33FA">
      <w:pPr>
        <w:pStyle w:val="14"/>
        <w:rPr>
          <w:rFonts w:asciiTheme="minorHAnsi" w:eastAsiaTheme="minorEastAsia" w:hAnsiTheme="minorHAnsi" w:cstheme="minorBidi"/>
          <w:b w:val="0"/>
          <w:bCs w:val="0"/>
          <w:caps w:val="0"/>
          <w:sz w:val="22"/>
          <w:szCs w:val="22"/>
        </w:rPr>
      </w:pPr>
      <w:hyperlink w:anchor="_Toc330395244" w:history="1">
        <w:r w:rsidR="007D310E" w:rsidRPr="00D968AC">
          <w:rPr>
            <w:rStyle w:val="a7"/>
            <w:rFonts w:ascii="Times New Roman" w:hAnsi="Times New Roman"/>
          </w:rPr>
          <w:t>ЧАСТЬ III. ГРАДОСТРОИТЕЛЬНЫЕ РЕГЛАМЕНТЫ</w:t>
        </w:r>
        <w:r w:rsidR="007D310E">
          <w:rPr>
            <w:webHidden/>
          </w:rPr>
          <w:tab/>
        </w:r>
        <w:r>
          <w:rPr>
            <w:webHidden/>
          </w:rPr>
          <w:fldChar w:fldCharType="begin"/>
        </w:r>
        <w:r w:rsidR="007D310E">
          <w:rPr>
            <w:webHidden/>
          </w:rPr>
          <w:instrText xml:space="preserve"> PAGEREF _Toc330395244 \h </w:instrText>
        </w:r>
        <w:r>
          <w:rPr>
            <w:webHidden/>
          </w:rPr>
        </w:r>
        <w:r>
          <w:rPr>
            <w:webHidden/>
          </w:rPr>
          <w:fldChar w:fldCharType="separate"/>
        </w:r>
        <w:r w:rsidR="00E3396B">
          <w:rPr>
            <w:webHidden/>
          </w:rPr>
          <w:t>36</w:t>
        </w:r>
        <w:r>
          <w:rPr>
            <w:webHidden/>
          </w:rPr>
          <w:fldChar w:fldCharType="end"/>
        </w:r>
      </w:hyperlink>
    </w:p>
    <w:p w:rsidR="007D310E" w:rsidRDefault="00FE33FA">
      <w:pPr>
        <w:pStyle w:val="23"/>
        <w:rPr>
          <w:rFonts w:asciiTheme="minorHAnsi" w:eastAsiaTheme="minorEastAsia" w:hAnsiTheme="minorHAnsi" w:cstheme="minorBidi"/>
          <w:i w:val="0"/>
          <w:smallCaps w:val="0"/>
          <w:sz w:val="22"/>
          <w:szCs w:val="22"/>
        </w:rPr>
      </w:pPr>
      <w:hyperlink w:anchor="_Toc330395245" w:history="1">
        <w:r w:rsidR="007D310E" w:rsidRPr="00D968AC">
          <w:rPr>
            <w:rStyle w:val="a7"/>
            <w:rFonts w:ascii="Times New Roman" w:hAnsi="Times New Roman" w:cs="Times New Roman"/>
            <w:b/>
          </w:rPr>
          <w:t>Глава 10. ПЕРЕЧЕНЬ ТЕРРИТОРИАЛЬНЫХ ЗОН. ГРАДОСТРОИТЕЛЬНЫЕ РЕГЛАМЕНТЫ ПО ВИДАМ И ПАРАМЕТРАМ РАЗРЕШЕННОГО ИСПОЛЬЗОВАНИЯ НЕДВИЖИМОСТИ</w:t>
        </w:r>
        <w:r w:rsidR="007D310E">
          <w:rPr>
            <w:webHidden/>
          </w:rPr>
          <w:tab/>
        </w:r>
        <w:r>
          <w:rPr>
            <w:webHidden/>
          </w:rPr>
          <w:fldChar w:fldCharType="begin"/>
        </w:r>
        <w:r w:rsidR="007D310E">
          <w:rPr>
            <w:webHidden/>
          </w:rPr>
          <w:instrText xml:space="preserve"> PAGEREF _Toc330395245 \h </w:instrText>
        </w:r>
        <w:r>
          <w:rPr>
            <w:webHidden/>
          </w:rPr>
        </w:r>
        <w:r>
          <w:rPr>
            <w:webHidden/>
          </w:rPr>
          <w:fldChar w:fldCharType="separate"/>
        </w:r>
        <w:r w:rsidR="00E3396B">
          <w:rPr>
            <w:webHidden/>
          </w:rPr>
          <w:t>36</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46" w:history="1">
        <w:r w:rsidR="007D310E" w:rsidRPr="00D968AC">
          <w:rPr>
            <w:rStyle w:val="a7"/>
            <w:rFonts w:ascii="Times New Roman" w:hAnsi="Times New Roman" w:cs="Times New Roman"/>
          </w:rPr>
          <w:t>Статья 25. Общие положения</w:t>
        </w:r>
        <w:r w:rsidR="007D310E">
          <w:rPr>
            <w:webHidden/>
          </w:rPr>
          <w:tab/>
        </w:r>
        <w:r>
          <w:rPr>
            <w:webHidden/>
          </w:rPr>
          <w:fldChar w:fldCharType="begin"/>
        </w:r>
        <w:r w:rsidR="007D310E">
          <w:rPr>
            <w:webHidden/>
          </w:rPr>
          <w:instrText xml:space="preserve"> PAGEREF _Toc330395246 \h </w:instrText>
        </w:r>
        <w:r>
          <w:rPr>
            <w:webHidden/>
          </w:rPr>
        </w:r>
        <w:r>
          <w:rPr>
            <w:webHidden/>
          </w:rPr>
          <w:fldChar w:fldCharType="separate"/>
        </w:r>
        <w:r w:rsidR="00E3396B">
          <w:rPr>
            <w:webHidden/>
          </w:rPr>
          <w:t>36</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47" w:history="1">
        <w:r w:rsidR="007D310E" w:rsidRPr="00D968AC">
          <w:rPr>
            <w:rStyle w:val="a7"/>
            <w:rFonts w:ascii="Times New Roman" w:hAnsi="Times New Roman" w:cs="Times New Roman"/>
          </w:rPr>
          <w:t>Статья 26. Перечень градостроительных регламентов</w:t>
        </w:r>
        <w:r w:rsidR="007D310E">
          <w:rPr>
            <w:webHidden/>
          </w:rPr>
          <w:tab/>
        </w:r>
        <w:r>
          <w:rPr>
            <w:webHidden/>
          </w:rPr>
          <w:fldChar w:fldCharType="begin"/>
        </w:r>
        <w:r w:rsidR="007D310E">
          <w:rPr>
            <w:webHidden/>
          </w:rPr>
          <w:instrText xml:space="preserve"> PAGEREF _Toc330395247 \h </w:instrText>
        </w:r>
        <w:r>
          <w:rPr>
            <w:webHidden/>
          </w:rPr>
        </w:r>
        <w:r>
          <w:rPr>
            <w:webHidden/>
          </w:rPr>
          <w:fldChar w:fldCharType="separate"/>
        </w:r>
        <w:r w:rsidR="00E3396B">
          <w:rPr>
            <w:webHidden/>
          </w:rPr>
          <w:t>36</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48" w:history="1">
        <w:r w:rsidR="007D310E" w:rsidRPr="00D968AC">
          <w:rPr>
            <w:rStyle w:val="a7"/>
            <w:rFonts w:ascii="Times New Roman" w:hAnsi="Times New Roman" w:cs="Times New Roman"/>
          </w:rPr>
          <w:t>Статья 27. Перечень территориальных зон</w:t>
        </w:r>
        <w:r w:rsidR="007D310E">
          <w:rPr>
            <w:webHidden/>
          </w:rPr>
          <w:tab/>
        </w:r>
        <w:r>
          <w:rPr>
            <w:webHidden/>
          </w:rPr>
          <w:fldChar w:fldCharType="begin"/>
        </w:r>
        <w:r w:rsidR="007D310E">
          <w:rPr>
            <w:webHidden/>
          </w:rPr>
          <w:instrText xml:space="preserve"> PAGEREF _Toc330395248 \h </w:instrText>
        </w:r>
        <w:r>
          <w:rPr>
            <w:webHidden/>
          </w:rPr>
        </w:r>
        <w:r>
          <w:rPr>
            <w:webHidden/>
          </w:rPr>
          <w:fldChar w:fldCharType="separate"/>
        </w:r>
        <w:r w:rsidR="00E3396B">
          <w:rPr>
            <w:webHidden/>
          </w:rPr>
          <w:t>39</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49" w:history="1">
        <w:r w:rsidR="007D310E" w:rsidRPr="00D968AC">
          <w:rPr>
            <w:rStyle w:val="a7"/>
            <w:rFonts w:ascii="Times New Roman" w:hAnsi="Times New Roman" w:cs="Times New Roman"/>
          </w:rPr>
          <w:t>Статья 28. Градостроительные регламенты по видам и параметрам разрешенного использования недвижимости</w:t>
        </w:r>
        <w:r w:rsidR="007D310E">
          <w:rPr>
            <w:webHidden/>
          </w:rPr>
          <w:tab/>
        </w:r>
        <w:r>
          <w:rPr>
            <w:webHidden/>
          </w:rPr>
          <w:fldChar w:fldCharType="begin"/>
        </w:r>
        <w:r w:rsidR="007D310E">
          <w:rPr>
            <w:webHidden/>
          </w:rPr>
          <w:instrText xml:space="preserve"> PAGEREF _Toc330395249 \h </w:instrText>
        </w:r>
        <w:r>
          <w:rPr>
            <w:webHidden/>
          </w:rPr>
        </w:r>
        <w:r>
          <w:rPr>
            <w:webHidden/>
          </w:rPr>
          <w:fldChar w:fldCharType="separate"/>
        </w:r>
        <w:r w:rsidR="00E3396B">
          <w:rPr>
            <w:webHidden/>
          </w:rPr>
          <w:t>40</w:t>
        </w:r>
        <w:r>
          <w:rPr>
            <w:webHidden/>
          </w:rPr>
          <w:fldChar w:fldCharType="end"/>
        </w:r>
      </w:hyperlink>
    </w:p>
    <w:p w:rsidR="007D310E" w:rsidRDefault="00FE33FA">
      <w:pPr>
        <w:pStyle w:val="23"/>
        <w:rPr>
          <w:rFonts w:asciiTheme="minorHAnsi" w:eastAsiaTheme="minorEastAsia" w:hAnsiTheme="minorHAnsi" w:cstheme="minorBidi"/>
          <w:i w:val="0"/>
          <w:smallCaps w:val="0"/>
          <w:sz w:val="22"/>
          <w:szCs w:val="22"/>
        </w:rPr>
      </w:pPr>
      <w:hyperlink w:anchor="_Toc330395250" w:history="1">
        <w:r w:rsidR="007D310E" w:rsidRPr="00D968AC">
          <w:rPr>
            <w:rStyle w:val="a7"/>
            <w:rFonts w:ascii="Times New Roman" w:hAnsi="Times New Roman" w:cs="Times New Roman"/>
            <w:b/>
          </w:rPr>
          <w:t>Глава 11. РЕГЛАМЕНТЫ, ДЕЙСТВУЮЩИЕ В ЗОНАХ ОХРАНЫ ОБЪЕКТОВ ИСТОРИКО-КУЛЬТУРНОГО НАСЛЕДИЯ</w:t>
        </w:r>
        <w:r w:rsidR="007D310E">
          <w:rPr>
            <w:webHidden/>
          </w:rPr>
          <w:tab/>
        </w:r>
        <w:r>
          <w:rPr>
            <w:webHidden/>
          </w:rPr>
          <w:fldChar w:fldCharType="begin"/>
        </w:r>
        <w:r w:rsidR="007D310E">
          <w:rPr>
            <w:webHidden/>
          </w:rPr>
          <w:instrText xml:space="preserve"> PAGEREF _Toc330395250 \h </w:instrText>
        </w:r>
        <w:r>
          <w:rPr>
            <w:webHidden/>
          </w:rPr>
        </w:r>
        <w:r>
          <w:rPr>
            <w:webHidden/>
          </w:rPr>
          <w:fldChar w:fldCharType="separate"/>
        </w:r>
        <w:r w:rsidR="00E3396B">
          <w:rPr>
            <w:webHidden/>
          </w:rPr>
          <w:t>75</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51" w:history="1">
        <w:r w:rsidR="007D310E" w:rsidRPr="00D968AC">
          <w:rPr>
            <w:rStyle w:val="a7"/>
            <w:rFonts w:ascii="Times New Roman" w:hAnsi="Times New Roman" w:cs="Times New Roman"/>
          </w:rPr>
          <w:t>Статья 29. Регламенты, действующие в зонах охраны объектов историко-культурного наследия.</w:t>
        </w:r>
        <w:r w:rsidR="007D310E">
          <w:rPr>
            <w:webHidden/>
          </w:rPr>
          <w:tab/>
        </w:r>
        <w:r>
          <w:rPr>
            <w:webHidden/>
          </w:rPr>
          <w:fldChar w:fldCharType="begin"/>
        </w:r>
        <w:r w:rsidR="007D310E">
          <w:rPr>
            <w:webHidden/>
          </w:rPr>
          <w:instrText xml:space="preserve"> PAGEREF _Toc330395251 \h </w:instrText>
        </w:r>
        <w:r>
          <w:rPr>
            <w:webHidden/>
          </w:rPr>
        </w:r>
        <w:r>
          <w:rPr>
            <w:webHidden/>
          </w:rPr>
          <w:fldChar w:fldCharType="separate"/>
        </w:r>
        <w:r w:rsidR="00E3396B">
          <w:rPr>
            <w:webHidden/>
          </w:rPr>
          <w:t>75</w:t>
        </w:r>
        <w:r>
          <w:rPr>
            <w:webHidden/>
          </w:rPr>
          <w:fldChar w:fldCharType="end"/>
        </w:r>
      </w:hyperlink>
    </w:p>
    <w:p w:rsidR="007D310E" w:rsidRDefault="00FE33FA">
      <w:pPr>
        <w:pStyle w:val="23"/>
        <w:rPr>
          <w:rFonts w:asciiTheme="minorHAnsi" w:eastAsiaTheme="minorEastAsia" w:hAnsiTheme="minorHAnsi" w:cstheme="minorBidi"/>
          <w:i w:val="0"/>
          <w:smallCaps w:val="0"/>
          <w:sz w:val="22"/>
          <w:szCs w:val="22"/>
        </w:rPr>
      </w:pPr>
      <w:hyperlink w:anchor="_Toc330395252" w:history="1">
        <w:r w:rsidR="007D310E" w:rsidRPr="00D968AC">
          <w:rPr>
            <w:rStyle w:val="a7"/>
            <w:rFonts w:ascii="Times New Roman" w:hAnsi="Times New Roman" w:cs="Times New Roman"/>
            <w:b/>
          </w:rPr>
          <w:t>Глава 12. РЕГЛАМЕНТЫ, ДЕЙСТВУЮЩИЕ В ЗОНАХ ПРИРОДНО-ЭКОЛОГИЧЕСКИХ И САНИТАРНО-ГИГИЕНИЧЕСКИХ ОГРАНИЧЕНИЙ</w:t>
        </w:r>
        <w:r w:rsidR="007D310E">
          <w:rPr>
            <w:webHidden/>
          </w:rPr>
          <w:tab/>
        </w:r>
        <w:r>
          <w:rPr>
            <w:webHidden/>
          </w:rPr>
          <w:fldChar w:fldCharType="begin"/>
        </w:r>
        <w:r w:rsidR="007D310E">
          <w:rPr>
            <w:webHidden/>
          </w:rPr>
          <w:instrText xml:space="preserve"> PAGEREF _Toc330395252 \h </w:instrText>
        </w:r>
        <w:r>
          <w:rPr>
            <w:webHidden/>
          </w:rPr>
        </w:r>
        <w:r>
          <w:rPr>
            <w:webHidden/>
          </w:rPr>
          <w:fldChar w:fldCharType="separate"/>
        </w:r>
        <w:r w:rsidR="00E3396B">
          <w:rPr>
            <w:webHidden/>
          </w:rPr>
          <w:t>76</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53" w:history="1">
        <w:r w:rsidR="007D310E" w:rsidRPr="00D968AC">
          <w:rPr>
            <w:rStyle w:val="a7"/>
            <w:rFonts w:ascii="Times New Roman" w:hAnsi="Times New Roman" w:cs="Times New Roman"/>
          </w:rPr>
          <w:t>Статья 30. Регламенты использования территорий в санитарно-защитных зонах и санитарных разрывах</w:t>
        </w:r>
        <w:r w:rsidR="007D310E">
          <w:rPr>
            <w:webHidden/>
          </w:rPr>
          <w:tab/>
        </w:r>
        <w:r>
          <w:rPr>
            <w:webHidden/>
          </w:rPr>
          <w:fldChar w:fldCharType="begin"/>
        </w:r>
        <w:r w:rsidR="007D310E">
          <w:rPr>
            <w:webHidden/>
          </w:rPr>
          <w:instrText xml:space="preserve"> PAGEREF _Toc330395253 \h </w:instrText>
        </w:r>
        <w:r>
          <w:rPr>
            <w:webHidden/>
          </w:rPr>
        </w:r>
        <w:r>
          <w:rPr>
            <w:webHidden/>
          </w:rPr>
          <w:fldChar w:fldCharType="separate"/>
        </w:r>
        <w:r w:rsidR="00E3396B">
          <w:rPr>
            <w:webHidden/>
          </w:rPr>
          <w:t>76</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54" w:history="1">
        <w:r w:rsidR="007D310E" w:rsidRPr="00D968AC">
          <w:rPr>
            <w:rStyle w:val="a7"/>
            <w:rFonts w:ascii="Times New Roman" w:hAnsi="Times New Roman" w:cs="Times New Roman"/>
          </w:rPr>
          <w:t>Статья 31. Регламенты использования территорий в зонах природно-техногенных ограничений</w:t>
        </w:r>
        <w:r w:rsidR="007D310E">
          <w:rPr>
            <w:webHidden/>
          </w:rPr>
          <w:tab/>
        </w:r>
        <w:r>
          <w:rPr>
            <w:webHidden/>
          </w:rPr>
          <w:fldChar w:fldCharType="begin"/>
        </w:r>
        <w:r w:rsidR="007D310E">
          <w:rPr>
            <w:webHidden/>
          </w:rPr>
          <w:instrText xml:space="preserve"> PAGEREF _Toc330395254 \h </w:instrText>
        </w:r>
        <w:r>
          <w:rPr>
            <w:webHidden/>
          </w:rPr>
        </w:r>
        <w:r>
          <w:rPr>
            <w:webHidden/>
          </w:rPr>
          <w:fldChar w:fldCharType="separate"/>
        </w:r>
        <w:r w:rsidR="00E3396B">
          <w:rPr>
            <w:webHidden/>
          </w:rPr>
          <w:t>76</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55" w:history="1">
        <w:r w:rsidR="007D310E" w:rsidRPr="00D968AC">
          <w:rPr>
            <w:rStyle w:val="a7"/>
            <w:rFonts w:ascii="Times New Roman" w:hAnsi="Times New Roman" w:cs="Times New Roman"/>
          </w:rPr>
          <w:t>Статья 32. Регламенты использования территорий водоохранных зон, прибрежных защитных полос и береговых полос водотоков и водоемов</w:t>
        </w:r>
        <w:r w:rsidR="007D310E">
          <w:rPr>
            <w:webHidden/>
          </w:rPr>
          <w:tab/>
        </w:r>
        <w:r>
          <w:rPr>
            <w:webHidden/>
          </w:rPr>
          <w:fldChar w:fldCharType="begin"/>
        </w:r>
        <w:r w:rsidR="007D310E">
          <w:rPr>
            <w:webHidden/>
          </w:rPr>
          <w:instrText xml:space="preserve"> PAGEREF _Toc330395255 \h </w:instrText>
        </w:r>
        <w:r>
          <w:rPr>
            <w:webHidden/>
          </w:rPr>
        </w:r>
        <w:r>
          <w:rPr>
            <w:webHidden/>
          </w:rPr>
          <w:fldChar w:fldCharType="separate"/>
        </w:r>
        <w:r w:rsidR="00E3396B">
          <w:rPr>
            <w:webHidden/>
          </w:rPr>
          <w:t>77</w:t>
        </w:r>
        <w:r>
          <w:rPr>
            <w:webHidden/>
          </w:rPr>
          <w:fldChar w:fldCharType="end"/>
        </w:r>
      </w:hyperlink>
    </w:p>
    <w:p w:rsidR="007D310E" w:rsidRDefault="00FE33FA">
      <w:pPr>
        <w:pStyle w:val="23"/>
        <w:rPr>
          <w:rFonts w:asciiTheme="minorHAnsi" w:eastAsiaTheme="minorEastAsia" w:hAnsiTheme="minorHAnsi" w:cstheme="minorBidi"/>
          <w:i w:val="0"/>
          <w:smallCaps w:val="0"/>
          <w:sz w:val="22"/>
          <w:szCs w:val="22"/>
        </w:rPr>
      </w:pPr>
      <w:hyperlink w:anchor="_Toc330395256" w:history="1">
        <w:r w:rsidR="007D310E" w:rsidRPr="00D968AC">
          <w:rPr>
            <w:rStyle w:val="a7"/>
            <w:rFonts w:ascii="Times New Roman" w:hAnsi="Times New Roman" w:cs="Times New Roman"/>
            <w:b/>
          </w:rPr>
          <w:t>Глава 13. ТРЕБОВАНИЯ К ПРОЕКТИРОВАНИЮ И СТРОИТЕЛЬСТВУ ОТДЕЛЬНЫХ ЭЛЕМЕНТОВ ЗАСТРОЙКИ ПОСЕЛЕНИЯ</w:t>
        </w:r>
        <w:r w:rsidR="007D310E">
          <w:rPr>
            <w:webHidden/>
          </w:rPr>
          <w:tab/>
        </w:r>
        <w:r>
          <w:rPr>
            <w:webHidden/>
          </w:rPr>
          <w:fldChar w:fldCharType="begin"/>
        </w:r>
        <w:r w:rsidR="007D310E">
          <w:rPr>
            <w:webHidden/>
          </w:rPr>
          <w:instrText xml:space="preserve"> PAGEREF _Toc330395256 \h </w:instrText>
        </w:r>
        <w:r>
          <w:rPr>
            <w:webHidden/>
          </w:rPr>
        </w:r>
        <w:r>
          <w:rPr>
            <w:webHidden/>
          </w:rPr>
          <w:fldChar w:fldCharType="separate"/>
        </w:r>
        <w:r w:rsidR="00E3396B">
          <w:rPr>
            <w:webHidden/>
          </w:rPr>
          <w:t>80</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57" w:history="1">
        <w:r w:rsidR="007D310E" w:rsidRPr="00D968AC">
          <w:rPr>
            <w:rStyle w:val="a7"/>
            <w:rFonts w:ascii="Times New Roman" w:hAnsi="Times New Roman" w:cs="Times New Roman"/>
          </w:rPr>
          <w:t>Статья 33. Особенности проектирования и строительства объектов благоустройства</w:t>
        </w:r>
        <w:r w:rsidR="007D310E">
          <w:rPr>
            <w:webHidden/>
          </w:rPr>
          <w:tab/>
        </w:r>
        <w:r>
          <w:rPr>
            <w:webHidden/>
          </w:rPr>
          <w:fldChar w:fldCharType="begin"/>
        </w:r>
        <w:r w:rsidR="007D310E">
          <w:rPr>
            <w:webHidden/>
          </w:rPr>
          <w:instrText xml:space="preserve"> PAGEREF _Toc330395257 \h </w:instrText>
        </w:r>
        <w:r>
          <w:rPr>
            <w:webHidden/>
          </w:rPr>
        </w:r>
        <w:r>
          <w:rPr>
            <w:webHidden/>
          </w:rPr>
          <w:fldChar w:fldCharType="separate"/>
        </w:r>
        <w:r w:rsidR="00E3396B">
          <w:rPr>
            <w:webHidden/>
          </w:rPr>
          <w:t>80</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58" w:history="1">
        <w:r w:rsidR="007D310E" w:rsidRPr="00D968AC">
          <w:rPr>
            <w:rStyle w:val="a7"/>
            <w:rFonts w:ascii="Times New Roman" w:hAnsi="Times New Roman" w:cs="Times New Roman"/>
          </w:rPr>
          <w:t>Статья 34. Требования к внешнему облику МО и улучшению его эстетического уровня</w:t>
        </w:r>
        <w:r w:rsidR="007D310E">
          <w:rPr>
            <w:webHidden/>
          </w:rPr>
          <w:tab/>
        </w:r>
        <w:r>
          <w:rPr>
            <w:webHidden/>
          </w:rPr>
          <w:fldChar w:fldCharType="begin"/>
        </w:r>
        <w:r w:rsidR="007D310E">
          <w:rPr>
            <w:webHidden/>
          </w:rPr>
          <w:instrText xml:space="preserve"> PAGEREF _Toc330395258 \h </w:instrText>
        </w:r>
        <w:r>
          <w:rPr>
            <w:webHidden/>
          </w:rPr>
        </w:r>
        <w:r>
          <w:rPr>
            <w:webHidden/>
          </w:rPr>
          <w:fldChar w:fldCharType="separate"/>
        </w:r>
        <w:r w:rsidR="00E3396B">
          <w:rPr>
            <w:webHidden/>
          </w:rPr>
          <w:t>82</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59" w:history="1">
        <w:r w:rsidR="007D310E" w:rsidRPr="00D968AC">
          <w:rPr>
            <w:rStyle w:val="a7"/>
            <w:rFonts w:ascii="Times New Roman" w:hAnsi="Times New Roman" w:cs="Times New Roman"/>
          </w:rPr>
          <w:t>Статья 35. Требования по охране окружающей среды</w:t>
        </w:r>
        <w:r w:rsidR="007D310E">
          <w:rPr>
            <w:webHidden/>
          </w:rPr>
          <w:tab/>
        </w:r>
        <w:r>
          <w:rPr>
            <w:webHidden/>
          </w:rPr>
          <w:fldChar w:fldCharType="begin"/>
        </w:r>
        <w:r w:rsidR="007D310E">
          <w:rPr>
            <w:webHidden/>
          </w:rPr>
          <w:instrText xml:space="preserve"> PAGEREF _Toc330395259 \h </w:instrText>
        </w:r>
        <w:r>
          <w:rPr>
            <w:webHidden/>
          </w:rPr>
        </w:r>
        <w:r>
          <w:rPr>
            <w:webHidden/>
          </w:rPr>
          <w:fldChar w:fldCharType="separate"/>
        </w:r>
        <w:r w:rsidR="00E3396B">
          <w:rPr>
            <w:webHidden/>
          </w:rPr>
          <w:t>82</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60" w:history="1">
        <w:r w:rsidR="007D310E" w:rsidRPr="00D968AC">
          <w:rPr>
            <w:rStyle w:val="a7"/>
            <w:rFonts w:ascii="Times New Roman" w:hAnsi="Times New Roman" w:cs="Times New Roman"/>
          </w:rPr>
          <w:t>Статья 36. Проектирование, строительство и реконструкция объектов инженерной инфраструктуры</w:t>
        </w:r>
        <w:r w:rsidR="007D310E">
          <w:rPr>
            <w:webHidden/>
          </w:rPr>
          <w:tab/>
        </w:r>
        <w:r>
          <w:rPr>
            <w:webHidden/>
          </w:rPr>
          <w:fldChar w:fldCharType="begin"/>
        </w:r>
        <w:r w:rsidR="007D310E">
          <w:rPr>
            <w:webHidden/>
          </w:rPr>
          <w:instrText xml:space="preserve"> PAGEREF _Toc330395260 \h </w:instrText>
        </w:r>
        <w:r>
          <w:rPr>
            <w:webHidden/>
          </w:rPr>
        </w:r>
        <w:r>
          <w:rPr>
            <w:webHidden/>
          </w:rPr>
          <w:fldChar w:fldCharType="separate"/>
        </w:r>
        <w:r w:rsidR="00E3396B">
          <w:rPr>
            <w:webHidden/>
          </w:rPr>
          <w:t>83</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61" w:history="1">
        <w:r w:rsidR="007D310E" w:rsidRPr="00D968AC">
          <w:rPr>
            <w:rStyle w:val="a7"/>
            <w:rFonts w:ascii="Times New Roman" w:hAnsi="Times New Roman" w:cs="Times New Roman"/>
          </w:rPr>
          <w:t>Статья 37. Осуществление инженерных изысканий</w:t>
        </w:r>
        <w:r w:rsidR="007D310E">
          <w:rPr>
            <w:webHidden/>
          </w:rPr>
          <w:tab/>
        </w:r>
        <w:r>
          <w:rPr>
            <w:webHidden/>
          </w:rPr>
          <w:fldChar w:fldCharType="begin"/>
        </w:r>
        <w:r w:rsidR="007D310E">
          <w:rPr>
            <w:webHidden/>
          </w:rPr>
          <w:instrText xml:space="preserve"> PAGEREF _Toc330395261 \h </w:instrText>
        </w:r>
        <w:r>
          <w:rPr>
            <w:webHidden/>
          </w:rPr>
        </w:r>
        <w:r>
          <w:rPr>
            <w:webHidden/>
          </w:rPr>
          <w:fldChar w:fldCharType="separate"/>
        </w:r>
        <w:r w:rsidR="00E3396B">
          <w:rPr>
            <w:webHidden/>
          </w:rPr>
          <w:t>86</w:t>
        </w:r>
        <w:r>
          <w:rPr>
            <w:webHidden/>
          </w:rPr>
          <w:fldChar w:fldCharType="end"/>
        </w:r>
      </w:hyperlink>
    </w:p>
    <w:p w:rsidR="007D310E" w:rsidRDefault="00FE33FA">
      <w:pPr>
        <w:pStyle w:val="33"/>
        <w:rPr>
          <w:rFonts w:asciiTheme="minorHAnsi" w:eastAsiaTheme="minorEastAsia" w:hAnsiTheme="minorHAnsi" w:cstheme="minorBidi"/>
          <w:b w:val="0"/>
          <w:i w:val="0"/>
          <w:iCs w:val="0"/>
          <w:color w:val="auto"/>
          <w:sz w:val="22"/>
          <w:szCs w:val="22"/>
        </w:rPr>
      </w:pPr>
      <w:hyperlink w:anchor="_Toc330395262" w:history="1">
        <w:r w:rsidR="007D310E" w:rsidRPr="00D968AC">
          <w:rPr>
            <w:rStyle w:val="a7"/>
            <w:rFonts w:ascii="Times New Roman" w:hAnsi="Times New Roman" w:cs="Times New Roman"/>
          </w:rPr>
          <w:t>Статья 38.  Порядок использования земель историко-культурного назначения и оформления работ по сохранению объектов историко-культурного наследия</w:t>
        </w:r>
        <w:r w:rsidR="007D310E">
          <w:rPr>
            <w:webHidden/>
          </w:rPr>
          <w:tab/>
        </w:r>
        <w:r>
          <w:rPr>
            <w:webHidden/>
          </w:rPr>
          <w:fldChar w:fldCharType="begin"/>
        </w:r>
        <w:r w:rsidR="007D310E">
          <w:rPr>
            <w:webHidden/>
          </w:rPr>
          <w:instrText xml:space="preserve"> PAGEREF _Toc330395262 \h </w:instrText>
        </w:r>
        <w:r>
          <w:rPr>
            <w:webHidden/>
          </w:rPr>
        </w:r>
        <w:r>
          <w:rPr>
            <w:webHidden/>
          </w:rPr>
          <w:fldChar w:fldCharType="separate"/>
        </w:r>
        <w:r w:rsidR="00E3396B">
          <w:rPr>
            <w:webHidden/>
          </w:rPr>
          <w:t>87</w:t>
        </w:r>
        <w:r>
          <w:rPr>
            <w:webHidden/>
          </w:rPr>
          <w:fldChar w:fldCharType="end"/>
        </w:r>
      </w:hyperlink>
    </w:p>
    <w:p w:rsidR="006F2503" w:rsidRPr="00BD7465" w:rsidRDefault="00FE33FA" w:rsidP="0049627B">
      <w:pPr>
        <w:ind w:firstLine="709"/>
        <w:jc w:val="both"/>
        <w:rPr>
          <w:b/>
        </w:rPr>
      </w:pPr>
      <w:r>
        <w:rPr>
          <w:smallCaps/>
        </w:rPr>
        <w:fldChar w:fldCharType="end"/>
      </w:r>
      <w:r w:rsidR="006F2503" w:rsidRPr="00BD7465">
        <w:rPr>
          <w:color w:val="FF0000"/>
        </w:rPr>
        <w:br w:type="page"/>
      </w:r>
      <w:bookmarkStart w:id="16" w:name="_Toc68949077"/>
      <w:bookmarkStart w:id="17" w:name="_Toc106795301"/>
      <w:bookmarkStart w:id="18" w:name="_Toc108867234"/>
      <w:bookmarkStart w:id="19" w:name="_Toc210798418"/>
      <w:bookmarkStart w:id="20" w:name="_Toc64686503"/>
      <w:r w:rsidR="006F2503" w:rsidRPr="00BD7465">
        <w:rPr>
          <w:b/>
        </w:rPr>
        <w:lastRenderedPageBreak/>
        <w:t>Введение к Правилам землепользования и застройки на территории муниципального образования «</w:t>
      </w:r>
      <w:proofErr w:type="spellStart"/>
      <w:r w:rsidR="00A95DAD">
        <w:rPr>
          <w:b/>
          <w:bCs/>
        </w:rPr>
        <w:t>Хмелевское</w:t>
      </w:r>
      <w:proofErr w:type="spellEnd"/>
      <w:r w:rsidR="006F2503" w:rsidRPr="00BD7465">
        <w:rPr>
          <w:b/>
          <w:bCs/>
        </w:rPr>
        <w:t xml:space="preserve"> сельское поселение</w:t>
      </w:r>
      <w:r w:rsidR="006F2503" w:rsidRPr="00BD7465">
        <w:rPr>
          <w:b/>
        </w:rPr>
        <w:t>»</w:t>
      </w:r>
      <w:bookmarkEnd w:id="16"/>
      <w:bookmarkEnd w:id="17"/>
      <w:bookmarkEnd w:id="18"/>
      <w:bookmarkEnd w:id="19"/>
    </w:p>
    <w:p w:rsidR="006F2503" w:rsidRPr="00003E7A" w:rsidRDefault="006F2503" w:rsidP="006F2503">
      <w:pPr>
        <w:jc w:val="both"/>
      </w:pPr>
    </w:p>
    <w:p w:rsidR="006F2503" w:rsidRPr="00003E7A" w:rsidRDefault="006F2503" w:rsidP="006F2503">
      <w:pPr>
        <w:pStyle w:val="31"/>
        <w:tabs>
          <w:tab w:val="left" w:pos="8334"/>
        </w:tabs>
        <w:ind w:left="0" w:firstLine="709"/>
        <w:jc w:val="both"/>
        <w:rPr>
          <w:sz w:val="24"/>
          <w:szCs w:val="24"/>
        </w:rPr>
      </w:pPr>
      <w:r w:rsidRPr="00003E7A">
        <w:rPr>
          <w:sz w:val="24"/>
          <w:szCs w:val="24"/>
        </w:rPr>
        <w:t>Правила землепользования и застройки на территории муниципального образования «</w:t>
      </w:r>
      <w:proofErr w:type="spellStart"/>
      <w:r w:rsidR="00A95DAD" w:rsidRPr="00A95DAD">
        <w:rPr>
          <w:bCs/>
          <w:sz w:val="24"/>
          <w:szCs w:val="24"/>
        </w:rPr>
        <w:t>Хмелевское</w:t>
      </w:r>
      <w:proofErr w:type="spellEnd"/>
      <w:r>
        <w:rPr>
          <w:bCs/>
          <w:sz w:val="24"/>
          <w:szCs w:val="24"/>
        </w:rPr>
        <w:t xml:space="preserve"> сельское</w:t>
      </w:r>
      <w:r w:rsidRPr="00003E7A">
        <w:rPr>
          <w:bCs/>
          <w:sz w:val="24"/>
          <w:szCs w:val="24"/>
        </w:rPr>
        <w:t xml:space="preserve"> поселение</w:t>
      </w:r>
      <w:r w:rsidRPr="00003E7A">
        <w:rPr>
          <w:sz w:val="24"/>
          <w:szCs w:val="24"/>
        </w:rPr>
        <w:t xml:space="preserve">» (далее – Правила) – документ градостроительного зонирования, утверждаемый решением Совета народных депутатов </w:t>
      </w:r>
      <w:r w:rsidR="00A95DAD">
        <w:rPr>
          <w:bCs/>
          <w:sz w:val="24"/>
          <w:szCs w:val="24"/>
        </w:rPr>
        <w:t>Хмелевс</w:t>
      </w:r>
      <w:r w:rsidR="00813525">
        <w:rPr>
          <w:bCs/>
          <w:sz w:val="24"/>
          <w:szCs w:val="24"/>
        </w:rPr>
        <w:t>кого</w:t>
      </w:r>
      <w:r>
        <w:rPr>
          <w:sz w:val="24"/>
          <w:szCs w:val="24"/>
        </w:rPr>
        <w:t xml:space="preserve"> сельского</w:t>
      </w:r>
      <w:r w:rsidRPr="00003E7A">
        <w:rPr>
          <w:sz w:val="24"/>
          <w:szCs w:val="24"/>
        </w:rPr>
        <w:t xml:space="preserve"> поселения, в котором устанавливаются территориальные зоны, градостроительные регламенты, </w:t>
      </w:r>
      <w:proofErr w:type="gramStart"/>
      <w:r w:rsidRPr="00003E7A">
        <w:rPr>
          <w:sz w:val="24"/>
          <w:szCs w:val="24"/>
        </w:rPr>
        <w:t>содержатся</w:t>
      </w:r>
      <w:proofErr w:type="gramEnd"/>
      <w:r w:rsidRPr="00003E7A">
        <w:rPr>
          <w:sz w:val="24"/>
          <w:szCs w:val="24"/>
        </w:rPr>
        <w:t xml:space="preserve"> порядок применения Правил землепользования и застройки и порядок внесения в них изменений.</w:t>
      </w:r>
    </w:p>
    <w:p w:rsidR="006F2503" w:rsidRPr="00003E7A" w:rsidRDefault="006F2503" w:rsidP="006F2503">
      <w:pPr>
        <w:tabs>
          <w:tab w:val="left" w:pos="8334"/>
        </w:tabs>
        <w:ind w:firstLine="709"/>
        <w:jc w:val="both"/>
        <w:rPr>
          <w:bCs/>
        </w:rPr>
      </w:pPr>
      <w:proofErr w:type="gramStart"/>
      <w:r w:rsidRPr="00003E7A">
        <w:rPr>
          <w:bCs/>
        </w:rPr>
        <w:t xml:space="preserve">Правила землепользования и застройки </w:t>
      </w:r>
      <w:r>
        <w:rPr>
          <w:bCs/>
        </w:rPr>
        <w:t xml:space="preserve">муниципального образования </w:t>
      </w:r>
      <w:r w:rsidRPr="00003E7A">
        <w:rPr>
          <w:bCs/>
        </w:rPr>
        <w:t>«</w:t>
      </w:r>
      <w:proofErr w:type="spellStart"/>
      <w:r w:rsidR="00A95DAD" w:rsidRPr="00A95DAD">
        <w:rPr>
          <w:bCs/>
        </w:rPr>
        <w:t>Хмелевское</w:t>
      </w:r>
      <w:proofErr w:type="spellEnd"/>
      <w:r w:rsidR="00813525">
        <w:rPr>
          <w:bCs/>
        </w:rPr>
        <w:t xml:space="preserve"> </w:t>
      </w:r>
      <w:r>
        <w:rPr>
          <w:bCs/>
        </w:rPr>
        <w:t>сельское</w:t>
      </w:r>
      <w:r w:rsidRPr="00003E7A">
        <w:rPr>
          <w:bCs/>
        </w:rPr>
        <w:t xml:space="preserve">  поселение»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Брянской области, Уставом муниципального образования «</w:t>
      </w:r>
      <w:proofErr w:type="spellStart"/>
      <w:r w:rsidR="00A95DAD" w:rsidRPr="00A95DAD">
        <w:rPr>
          <w:bCs/>
        </w:rPr>
        <w:t>Хмелевское</w:t>
      </w:r>
      <w:proofErr w:type="spellEnd"/>
      <w:r>
        <w:rPr>
          <w:bCs/>
        </w:rPr>
        <w:t xml:space="preserve"> сельское</w:t>
      </w:r>
      <w:r w:rsidRPr="00003E7A">
        <w:rPr>
          <w:bCs/>
        </w:rPr>
        <w:t xml:space="preserve">  поселение», </w:t>
      </w:r>
      <w:r w:rsidRPr="00003E7A">
        <w:t>Генеральным</w:t>
      </w:r>
      <w:proofErr w:type="gramEnd"/>
      <w:r w:rsidRPr="00003E7A">
        <w:t xml:space="preserve"> планом,</w:t>
      </w:r>
      <w:r w:rsidRPr="00003E7A">
        <w:rPr>
          <w:bCs/>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6F2503" w:rsidRPr="00003E7A" w:rsidRDefault="006F2503" w:rsidP="006F2503">
      <w:pPr>
        <w:pStyle w:val="Iauiue3"/>
        <w:ind w:firstLine="709"/>
        <w:jc w:val="both"/>
        <w:rPr>
          <w:sz w:val="24"/>
          <w:szCs w:val="24"/>
        </w:rPr>
      </w:pPr>
      <w:r w:rsidRPr="00003E7A">
        <w:rPr>
          <w:sz w:val="24"/>
          <w:szCs w:val="24"/>
        </w:rPr>
        <w:t>Правила землепользования и застройки разрабатываются в пределах границ муниципального образования «</w:t>
      </w:r>
      <w:proofErr w:type="spellStart"/>
      <w:r w:rsidR="00A95DAD" w:rsidRPr="00A95DAD">
        <w:rPr>
          <w:bCs/>
          <w:sz w:val="24"/>
          <w:szCs w:val="24"/>
        </w:rPr>
        <w:t>Хмелевское</w:t>
      </w:r>
      <w:proofErr w:type="spellEnd"/>
      <w:r>
        <w:rPr>
          <w:bCs/>
          <w:sz w:val="24"/>
          <w:szCs w:val="24"/>
        </w:rPr>
        <w:t xml:space="preserve"> сельское</w:t>
      </w:r>
      <w:r w:rsidRPr="00003E7A">
        <w:rPr>
          <w:bCs/>
          <w:sz w:val="24"/>
          <w:szCs w:val="24"/>
        </w:rPr>
        <w:t xml:space="preserve"> поселение</w:t>
      </w:r>
      <w:r w:rsidRPr="00003E7A">
        <w:rPr>
          <w:sz w:val="24"/>
          <w:szCs w:val="24"/>
        </w:rPr>
        <w:t>» на основании представленного картографического материала на дату разработки настоящих Правил.</w:t>
      </w:r>
    </w:p>
    <w:p w:rsidR="006F2503" w:rsidRPr="00003E7A" w:rsidRDefault="006F2503" w:rsidP="006F2503">
      <w:pPr>
        <w:pStyle w:val="Iauiue3"/>
        <w:ind w:firstLine="709"/>
        <w:jc w:val="both"/>
        <w:rPr>
          <w:sz w:val="24"/>
          <w:szCs w:val="24"/>
        </w:rPr>
      </w:pPr>
      <w:r w:rsidRPr="00003E7A">
        <w:rPr>
          <w:sz w:val="24"/>
          <w:szCs w:val="24"/>
        </w:rPr>
        <w:t>Правила являются частью системы правовых документов, регулирующих использование территории при осуществлении градостроительной деятельности.</w:t>
      </w:r>
    </w:p>
    <w:p w:rsidR="006F2503" w:rsidRPr="00003E7A" w:rsidRDefault="006F2503" w:rsidP="006F2503">
      <w:pPr>
        <w:pStyle w:val="Iauiue3"/>
        <w:ind w:firstLine="709"/>
        <w:jc w:val="both"/>
        <w:rPr>
          <w:sz w:val="24"/>
          <w:szCs w:val="24"/>
        </w:rPr>
      </w:pPr>
      <w:r w:rsidRPr="00003E7A">
        <w:rPr>
          <w:sz w:val="24"/>
          <w:szCs w:val="24"/>
        </w:rPr>
        <w:t>В Правилах обозначены главные принципиальные условия и требования к видам и формам использования земельных участков, позволяющие избегать конфликтных ситуаций как отдельных землепользователей между собой, так и землепользователей с органами местного самоуправления и органами, ответственными за сохранение окружающей среды.</w:t>
      </w:r>
    </w:p>
    <w:p w:rsidR="006F2503" w:rsidRPr="00003E7A" w:rsidRDefault="006F2503" w:rsidP="006F2503">
      <w:pPr>
        <w:pStyle w:val="Iauiue3"/>
        <w:ind w:firstLine="709"/>
        <w:jc w:val="both"/>
        <w:rPr>
          <w:sz w:val="24"/>
          <w:szCs w:val="24"/>
        </w:rPr>
      </w:pPr>
      <w:r w:rsidRPr="00003E7A">
        <w:rPr>
          <w:sz w:val="24"/>
          <w:szCs w:val="24"/>
        </w:rPr>
        <w:t>Непреложным принципом разработки Правил является опора в вопросах зонирования и регламентации градостроительной деятельности только на действующую, утвержденную в установленном порядке документацию, как территориального планирования, так и нормативно-правовую.</w:t>
      </w:r>
    </w:p>
    <w:p w:rsidR="006F2503" w:rsidRPr="00003E7A" w:rsidRDefault="006F2503" w:rsidP="006F2503">
      <w:pPr>
        <w:pStyle w:val="Iauiue3"/>
        <w:ind w:firstLine="709"/>
        <w:jc w:val="both"/>
        <w:rPr>
          <w:sz w:val="24"/>
          <w:szCs w:val="24"/>
        </w:rPr>
      </w:pPr>
      <w:r w:rsidRPr="00003E7A">
        <w:rPr>
          <w:sz w:val="24"/>
          <w:szCs w:val="24"/>
        </w:rPr>
        <w:t>Переход к регулированию на основе местного нормативно-правового акта – «Правил землепользования и застройки» - открывает ряд существенных возможностей:</w:t>
      </w:r>
    </w:p>
    <w:p w:rsidR="006F2503" w:rsidRPr="00003E7A" w:rsidRDefault="006F2503" w:rsidP="006F2503">
      <w:pPr>
        <w:pStyle w:val="Iauiue3"/>
        <w:ind w:firstLine="709"/>
        <w:jc w:val="both"/>
        <w:rPr>
          <w:sz w:val="24"/>
          <w:szCs w:val="24"/>
        </w:rPr>
      </w:pPr>
      <w:r w:rsidRPr="00003E7A">
        <w:rPr>
          <w:sz w:val="24"/>
          <w:szCs w:val="24"/>
        </w:rPr>
        <w:t>- для граждан (отечественных и зарубежных) – беспрепятственно получать юридически значимую информацию о том, где и по какому назначению можно использовать земельные участки в черте муниципального образования «</w:t>
      </w:r>
      <w:proofErr w:type="spellStart"/>
      <w:r w:rsidR="00A95DAD" w:rsidRPr="00A95DAD">
        <w:rPr>
          <w:bCs/>
          <w:sz w:val="24"/>
          <w:szCs w:val="24"/>
        </w:rPr>
        <w:t>Хмелевское</w:t>
      </w:r>
      <w:proofErr w:type="spellEnd"/>
      <w:r>
        <w:rPr>
          <w:bCs/>
          <w:sz w:val="24"/>
          <w:szCs w:val="24"/>
        </w:rPr>
        <w:t xml:space="preserve"> сельское</w:t>
      </w:r>
      <w:r w:rsidRPr="00003E7A">
        <w:rPr>
          <w:bCs/>
          <w:sz w:val="24"/>
          <w:szCs w:val="24"/>
        </w:rPr>
        <w:t xml:space="preserve"> поселение</w:t>
      </w:r>
      <w:r w:rsidRPr="00003E7A">
        <w:rPr>
          <w:sz w:val="24"/>
          <w:szCs w:val="24"/>
        </w:rPr>
        <w:t>» и что конкретно на них можно строить. Выполнение этого требования повышает привлекательность поселения для инвесторов, информированность граждан о планах развития, активизирует их участие в принятии соответствующих решений;</w:t>
      </w:r>
    </w:p>
    <w:p w:rsidR="006F2503" w:rsidRPr="00003E7A" w:rsidRDefault="006F2503" w:rsidP="006F2503">
      <w:pPr>
        <w:pStyle w:val="Iauiue3"/>
        <w:ind w:firstLine="708"/>
        <w:jc w:val="both"/>
        <w:rPr>
          <w:sz w:val="24"/>
          <w:szCs w:val="24"/>
        </w:rPr>
      </w:pPr>
      <w:r w:rsidRPr="00003E7A">
        <w:rPr>
          <w:sz w:val="24"/>
          <w:szCs w:val="24"/>
        </w:rPr>
        <w:t xml:space="preserve">- для инвесторов и застройщиков – приобретать права долгосрочного владения на сформированные земельные участки в начале или на ранних стадиях </w:t>
      </w:r>
      <w:proofErr w:type="spellStart"/>
      <w:r w:rsidRPr="00003E7A">
        <w:rPr>
          <w:sz w:val="24"/>
          <w:szCs w:val="24"/>
        </w:rPr>
        <w:t>инвестиционно-строительного</w:t>
      </w:r>
      <w:proofErr w:type="spellEnd"/>
      <w:r w:rsidRPr="00003E7A">
        <w:rPr>
          <w:sz w:val="24"/>
          <w:szCs w:val="24"/>
        </w:rPr>
        <w:t xml:space="preserve"> процесса, до того как будут сделаны значительные вложения в разработку, а затем и в реализацию полномасштабных проектов строительства. Выполнение этого требования открывает дорогу системе ипотечного кредитования строительства под залог земельных участков и тем самым увеличивает приток инвестиций в обустройство территории;</w:t>
      </w:r>
    </w:p>
    <w:p w:rsidR="006F2503" w:rsidRPr="00003E7A" w:rsidRDefault="006F2503" w:rsidP="006F2503">
      <w:pPr>
        <w:pStyle w:val="Iauiue3"/>
        <w:ind w:firstLine="708"/>
        <w:jc w:val="both"/>
        <w:rPr>
          <w:sz w:val="24"/>
          <w:szCs w:val="24"/>
        </w:rPr>
      </w:pPr>
      <w:r w:rsidRPr="00003E7A">
        <w:rPr>
          <w:sz w:val="24"/>
          <w:szCs w:val="24"/>
        </w:rPr>
        <w:lastRenderedPageBreak/>
        <w:t>- для собственников недвижимости – изменять назначение объекта недвижимости (в определенных предусмотренных пределах) в процессе его эксплуатации, сообразуясь с меняющейся конъюнктурой рынка. Выполнение этого требования позволяет использовать недвижимость наиболее эффективным и прибыльным образом, повышая ее стоимость;</w:t>
      </w:r>
    </w:p>
    <w:p w:rsidR="006F2503" w:rsidRPr="00003E7A" w:rsidRDefault="006F2503" w:rsidP="006F2503">
      <w:pPr>
        <w:pStyle w:val="Iauiue3"/>
        <w:jc w:val="both"/>
        <w:rPr>
          <w:sz w:val="24"/>
          <w:szCs w:val="24"/>
        </w:rPr>
      </w:pPr>
      <w:r w:rsidRPr="00003E7A">
        <w:rPr>
          <w:sz w:val="24"/>
          <w:szCs w:val="24"/>
        </w:rPr>
        <w:tab/>
        <w:t>- для административных органов – четко разграничить полномочия и установить необходимые процедурные регламенты, снять неопределенность федерального и регионального законодательства применительно к конкретному месту, традициям сообщества, на право</w:t>
      </w:r>
      <w:r>
        <w:rPr>
          <w:sz w:val="24"/>
          <w:szCs w:val="24"/>
        </w:rPr>
        <w:t xml:space="preserve">вой основе отстаивать интересы </w:t>
      </w:r>
      <w:r w:rsidRPr="00003E7A">
        <w:rPr>
          <w:sz w:val="24"/>
          <w:szCs w:val="24"/>
        </w:rPr>
        <w:t>сообщества, намного эффективнее использовать судебные процедуры, опираясь на Правила как местный нормативный правовой акт;</w:t>
      </w:r>
    </w:p>
    <w:p w:rsidR="006F2503" w:rsidRPr="00003E7A" w:rsidRDefault="006F2503" w:rsidP="006F2503">
      <w:pPr>
        <w:pStyle w:val="Iauiue3"/>
        <w:ind w:firstLine="708"/>
        <w:jc w:val="both"/>
        <w:rPr>
          <w:sz w:val="24"/>
          <w:szCs w:val="24"/>
        </w:rPr>
      </w:pPr>
      <w:r w:rsidRPr="00003E7A">
        <w:rPr>
          <w:sz w:val="24"/>
          <w:szCs w:val="24"/>
        </w:rPr>
        <w:t>- для органов, регулирующих различные подсистемы рынка недвижимости использовать информацию, произведенную в рамках системы регулирования землепользования застройки в части описания сформированных объектов недвижимости, в системе государственной регистрации прав на недвижимое имущество, в системе оценки земли в целях налогообложения.</w:t>
      </w:r>
    </w:p>
    <w:p w:rsidR="006F2503" w:rsidRPr="00003E7A" w:rsidRDefault="006F2503" w:rsidP="006F2503">
      <w:pPr>
        <w:pStyle w:val="Iauiue3"/>
        <w:ind w:firstLine="708"/>
        <w:jc w:val="both"/>
        <w:rPr>
          <w:sz w:val="24"/>
          <w:szCs w:val="24"/>
        </w:rPr>
      </w:pPr>
      <w:r w:rsidRPr="00003E7A">
        <w:rPr>
          <w:sz w:val="24"/>
          <w:szCs w:val="24"/>
        </w:rPr>
        <w:t>Такая информационная связь позволит уменьшить содержательную неопределенность нормативных актов, регулирующих отдельные подсистемы рынка, повысить их взаимную согласованность и эффективность функционирования.</w:t>
      </w:r>
    </w:p>
    <w:p w:rsidR="006F2503" w:rsidRPr="00003E7A" w:rsidRDefault="006F2503" w:rsidP="006F2503">
      <w:pPr>
        <w:pStyle w:val="Iauiue3"/>
        <w:jc w:val="both"/>
        <w:rPr>
          <w:sz w:val="24"/>
          <w:szCs w:val="24"/>
        </w:rPr>
      </w:pPr>
    </w:p>
    <w:p w:rsidR="006F2503" w:rsidRPr="00003E7A" w:rsidRDefault="006F2503" w:rsidP="006F2503">
      <w:pPr>
        <w:pStyle w:val="Iauiue3"/>
        <w:jc w:val="both"/>
        <w:rPr>
          <w:sz w:val="24"/>
          <w:szCs w:val="24"/>
        </w:rPr>
      </w:pPr>
    </w:p>
    <w:bookmarkEnd w:id="20"/>
    <w:p w:rsidR="0031738E" w:rsidRPr="006F2503" w:rsidRDefault="006F2503" w:rsidP="00E86E86">
      <w:pPr>
        <w:pStyle w:val="1"/>
        <w:rPr>
          <w:rFonts w:ascii="Times New Roman" w:hAnsi="Times New Roman"/>
          <w:color w:val="000000"/>
          <w:sz w:val="24"/>
          <w:szCs w:val="24"/>
        </w:rPr>
      </w:pPr>
      <w:r>
        <w:br w:type="page"/>
      </w:r>
      <w:bookmarkStart w:id="21" w:name="_Toc330395209"/>
      <w:r w:rsidR="0031738E" w:rsidRPr="006F2503">
        <w:rPr>
          <w:rFonts w:ascii="Times New Roman" w:hAnsi="Times New Roman"/>
          <w:color w:val="000000"/>
          <w:sz w:val="24"/>
          <w:szCs w:val="24"/>
        </w:rPr>
        <w:lastRenderedPageBreak/>
        <w:t>ЧАСТЬ I. ПОРЯДОК ПРИМЕНЕНИЯ ПРАВИЛ ЗЕМЛЕПОЛЬЗОВАНИЯ</w:t>
      </w:r>
      <w:r w:rsidRPr="006F2503">
        <w:rPr>
          <w:rFonts w:ascii="Times New Roman" w:hAnsi="Times New Roman"/>
          <w:color w:val="000000"/>
          <w:sz w:val="24"/>
          <w:szCs w:val="24"/>
        </w:rPr>
        <w:t xml:space="preserve"> </w:t>
      </w:r>
      <w:r w:rsidR="0031738E" w:rsidRPr="006F2503">
        <w:rPr>
          <w:rFonts w:ascii="Times New Roman" w:hAnsi="Times New Roman"/>
          <w:color w:val="000000"/>
          <w:sz w:val="24"/>
          <w:szCs w:val="24"/>
        </w:rPr>
        <w:t>И ЗАСТРОЙКИ ТЕРРИТОРИИ МУНИЦИПАЛЬНОГО ОБРАЗОВАНИЯ</w:t>
      </w:r>
      <w:r w:rsidRPr="006F2503">
        <w:rPr>
          <w:rFonts w:ascii="Times New Roman" w:hAnsi="Times New Roman"/>
          <w:color w:val="000000"/>
          <w:sz w:val="24"/>
          <w:szCs w:val="24"/>
        </w:rPr>
        <w:t xml:space="preserve"> </w:t>
      </w:r>
      <w:r w:rsidR="00A95DAD">
        <w:rPr>
          <w:rFonts w:ascii="Times New Roman" w:hAnsi="Times New Roman"/>
          <w:color w:val="000000"/>
          <w:sz w:val="24"/>
          <w:szCs w:val="24"/>
        </w:rPr>
        <w:t>«</w:t>
      </w:r>
      <w:r w:rsidR="00A95DAD" w:rsidRPr="00A95DAD">
        <w:rPr>
          <w:rFonts w:ascii="Times New Roman" w:hAnsi="Times New Roman"/>
          <w:color w:val="000000"/>
          <w:sz w:val="24"/>
          <w:szCs w:val="24"/>
        </w:rPr>
        <w:t>ХМЕЛЕВСКОЕ</w:t>
      </w:r>
      <w:r w:rsidR="00A95DAD" w:rsidRPr="00813525">
        <w:rPr>
          <w:rFonts w:ascii="Times New Roman" w:hAnsi="Times New Roman"/>
          <w:color w:val="000000"/>
          <w:sz w:val="24"/>
          <w:szCs w:val="24"/>
        </w:rPr>
        <w:t xml:space="preserve"> </w:t>
      </w:r>
      <w:r w:rsidR="0031738E" w:rsidRPr="006F2503">
        <w:rPr>
          <w:rFonts w:ascii="Times New Roman" w:hAnsi="Times New Roman"/>
          <w:color w:val="000000"/>
          <w:sz w:val="24"/>
          <w:szCs w:val="24"/>
        </w:rPr>
        <w:t>СЕЛЬСКОЕ ПОСЕЛЕНИЕ</w:t>
      </w:r>
      <w:r w:rsidR="00813525">
        <w:rPr>
          <w:rFonts w:ascii="Times New Roman" w:hAnsi="Times New Roman"/>
          <w:color w:val="000000"/>
          <w:sz w:val="24"/>
          <w:szCs w:val="24"/>
        </w:rPr>
        <w:t>»</w:t>
      </w:r>
      <w:r w:rsidR="0031738E" w:rsidRPr="006F2503">
        <w:rPr>
          <w:rFonts w:ascii="Times New Roman" w:hAnsi="Times New Roman"/>
          <w:color w:val="000000"/>
          <w:sz w:val="24"/>
          <w:szCs w:val="24"/>
        </w:rPr>
        <w:t xml:space="preserve"> И ПОРЯДОК ВНЕСЕНИЯ В НИХ ИЗМЕНЕНИЙ</w:t>
      </w:r>
      <w:bookmarkEnd w:id="21"/>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9B4DFA" w:rsidRDefault="0031738E" w:rsidP="009B4DFA">
      <w:pPr>
        <w:pStyle w:val="ConsPlusNormal"/>
        <w:widowControl/>
        <w:spacing w:line="276" w:lineRule="auto"/>
        <w:ind w:firstLine="709"/>
        <w:contextualSpacing/>
        <w:jc w:val="both"/>
        <w:outlineLvl w:val="1"/>
        <w:rPr>
          <w:rFonts w:ascii="Times New Roman" w:hAnsi="Times New Roman" w:cs="Times New Roman"/>
          <w:b/>
          <w:sz w:val="24"/>
          <w:szCs w:val="24"/>
        </w:rPr>
      </w:pPr>
      <w:bookmarkStart w:id="22" w:name="_Toc330395210"/>
      <w:r w:rsidRPr="009B4DFA">
        <w:rPr>
          <w:rFonts w:ascii="Times New Roman" w:hAnsi="Times New Roman" w:cs="Times New Roman"/>
          <w:b/>
          <w:sz w:val="24"/>
          <w:szCs w:val="24"/>
        </w:rPr>
        <w:t>Глава 1. ОБЩИЕ ПОЛОЖЕНИЯ</w:t>
      </w:r>
      <w:bookmarkEnd w:id="22"/>
    </w:p>
    <w:p w:rsidR="0031738E" w:rsidRPr="00770294" w:rsidRDefault="0031738E" w:rsidP="00204763">
      <w:pPr>
        <w:spacing w:line="276" w:lineRule="auto"/>
        <w:jc w:val="both"/>
      </w:pPr>
    </w:p>
    <w:p w:rsidR="0031738E" w:rsidRPr="00534E2F" w:rsidRDefault="0031738E" w:rsidP="00534E2F">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23" w:name="_Toc330395211"/>
      <w:r w:rsidRPr="00534E2F">
        <w:rPr>
          <w:rFonts w:ascii="Times New Roman" w:hAnsi="Times New Roman" w:cs="Times New Roman"/>
          <w:b/>
          <w:i/>
          <w:sz w:val="24"/>
          <w:szCs w:val="24"/>
        </w:rPr>
        <w:t>Статья 1.  Основные понятия, используемые в Правилах</w:t>
      </w:r>
      <w:bookmarkEnd w:id="23"/>
    </w:p>
    <w:p w:rsidR="0031738E" w:rsidRPr="00770294" w:rsidRDefault="0031738E" w:rsidP="00204763">
      <w:pPr>
        <w:spacing w:line="276" w:lineRule="auto"/>
        <w:jc w:val="both"/>
      </w:pP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Акт о выборе земельного участка</w:t>
      </w:r>
      <w:r w:rsidRPr="00770294">
        <w:t xml:space="preserve"> – документ установленного образца, содержащий все характеристики земельного участка, его функциональное (целевое) назначение и согласования соответствующих государственных, муниципальных служб.</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Арендаторы земельных участков</w:t>
      </w:r>
      <w:r w:rsidRPr="00770294">
        <w:t xml:space="preserve"> — лица, владеющие и пользующ</w:t>
      </w:r>
      <w:r>
        <w:t>иеся земельными участками по до</w:t>
      </w:r>
      <w:r w:rsidRPr="00770294">
        <w:t>говору аренды, договору субаренды.</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 xml:space="preserve">Вспомогательные виды разрешенного использования </w:t>
      </w:r>
      <w:r w:rsidRPr="00770294">
        <w:t xml:space="preserve">– виды использования, допустимые только в качестве </w:t>
      </w:r>
      <w:proofErr w:type="gramStart"/>
      <w:r w:rsidRPr="00770294">
        <w:t>дополнительных</w:t>
      </w:r>
      <w:proofErr w:type="gramEnd"/>
      <w:r w:rsidRPr="00770294">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1738E" w:rsidRPr="00770294" w:rsidRDefault="0031738E" w:rsidP="00177AB8">
      <w:pPr>
        <w:widowControl w:val="0"/>
        <w:autoSpaceDE w:val="0"/>
        <w:autoSpaceDN w:val="0"/>
        <w:adjustRightInd w:val="0"/>
        <w:spacing w:line="276" w:lineRule="auto"/>
        <w:ind w:firstLine="709"/>
        <w:contextualSpacing/>
        <w:jc w:val="both"/>
      </w:pPr>
      <w:proofErr w:type="spellStart"/>
      <w:r w:rsidRPr="00770294">
        <w:rPr>
          <w:b/>
        </w:rPr>
        <w:t>Водоохранная</w:t>
      </w:r>
      <w:proofErr w:type="spellEnd"/>
      <w:r w:rsidRPr="00770294">
        <w:rPr>
          <w:b/>
        </w:rPr>
        <w:t xml:space="preserve"> зона</w:t>
      </w:r>
      <w:r w:rsidRPr="00770294">
        <w:rPr>
          <w:noProof/>
        </w:rPr>
        <w:t xml:space="preserve"> —</w:t>
      </w:r>
      <w:r w:rsidRPr="00770294">
        <w:t xml:space="preserve"> территория, примыкающая к акваториям рек,</w:t>
      </w:r>
      <w:r>
        <w:t xml:space="preserve"> озер, водохранилищ и других по</w:t>
      </w:r>
      <w:r w:rsidRPr="00770294">
        <w:t>верхностных водных объектов, применительно к которой установлен специальный режим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Высота строения</w:t>
      </w:r>
      <w:r w:rsidRPr="00770294">
        <w:rPr>
          <w:noProof/>
        </w:rPr>
        <w:t xml:space="preserve"> —</w:t>
      </w:r>
      <w:r w:rsidRPr="00770294">
        <w:t xml:space="preserve"> расстояние по вертикали, измеренное от проектной отметки земли до наивысшей точки плоской крыши или до наивысшей точки конька скатной крыши.</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 xml:space="preserve">Градостроительная деятельность – </w:t>
      </w:r>
      <w:r w:rsidRPr="00770294">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1738E" w:rsidRPr="00770294" w:rsidRDefault="0031738E" w:rsidP="00177AB8">
      <w:pPr>
        <w:widowControl w:val="0"/>
        <w:autoSpaceDE w:val="0"/>
        <w:autoSpaceDN w:val="0"/>
        <w:adjustRightInd w:val="0"/>
        <w:spacing w:line="276" w:lineRule="auto"/>
        <w:ind w:firstLine="709"/>
        <w:contextualSpacing/>
        <w:jc w:val="both"/>
      </w:pPr>
      <w:proofErr w:type="gramStart"/>
      <w:r w:rsidRPr="00770294">
        <w:rPr>
          <w:rStyle w:val="a3"/>
        </w:rPr>
        <w:t>Градостроительный план земельного участка</w:t>
      </w:r>
      <w:r w:rsidRPr="00770294">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и подготовки кадастрового плана земельного участка, принятия решений о предоставлении физическим и юридическим лицам прав на земельный участок, об изъятии, в том числе путем выкупа, о</w:t>
      </w:r>
      <w:proofErr w:type="gramEnd"/>
      <w:r w:rsidRPr="00770294">
        <w:t xml:space="preserve"> </w:t>
      </w:r>
      <w:proofErr w:type="gramStart"/>
      <w:r w:rsidRPr="00770294">
        <w:t>резервировании</w:t>
      </w:r>
      <w:proofErr w:type="gramEnd"/>
      <w:r w:rsidRPr="00770294">
        <w:t xml:space="preserve">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31738E" w:rsidRPr="00770294" w:rsidRDefault="0031738E" w:rsidP="00177AB8">
      <w:pPr>
        <w:widowControl w:val="0"/>
        <w:autoSpaceDE w:val="0"/>
        <w:autoSpaceDN w:val="0"/>
        <w:adjustRightInd w:val="0"/>
        <w:spacing w:line="276" w:lineRule="auto"/>
        <w:ind w:firstLine="709"/>
        <w:contextualSpacing/>
        <w:jc w:val="both"/>
      </w:pPr>
      <w:proofErr w:type="gramStart"/>
      <w:r w:rsidRPr="00770294">
        <w:rPr>
          <w:b/>
        </w:rPr>
        <w:t>Градостроительный регламент</w:t>
      </w:r>
      <w:r w:rsidRPr="00770294">
        <w:rPr>
          <w:noProof/>
        </w:rPr>
        <w:t xml:space="preserve"> —</w:t>
      </w:r>
      <w:r w:rsidRPr="00770294">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w:t>
      </w:r>
      <w:r w:rsidRPr="00770294">
        <w:lastRenderedPageBreak/>
        <w:t>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770294">
        <w:t xml:space="preserve"> и объектов капитального строительства.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31738E" w:rsidRPr="00770294" w:rsidRDefault="0031738E" w:rsidP="00177AB8">
      <w:pPr>
        <w:widowControl w:val="0"/>
        <w:autoSpaceDE w:val="0"/>
        <w:autoSpaceDN w:val="0"/>
        <w:adjustRightInd w:val="0"/>
        <w:spacing w:line="276" w:lineRule="auto"/>
        <w:ind w:firstLine="709"/>
        <w:contextualSpacing/>
        <w:jc w:val="both"/>
        <w:rPr>
          <w:b/>
        </w:rPr>
      </w:pPr>
      <w:r w:rsidRPr="00770294">
        <w:rPr>
          <w:b/>
        </w:rPr>
        <w:t>Градостроительное зонирование</w:t>
      </w:r>
      <w:r w:rsidRPr="00770294">
        <w:rPr>
          <w:noProof/>
        </w:rPr>
        <w:t xml:space="preserve"> —</w:t>
      </w:r>
      <w:r w:rsidRPr="00770294">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 xml:space="preserve">Движимое имущество – </w:t>
      </w:r>
      <w:r w:rsidRPr="00770294">
        <w:t>сооружения, прочно не связанные с землей, перемещение которых возможно без нанесения несоразмерного ущерба их назначению.</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 xml:space="preserve">Документы о правах на земельные участки </w:t>
      </w:r>
      <w:r w:rsidRPr="00770294">
        <w:t xml:space="preserve">–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w:t>
      </w:r>
      <w:r>
        <w:t>«</w:t>
      </w:r>
      <w:r w:rsidRPr="00770294">
        <w:t>О государственной регистрации прав на недвижимое имущество и сделок с ним</w:t>
      </w:r>
      <w:r>
        <w:t>»</w:t>
      </w:r>
      <w:r w:rsidRPr="00770294">
        <w:t>.</w:t>
      </w:r>
    </w:p>
    <w:p w:rsidR="0031738E" w:rsidRPr="00770294" w:rsidRDefault="0031738E" w:rsidP="00177AB8">
      <w:pPr>
        <w:widowControl w:val="0"/>
        <w:autoSpaceDE w:val="0"/>
        <w:autoSpaceDN w:val="0"/>
        <w:adjustRightInd w:val="0"/>
        <w:spacing w:line="276" w:lineRule="auto"/>
        <w:ind w:firstLine="709"/>
        <w:contextualSpacing/>
        <w:jc w:val="both"/>
      </w:pPr>
      <w:proofErr w:type="gramStart"/>
      <w:r w:rsidRPr="00770294">
        <w:rPr>
          <w:b/>
        </w:rPr>
        <w:t xml:space="preserve">Жилой дом блокированной застройки </w:t>
      </w:r>
      <w:r w:rsidRPr="00770294">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 xml:space="preserve">Застройщик – </w:t>
      </w:r>
      <w:r w:rsidRPr="00770294">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 xml:space="preserve">Земельный участок </w:t>
      </w:r>
      <w:r w:rsidRPr="00770294">
        <w:t xml:space="preserve">– часть поверхности земли (в том числе почвенный слой), </w:t>
      </w:r>
      <w:proofErr w:type="gramStart"/>
      <w:r w:rsidRPr="00770294">
        <w:t>границы</w:t>
      </w:r>
      <w:proofErr w:type="gramEnd"/>
      <w:r w:rsidRPr="00770294">
        <w:t xml:space="preserve"> которой описаны и удостоверены в установленном порядке.</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Землевладельцы</w:t>
      </w:r>
      <w:r w:rsidRPr="00770294">
        <w:rPr>
          <w:noProof/>
        </w:rPr>
        <w:t xml:space="preserve"> —</w:t>
      </w:r>
      <w:r w:rsidRPr="00770294">
        <w:t xml:space="preserve"> лица, владеющие и пользующиеся земельными участками на праве пожизненного наследуемого владения.</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Землепользователи</w:t>
      </w:r>
      <w:r w:rsidRPr="00770294">
        <w:rPr>
          <w:noProof/>
        </w:rPr>
        <w:t xml:space="preserve"> —</w:t>
      </w:r>
      <w:r w:rsidRPr="00770294">
        <w:t xml:space="preserve"> лица, владеющие и пользующиеся земельными участками на праве постоянно</w:t>
      </w:r>
      <w:r w:rsidRPr="00770294">
        <w:softHyphen/>
        <w:t>го (бессрочного) пользования или на праве безвозмездного срочного пользования.</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Зоны с особыми условиями использования территорий</w:t>
      </w:r>
      <w:r w:rsidRPr="00770294">
        <w:t xml:space="preserve"> </w:t>
      </w:r>
      <w:r w:rsidRPr="00770294">
        <w:rPr>
          <w:b/>
        </w:rPr>
        <w:t xml:space="preserve">– </w:t>
      </w:r>
      <w:r w:rsidRPr="00770294">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770294">
        <w:t>водоохранные</w:t>
      </w:r>
      <w:proofErr w:type="spellEnd"/>
      <w:r w:rsidRPr="00770294">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 xml:space="preserve">Инженерные изыскания – </w:t>
      </w:r>
      <w:r w:rsidRPr="00770294">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1738E" w:rsidRPr="00770294" w:rsidRDefault="0031738E" w:rsidP="00177AB8">
      <w:pPr>
        <w:widowControl w:val="0"/>
        <w:autoSpaceDE w:val="0"/>
        <w:autoSpaceDN w:val="0"/>
        <w:adjustRightInd w:val="0"/>
        <w:spacing w:line="276" w:lineRule="auto"/>
        <w:ind w:firstLine="709"/>
        <w:contextualSpacing/>
        <w:jc w:val="both"/>
      </w:pPr>
      <w:proofErr w:type="gramStart"/>
      <w:r w:rsidRPr="00770294">
        <w:rPr>
          <w:b/>
        </w:rPr>
        <w:lastRenderedPageBreak/>
        <w:t>Изменения недвижимости</w:t>
      </w:r>
      <w:r w:rsidRPr="00770294">
        <w:rPr>
          <w:noProof/>
        </w:rPr>
        <w:t xml:space="preserve"> —</w:t>
      </w:r>
      <w:r w:rsidRPr="00770294">
        <w:t xml:space="preserve"> изменение вида (видов) и (или) параметров разрешенного использования земельного участка и объектов капитального строительства, а так же изменения, осуществляемые применительно к объектам капитального строительства путем реконструкции, переоборудования, сноса, строительства нового объекта взамен ветхого, изменения функционального назначения объекта, выделение самостоятельных объектов и объединение нескольких объектов и иных действий, производимых на основании разрешения на строительство.</w:t>
      </w:r>
      <w:proofErr w:type="gramEnd"/>
    </w:p>
    <w:p w:rsidR="0031738E" w:rsidRDefault="0031738E" w:rsidP="00177AB8">
      <w:pPr>
        <w:widowControl w:val="0"/>
        <w:autoSpaceDE w:val="0"/>
        <w:autoSpaceDN w:val="0"/>
        <w:adjustRightInd w:val="0"/>
        <w:spacing w:line="276" w:lineRule="auto"/>
        <w:ind w:firstLine="709"/>
        <w:contextualSpacing/>
        <w:jc w:val="both"/>
      </w:pPr>
      <w:r w:rsidRPr="00770294">
        <w:rPr>
          <w:b/>
        </w:rPr>
        <w:t xml:space="preserve">Карта градостроительного зонирования </w:t>
      </w:r>
      <w:r w:rsidRPr="00770294">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31738E" w:rsidRDefault="0031738E" w:rsidP="00177AB8">
      <w:pPr>
        <w:widowControl w:val="0"/>
        <w:autoSpaceDE w:val="0"/>
        <w:autoSpaceDN w:val="0"/>
        <w:adjustRightInd w:val="0"/>
        <w:spacing w:line="276" w:lineRule="auto"/>
        <w:ind w:firstLine="709"/>
        <w:contextualSpacing/>
        <w:jc w:val="both"/>
      </w:pPr>
      <w:proofErr w:type="gramStart"/>
      <w:r w:rsidRPr="00280BF5">
        <w:rPr>
          <w:b/>
        </w:rPr>
        <w:t>Капитальный ремонт объектов капитального строительства</w:t>
      </w:r>
      <w: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t xml:space="preserve"> элементы и (или) восстановление указанных элементов.</w:t>
      </w:r>
    </w:p>
    <w:p w:rsidR="0031738E" w:rsidRPr="00770294" w:rsidRDefault="0031738E" w:rsidP="00177AB8">
      <w:pPr>
        <w:widowControl w:val="0"/>
        <w:autoSpaceDE w:val="0"/>
        <w:autoSpaceDN w:val="0"/>
        <w:adjustRightInd w:val="0"/>
        <w:spacing w:line="276" w:lineRule="auto"/>
        <w:ind w:firstLine="709"/>
        <w:contextualSpacing/>
        <w:jc w:val="both"/>
      </w:pPr>
      <w:r w:rsidRPr="00280BF5">
        <w:rPr>
          <w:b/>
        </w:rPr>
        <w:t>Капитальный ремонт линейных объектов</w:t>
      </w:r>
      <w: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1738E" w:rsidRPr="00770294" w:rsidRDefault="0031738E" w:rsidP="00177AB8">
      <w:pPr>
        <w:widowControl w:val="0"/>
        <w:autoSpaceDE w:val="0"/>
        <w:autoSpaceDN w:val="0"/>
        <w:adjustRightInd w:val="0"/>
        <w:spacing w:line="276" w:lineRule="auto"/>
        <w:ind w:firstLine="709"/>
        <w:contextualSpacing/>
        <w:jc w:val="both"/>
      </w:pPr>
      <w:proofErr w:type="gramStart"/>
      <w:r w:rsidRPr="00770294">
        <w:rPr>
          <w:b/>
        </w:rPr>
        <w:t>Красные линии</w:t>
      </w:r>
      <w:r w:rsidRPr="00770294">
        <w:rPr>
          <w:noProof/>
        </w:rPr>
        <w:t xml:space="preserve"> —</w:t>
      </w:r>
      <w:r w:rsidRPr="00770294">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Линейные объекты</w:t>
      </w:r>
      <w:r w:rsidRPr="00770294">
        <w:rPr>
          <w:noProof/>
        </w:rPr>
        <w:t xml:space="preserve"> —</w:t>
      </w:r>
      <w:r w:rsidRPr="00770294">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1738E" w:rsidRPr="00770294" w:rsidRDefault="0031738E" w:rsidP="00177AB8">
      <w:pPr>
        <w:widowControl w:val="0"/>
        <w:autoSpaceDE w:val="0"/>
        <w:autoSpaceDN w:val="0"/>
        <w:adjustRightInd w:val="0"/>
        <w:spacing w:line="276" w:lineRule="auto"/>
        <w:ind w:firstLine="709"/>
        <w:contextualSpacing/>
        <w:jc w:val="both"/>
        <w:rPr>
          <w:b/>
        </w:rPr>
      </w:pPr>
      <w:r w:rsidRPr="00770294">
        <w:rPr>
          <w:b/>
        </w:rPr>
        <w:t xml:space="preserve">Межевание земельного участка - </w:t>
      </w:r>
      <w:r w:rsidRPr="00770294">
        <w:t>мероприятия по определению местоположения и границ земельного участка на местности.</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Многоквартирный жилой дом</w:t>
      </w:r>
      <w:r w:rsidRPr="00770294">
        <w:rPr>
          <w:b/>
          <w:noProof/>
        </w:rPr>
        <w:t xml:space="preserve"> —</w:t>
      </w:r>
      <w:r w:rsidRPr="00770294">
        <w:t xml:space="preserve"> жилой дом, квартиры которого имеют выход на общие лестничные клетки и общий для всего дома земельный участок.</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Недвижимость</w:t>
      </w:r>
      <w:r w:rsidRPr="00770294">
        <w:rPr>
          <w:noProof/>
        </w:rPr>
        <w:t xml:space="preserve"> —</w:t>
      </w:r>
      <w:r w:rsidRPr="00770294">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 xml:space="preserve">Объект индивидуального жилищного строительства – </w:t>
      </w:r>
      <w:r w:rsidRPr="00770294">
        <w:t>отдельно стоящий</w:t>
      </w:r>
      <w:r w:rsidRPr="00770294">
        <w:rPr>
          <w:b/>
        </w:rPr>
        <w:t xml:space="preserve"> </w:t>
      </w:r>
      <w:r w:rsidRPr="00770294">
        <w:t>жилой дом с количеством этажей не более чем три, предназначенный для проживания одной семьи.</w:t>
      </w:r>
    </w:p>
    <w:p w:rsidR="0031738E" w:rsidRDefault="0031738E" w:rsidP="00177AB8">
      <w:pPr>
        <w:widowControl w:val="0"/>
        <w:autoSpaceDE w:val="0"/>
        <w:autoSpaceDN w:val="0"/>
        <w:adjustRightInd w:val="0"/>
        <w:spacing w:line="276" w:lineRule="auto"/>
        <w:ind w:firstLine="709"/>
        <w:contextualSpacing/>
        <w:jc w:val="both"/>
      </w:pPr>
      <w:r w:rsidRPr="00770294">
        <w:rPr>
          <w:b/>
        </w:rPr>
        <w:t>Объект капитального строительства</w:t>
      </w:r>
      <w:r w:rsidRPr="00770294">
        <w:t xml:space="preserve"> – здание, строение, сооружение, объекты, строительство которых не завершено (объекты незавершенного строительства), за </w:t>
      </w:r>
      <w:r w:rsidRPr="00770294">
        <w:lastRenderedPageBreak/>
        <w:t>исключением временных построек, киосков, навесов и других подобных построек.</w:t>
      </w:r>
    </w:p>
    <w:p w:rsidR="0031738E" w:rsidRPr="0027463A" w:rsidRDefault="0031738E" w:rsidP="00177AB8">
      <w:pPr>
        <w:widowControl w:val="0"/>
        <w:autoSpaceDE w:val="0"/>
        <w:autoSpaceDN w:val="0"/>
        <w:adjustRightInd w:val="0"/>
        <w:spacing w:line="276" w:lineRule="auto"/>
        <w:ind w:firstLine="709"/>
        <w:contextualSpacing/>
        <w:jc w:val="both"/>
      </w:pPr>
      <w:proofErr w:type="gramStart"/>
      <w:r w:rsidRPr="0027463A">
        <w:rPr>
          <w:b/>
        </w:rPr>
        <w:t>Объекты федерального значения</w:t>
      </w:r>
      <w:r w:rsidRPr="0027463A">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27463A">
        <w:t xml:space="preserve"> </w:t>
      </w:r>
      <w:proofErr w:type="gramStart"/>
      <w:r w:rsidRPr="0027463A">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27463A">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1738E" w:rsidRPr="0027463A" w:rsidRDefault="0031738E" w:rsidP="00177AB8">
      <w:pPr>
        <w:widowControl w:val="0"/>
        <w:autoSpaceDE w:val="0"/>
        <w:autoSpaceDN w:val="0"/>
        <w:adjustRightInd w:val="0"/>
        <w:spacing w:line="276" w:lineRule="auto"/>
        <w:ind w:firstLine="709"/>
        <w:contextualSpacing/>
        <w:jc w:val="both"/>
      </w:pPr>
      <w:proofErr w:type="gramStart"/>
      <w:r w:rsidRPr="0027463A">
        <w:rPr>
          <w:b/>
        </w:rPr>
        <w:t>Объекты регионального значения</w:t>
      </w:r>
      <w:r w:rsidRPr="0027463A">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27463A">
        <w:t xml:space="preserve"> развитие субъекта Российской Федерации. </w:t>
      </w:r>
      <w:proofErr w:type="gramStart"/>
      <w:r w:rsidRPr="0027463A">
        <w:t>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31738E" w:rsidRPr="0027463A" w:rsidRDefault="0031738E" w:rsidP="00177AB8">
      <w:pPr>
        <w:widowControl w:val="0"/>
        <w:autoSpaceDE w:val="0"/>
        <w:autoSpaceDN w:val="0"/>
        <w:adjustRightInd w:val="0"/>
        <w:spacing w:line="276" w:lineRule="auto"/>
        <w:ind w:firstLine="709"/>
        <w:contextualSpacing/>
        <w:jc w:val="both"/>
      </w:pPr>
      <w:proofErr w:type="gramStart"/>
      <w:r w:rsidRPr="0027463A">
        <w:rPr>
          <w:b/>
        </w:rPr>
        <w:t>Объекты местного значения</w:t>
      </w:r>
      <w:r w:rsidRPr="0027463A">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27463A">
        <w:t xml:space="preserve"> </w:t>
      </w:r>
      <w:proofErr w:type="gramStart"/>
      <w:r w:rsidRPr="0027463A">
        <w:t>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Основные виды разрешенного использования</w:t>
      </w:r>
      <w:r w:rsidRPr="00770294">
        <w:rPr>
          <w:noProof/>
        </w:rPr>
        <w:t xml:space="preserve"> —</w:t>
      </w:r>
      <w:r w:rsidRPr="00770294">
        <w:t xml:space="preserve">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rStyle w:val="a3"/>
        </w:rPr>
        <w:t>Отклонение от предельных параметров разрешенного строительства, реконструкции объектов капитального строительства</w:t>
      </w:r>
      <w:r w:rsidRPr="00770294">
        <w:t xml:space="preserve"> - санкционированное в порядке, </w:t>
      </w:r>
      <w:r w:rsidRPr="00770294">
        <w:lastRenderedPageBreak/>
        <w:t>установленном настоящими Правилами отступление от градостроительного регламента, для конкретного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неблагоприятны для застройки.</w:t>
      </w:r>
    </w:p>
    <w:p w:rsidR="0031738E" w:rsidRPr="00770294" w:rsidRDefault="0031738E" w:rsidP="00177AB8">
      <w:pPr>
        <w:pStyle w:val="a4"/>
        <w:spacing w:before="0" w:beforeAutospacing="0" w:after="0" w:afterAutospacing="0" w:line="276" w:lineRule="auto"/>
        <w:ind w:firstLine="709"/>
        <w:contextualSpacing/>
        <w:rPr>
          <w:rFonts w:ascii="Times New Roman" w:hAnsi="Times New Roman" w:cs="Times New Roman"/>
          <w:color w:val="auto"/>
          <w:sz w:val="24"/>
          <w:szCs w:val="24"/>
        </w:rPr>
      </w:pPr>
      <w:r w:rsidRPr="00770294">
        <w:rPr>
          <w:rStyle w:val="a3"/>
          <w:rFonts w:ascii="Times New Roman" w:hAnsi="Times New Roman" w:cs="Times New Roman"/>
          <w:color w:val="auto"/>
          <w:sz w:val="24"/>
          <w:szCs w:val="24"/>
        </w:rPr>
        <w:t>Подрядчик</w:t>
      </w:r>
      <w:r w:rsidRPr="00770294">
        <w:rPr>
          <w:rFonts w:ascii="Times New Roman" w:hAnsi="Times New Roman" w:cs="Times New Roman"/>
          <w:color w:val="auto"/>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 xml:space="preserve">Правила землепользования и застройки – </w:t>
      </w:r>
      <w:r w:rsidRPr="00770294">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Проектная документация</w:t>
      </w:r>
      <w:r w:rsidRPr="00770294">
        <w:rPr>
          <w:noProof/>
        </w:rPr>
        <w:t xml:space="preserve"> —</w:t>
      </w:r>
      <w:r w:rsidRPr="00770294">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Публичный сервитут</w:t>
      </w:r>
      <w:r w:rsidRPr="00770294">
        <w:rPr>
          <w:noProof/>
        </w:rPr>
        <w:t xml:space="preserve"> —</w:t>
      </w:r>
      <w:r w:rsidRPr="00770294">
        <w:t xml:space="preserve"> право ограниченного пользования чужой недвижимостью, установленное нормативным правовым актом органа местного самоуправления на основании настоящих Правил и градостроительной документации в случаях, когда это определяется государственными или общественными интересами.</w:t>
      </w:r>
    </w:p>
    <w:p w:rsidR="0031738E" w:rsidRPr="00770294" w:rsidRDefault="0031738E" w:rsidP="00177AB8">
      <w:pPr>
        <w:widowControl w:val="0"/>
        <w:autoSpaceDE w:val="0"/>
        <w:autoSpaceDN w:val="0"/>
        <w:adjustRightInd w:val="0"/>
        <w:spacing w:line="276" w:lineRule="auto"/>
        <w:ind w:firstLine="709"/>
        <w:contextualSpacing/>
        <w:jc w:val="both"/>
        <w:rPr>
          <w:b/>
        </w:rPr>
      </w:pPr>
      <w:r w:rsidRPr="00770294">
        <w:rPr>
          <w:rStyle w:val="a3"/>
        </w:rPr>
        <w:t>Разрешение на ввод объекта в эксплуатацию</w:t>
      </w:r>
      <w:r w:rsidRPr="00770294">
        <w:rPr>
          <w:rStyle w:val="a5"/>
        </w:rPr>
        <w:t xml:space="preserve"> </w:t>
      </w:r>
      <w:r w:rsidRPr="00770294">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Разрешение на строительство</w:t>
      </w:r>
      <w:r w:rsidRPr="00770294">
        <w:rPr>
          <w:noProof/>
        </w:rPr>
        <w:t xml:space="preserve"> —</w:t>
      </w:r>
      <w:r w:rsidRPr="00770294">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31738E" w:rsidRPr="00770294" w:rsidRDefault="0031738E" w:rsidP="00177AB8">
      <w:pPr>
        <w:pStyle w:val="a4"/>
        <w:spacing w:before="0" w:beforeAutospacing="0" w:after="0" w:afterAutospacing="0" w:line="276" w:lineRule="auto"/>
        <w:ind w:firstLine="709"/>
        <w:contextualSpacing/>
        <w:rPr>
          <w:rFonts w:ascii="Times New Roman" w:hAnsi="Times New Roman" w:cs="Times New Roman"/>
          <w:color w:val="auto"/>
          <w:sz w:val="24"/>
          <w:szCs w:val="24"/>
        </w:rPr>
      </w:pPr>
      <w:proofErr w:type="gramStart"/>
      <w:r w:rsidRPr="00770294">
        <w:rPr>
          <w:rStyle w:val="a3"/>
          <w:rFonts w:ascii="Times New Roman" w:hAnsi="Times New Roman" w:cs="Times New Roman"/>
          <w:color w:val="auto"/>
          <w:sz w:val="24"/>
          <w:szCs w:val="24"/>
        </w:rPr>
        <w:t>Разрешенное использование</w:t>
      </w:r>
      <w:r w:rsidRPr="00770294">
        <w:rPr>
          <w:rFonts w:ascii="Times New Roman" w:hAnsi="Times New Roman" w:cs="Times New Roman"/>
          <w:color w:val="auto"/>
          <w:sz w:val="24"/>
          <w:szCs w:val="24"/>
        </w:rPr>
        <w:t xml:space="preserve"> </w:t>
      </w:r>
      <w:r w:rsidRPr="00770294">
        <w:rPr>
          <w:rStyle w:val="a3"/>
          <w:rFonts w:ascii="Times New Roman" w:hAnsi="Times New Roman" w:cs="Times New Roman"/>
          <w:color w:val="auto"/>
          <w:sz w:val="24"/>
          <w:szCs w:val="24"/>
        </w:rPr>
        <w:t>земельных участков и объектов капитального строительства</w:t>
      </w:r>
      <w:r w:rsidRPr="00770294">
        <w:rPr>
          <w:rFonts w:ascii="Times New Roman" w:hAnsi="Times New Roman" w:cs="Times New Roman"/>
          <w:color w:val="auto"/>
          <w:sz w:val="24"/>
          <w:szCs w:val="24"/>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w:t>
      </w:r>
      <w:proofErr w:type="gramEnd"/>
      <w:r w:rsidRPr="00770294">
        <w:rPr>
          <w:rFonts w:ascii="Times New Roman" w:hAnsi="Times New Roman" w:cs="Times New Roman"/>
          <w:color w:val="auto"/>
          <w:sz w:val="24"/>
          <w:szCs w:val="24"/>
        </w:rPr>
        <w:t xml:space="preserve"> регламента или для земельного участка не устанавливается градостроительный регламент.</w:t>
      </w:r>
    </w:p>
    <w:p w:rsidR="0031738E" w:rsidRDefault="0031738E" w:rsidP="00177AB8">
      <w:pPr>
        <w:widowControl w:val="0"/>
        <w:autoSpaceDE w:val="0"/>
        <w:autoSpaceDN w:val="0"/>
        <w:adjustRightInd w:val="0"/>
        <w:spacing w:line="276" w:lineRule="auto"/>
        <w:ind w:firstLine="709"/>
        <w:contextualSpacing/>
        <w:jc w:val="both"/>
      </w:pPr>
      <w:proofErr w:type="gramStart"/>
      <w:r w:rsidRPr="00770294">
        <w:rPr>
          <w:b/>
        </w:rPr>
        <w:t>Реконструкция</w:t>
      </w:r>
      <w:r>
        <w:rPr>
          <w:b/>
        </w:rPr>
        <w:t xml:space="preserve"> объектов капитального строительства</w:t>
      </w:r>
      <w:r w:rsidRPr="00770294">
        <w:t xml:space="preserve"> </w:t>
      </w:r>
      <w:r>
        <w:t xml:space="preserve">(за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w:t>
      </w:r>
      <w:r>
        <w:lastRenderedPageBreak/>
        <w:t>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w:t>
      </w:r>
    </w:p>
    <w:p w:rsidR="0031738E" w:rsidRPr="00770294" w:rsidRDefault="0031738E" w:rsidP="00177AB8">
      <w:pPr>
        <w:widowControl w:val="0"/>
        <w:autoSpaceDE w:val="0"/>
        <w:autoSpaceDN w:val="0"/>
        <w:adjustRightInd w:val="0"/>
        <w:spacing w:line="276" w:lineRule="auto"/>
        <w:ind w:firstLine="709"/>
        <w:contextualSpacing/>
        <w:jc w:val="both"/>
      </w:pPr>
      <w:r w:rsidRPr="00280BF5">
        <w:rPr>
          <w:b/>
        </w:rPr>
        <w:t>Реконструкция линейных объектов</w:t>
      </w:r>
      <w: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t>котором</w:t>
      </w:r>
      <w:proofErr w:type="gramEnd"/>
      <w:r>
        <w:t xml:space="preserve"> требуется изменение границ полос отвода и (или) охранных зон таких объектов.</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 xml:space="preserve">Санитарно-защитная зона – </w:t>
      </w:r>
      <w:r w:rsidRPr="00770294">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Собственник земельного участка</w:t>
      </w:r>
      <w:r w:rsidRPr="00770294">
        <w:rPr>
          <w:noProof/>
        </w:rPr>
        <w:t xml:space="preserve"> —</w:t>
      </w:r>
      <w:r w:rsidRPr="00770294">
        <w:t xml:space="preserve"> лицо, обладающее правом собственности на земельный участок.</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Строительство</w:t>
      </w:r>
      <w:r w:rsidRPr="00770294">
        <w:t xml:space="preserve"> – создание зданий, строений, сооружений (в том числе на месте сносимых объектов капитального строительства).</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Территориальные зоны</w:t>
      </w:r>
      <w:r w:rsidRPr="00770294">
        <w:t xml:space="preserve"> – зоны, для которых в правилах землепользования и застройки определены границы и установлены градостроительные регламенты.</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Территориальное планирование</w:t>
      </w:r>
      <w:r w:rsidRPr="00770294">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1738E" w:rsidRDefault="0031738E" w:rsidP="00177AB8">
      <w:pPr>
        <w:widowControl w:val="0"/>
        <w:autoSpaceDE w:val="0"/>
        <w:autoSpaceDN w:val="0"/>
        <w:adjustRightInd w:val="0"/>
        <w:spacing w:line="276" w:lineRule="auto"/>
        <w:ind w:firstLine="709"/>
        <w:contextualSpacing/>
        <w:jc w:val="both"/>
      </w:pPr>
      <w:r w:rsidRPr="00770294">
        <w:rPr>
          <w:b/>
        </w:rPr>
        <w:t>Территории общего пользования</w:t>
      </w:r>
      <w:r w:rsidRPr="00770294">
        <w:t xml:space="preserve"> – территории, которыми беспрепятственно пользуется неограниченный круг лиц (в том числе площади, улицы, проезды, набережные, </w:t>
      </w:r>
      <w:r>
        <w:t xml:space="preserve">береговые полосы водных объектов общего пользования, </w:t>
      </w:r>
      <w:r w:rsidRPr="00770294">
        <w:t>скверы, бульвары).</w:t>
      </w:r>
    </w:p>
    <w:p w:rsidR="0031738E" w:rsidRPr="00770294" w:rsidRDefault="0031738E" w:rsidP="00177AB8">
      <w:pPr>
        <w:widowControl w:val="0"/>
        <w:autoSpaceDE w:val="0"/>
        <w:autoSpaceDN w:val="0"/>
        <w:adjustRightInd w:val="0"/>
        <w:spacing w:line="276" w:lineRule="auto"/>
        <w:ind w:firstLine="709"/>
        <w:contextualSpacing/>
        <w:jc w:val="both"/>
      </w:pPr>
      <w:proofErr w:type="gramStart"/>
      <w:r w:rsidRPr="0027463A">
        <w:rPr>
          <w:b/>
        </w:rPr>
        <w:t>Технический заказчик -</w:t>
      </w:r>
      <w: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31738E" w:rsidRPr="00770294" w:rsidRDefault="0031738E" w:rsidP="00177AB8">
      <w:pPr>
        <w:widowControl w:val="0"/>
        <w:autoSpaceDE w:val="0"/>
        <w:autoSpaceDN w:val="0"/>
        <w:adjustRightInd w:val="0"/>
        <w:spacing w:line="276" w:lineRule="auto"/>
        <w:ind w:firstLine="709"/>
        <w:contextualSpacing/>
        <w:jc w:val="both"/>
      </w:pPr>
      <w:proofErr w:type="gramStart"/>
      <w:r w:rsidRPr="00770294">
        <w:rPr>
          <w:b/>
          <w:bCs/>
        </w:rPr>
        <w:t>Технический регламент</w:t>
      </w:r>
      <w:r w:rsidRPr="00770294">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w:t>
      </w:r>
      <w:r w:rsidRPr="00770294">
        <w:lastRenderedPageBreak/>
        <w:t>производства, эксплуатации, хранения, перевозки, реализации и утилизации).</w:t>
      </w:r>
      <w:proofErr w:type="gramEnd"/>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 xml:space="preserve">Условно разрешенные виды использования </w:t>
      </w:r>
      <w:r w:rsidRPr="00770294">
        <w:t>–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Частный сервитут</w:t>
      </w:r>
      <w:r w:rsidRPr="00770294">
        <w:rPr>
          <w:noProof/>
        </w:rPr>
        <w:t xml:space="preserve"> —</w:t>
      </w:r>
      <w:r w:rsidRPr="00770294">
        <w:t xml:space="preserve"> право ограниченного пользования чужой недвижимостью, установленное догово</w:t>
      </w:r>
      <w:r w:rsidRPr="00770294">
        <w:softHyphen/>
        <w:t>ром между физическими или юридическими лицами, и подлежащее регистрации в порядке, установленном для регистрации прав на недвижимое имущество.</w:t>
      </w:r>
    </w:p>
    <w:p w:rsidR="0031738E" w:rsidRPr="00770294" w:rsidRDefault="0031738E" w:rsidP="00177AB8">
      <w:pPr>
        <w:widowControl w:val="0"/>
        <w:autoSpaceDE w:val="0"/>
        <w:autoSpaceDN w:val="0"/>
        <w:adjustRightInd w:val="0"/>
        <w:spacing w:line="276" w:lineRule="auto"/>
        <w:ind w:firstLine="709"/>
        <w:contextualSpacing/>
        <w:jc w:val="both"/>
      </w:pPr>
      <w:r w:rsidRPr="00770294">
        <w:rPr>
          <w:b/>
        </w:rPr>
        <w:t>Элементы благоустройства</w:t>
      </w:r>
      <w:r w:rsidRPr="00770294">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177AB8" w:rsidRDefault="0031738E" w:rsidP="00CC7227">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24" w:name="_Toc330395212"/>
      <w:r w:rsidRPr="00177AB8">
        <w:rPr>
          <w:rFonts w:ascii="Times New Roman" w:hAnsi="Times New Roman" w:cs="Times New Roman"/>
          <w:b/>
          <w:i/>
          <w:sz w:val="24"/>
          <w:szCs w:val="24"/>
        </w:rPr>
        <w:t xml:space="preserve">Статья 2. Основания введения и назначение Правил землепользования и застройки территории муниципального образования </w:t>
      </w:r>
      <w:r w:rsidR="00813525">
        <w:rPr>
          <w:rFonts w:ascii="Times New Roman" w:hAnsi="Times New Roman" w:cs="Times New Roman"/>
          <w:b/>
          <w:i/>
          <w:sz w:val="24"/>
          <w:szCs w:val="24"/>
        </w:rPr>
        <w:t>«</w:t>
      </w:r>
      <w:proofErr w:type="spellStart"/>
      <w:r w:rsidR="00A95DAD" w:rsidRPr="00A95DAD">
        <w:rPr>
          <w:rFonts w:ascii="Times New Roman" w:hAnsi="Times New Roman" w:cs="Times New Roman"/>
          <w:b/>
          <w:bCs/>
          <w:i/>
          <w:sz w:val="24"/>
          <w:szCs w:val="24"/>
        </w:rPr>
        <w:t>Хмелевское</w:t>
      </w:r>
      <w:proofErr w:type="spellEnd"/>
      <w:r w:rsidRPr="00177AB8">
        <w:rPr>
          <w:rFonts w:ascii="Times New Roman" w:hAnsi="Times New Roman" w:cs="Times New Roman"/>
          <w:b/>
          <w:i/>
          <w:sz w:val="24"/>
          <w:szCs w:val="24"/>
        </w:rPr>
        <w:t xml:space="preserve"> сельское поселение</w:t>
      </w:r>
      <w:r w:rsidR="00813525">
        <w:rPr>
          <w:rFonts w:ascii="Times New Roman" w:hAnsi="Times New Roman" w:cs="Times New Roman"/>
          <w:b/>
          <w:i/>
          <w:sz w:val="24"/>
          <w:szCs w:val="24"/>
        </w:rPr>
        <w:t>»</w:t>
      </w:r>
      <w:bookmarkEnd w:id="24"/>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770294" w:rsidRDefault="0031738E" w:rsidP="00177AB8">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 Настоящие Правила разработаны в целях:</w:t>
      </w:r>
    </w:p>
    <w:p w:rsidR="0031738E" w:rsidRPr="00770294" w:rsidRDefault="0031738E" w:rsidP="00177AB8">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1) создания условий для развития территории муниципального образования </w:t>
      </w:r>
      <w:r w:rsidR="00AD137E" w:rsidRPr="00AD137E">
        <w:rPr>
          <w:rFonts w:ascii="Times New Roman" w:hAnsi="Times New Roman" w:cs="Times New Roman"/>
          <w:sz w:val="24"/>
          <w:szCs w:val="24"/>
        </w:rPr>
        <w:t>«</w:t>
      </w:r>
      <w:proofErr w:type="spellStart"/>
      <w:r w:rsidR="00A95DAD" w:rsidRPr="00A95DAD">
        <w:rPr>
          <w:rFonts w:ascii="Times New Roman" w:hAnsi="Times New Roman" w:cs="Times New Roman"/>
          <w:sz w:val="24"/>
          <w:szCs w:val="24"/>
        </w:rPr>
        <w:t>Хмелевское</w:t>
      </w:r>
      <w:proofErr w:type="spellEnd"/>
      <w:r w:rsidR="00AD137E" w:rsidRPr="00AD137E">
        <w:rPr>
          <w:rFonts w:ascii="Times New Roman" w:hAnsi="Times New Roman" w:cs="Times New Roman"/>
          <w:sz w:val="24"/>
          <w:szCs w:val="24"/>
        </w:rPr>
        <w:t xml:space="preserve"> сельское поселение»</w:t>
      </w:r>
      <w:r w:rsidRPr="00770294">
        <w:rPr>
          <w:rFonts w:ascii="Times New Roman" w:hAnsi="Times New Roman" w:cs="Times New Roman"/>
          <w:sz w:val="24"/>
          <w:szCs w:val="24"/>
        </w:rPr>
        <w:t>, сохранения окружающей среды</w:t>
      </w:r>
      <w:r>
        <w:rPr>
          <w:rFonts w:ascii="Times New Roman" w:hAnsi="Times New Roman" w:cs="Times New Roman"/>
          <w:sz w:val="24"/>
          <w:szCs w:val="24"/>
        </w:rPr>
        <w:t xml:space="preserve"> и объектов культурного наследия</w:t>
      </w:r>
      <w:r w:rsidRPr="00770294">
        <w:rPr>
          <w:rFonts w:ascii="Times New Roman" w:hAnsi="Times New Roman" w:cs="Times New Roman"/>
          <w:sz w:val="24"/>
          <w:szCs w:val="24"/>
        </w:rPr>
        <w:t>;</w:t>
      </w:r>
    </w:p>
    <w:p w:rsidR="0031738E" w:rsidRPr="00770294" w:rsidRDefault="0031738E" w:rsidP="00177AB8">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2) создания условий для планировки территории муниципального образования </w:t>
      </w:r>
      <w:r w:rsidR="00AD137E" w:rsidRPr="00AD137E">
        <w:rPr>
          <w:rFonts w:ascii="Times New Roman" w:hAnsi="Times New Roman" w:cs="Times New Roman"/>
          <w:sz w:val="24"/>
          <w:szCs w:val="24"/>
        </w:rPr>
        <w:t>«</w:t>
      </w:r>
      <w:proofErr w:type="spellStart"/>
      <w:r w:rsidR="00A95DAD" w:rsidRPr="00A95DAD">
        <w:rPr>
          <w:rFonts w:ascii="Times New Roman" w:hAnsi="Times New Roman" w:cs="Times New Roman"/>
          <w:sz w:val="24"/>
          <w:szCs w:val="24"/>
        </w:rPr>
        <w:t>Хмелевское</w:t>
      </w:r>
      <w:proofErr w:type="spellEnd"/>
      <w:r w:rsidR="00AD137E" w:rsidRPr="00AD137E">
        <w:rPr>
          <w:rFonts w:ascii="Times New Roman" w:hAnsi="Times New Roman" w:cs="Times New Roman"/>
          <w:sz w:val="24"/>
          <w:szCs w:val="24"/>
        </w:rPr>
        <w:t xml:space="preserve"> сельское поселение»</w:t>
      </w:r>
      <w:r w:rsidRPr="00770294">
        <w:rPr>
          <w:rFonts w:ascii="Times New Roman" w:hAnsi="Times New Roman" w:cs="Times New Roman"/>
          <w:sz w:val="24"/>
          <w:szCs w:val="24"/>
        </w:rPr>
        <w:t>;</w:t>
      </w:r>
    </w:p>
    <w:p w:rsidR="0031738E" w:rsidRPr="00770294" w:rsidRDefault="0031738E" w:rsidP="00177AB8">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1738E" w:rsidRPr="00770294" w:rsidRDefault="0031738E" w:rsidP="00177AB8">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1738E" w:rsidRPr="00770294" w:rsidRDefault="0031738E" w:rsidP="00177AB8">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2. </w:t>
      </w:r>
      <w:proofErr w:type="gramStart"/>
      <w:r w:rsidRPr="00770294">
        <w:rPr>
          <w:rFonts w:ascii="Times New Roman" w:hAnsi="Times New Roman" w:cs="Times New Roman"/>
          <w:sz w:val="24"/>
          <w:szCs w:val="24"/>
        </w:rPr>
        <w:t xml:space="preserve">Правила землепользования и застройки территории муниципального образования </w:t>
      </w:r>
      <w:r w:rsidR="00412EF1">
        <w:rPr>
          <w:rFonts w:ascii="Times New Roman" w:hAnsi="Times New Roman" w:cs="Times New Roman"/>
          <w:sz w:val="24"/>
          <w:szCs w:val="24"/>
        </w:rPr>
        <w:t>«</w:t>
      </w:r>
      <w:proofErr w:type="spellStart"/>
      <w:r w:rsidR="00A95DAD" w:rsidRPr="00A95DAD">
        <w:rPr>
          <w:rFonts w:ascii="Times New Roman" w:hAnsi="Times New Roman" w:cs="Times New Roman"/>
          <w:sz w:val="24"/>
          <w:szCs w:val="24"/>
        </w:rPr>
        <w:t>Хмелевское</w:t>
      </w:r>
      <w:proofErr w:type="spellEnd"/>
      <w:r w:rsidRPr="00770294">
        <w:rPr>
          <w:rFonts w:ascii="Times New Roman" w:hAnsi="Times New Roman" w:cs="Times New Roman"/>
          <w:sz w:val="24"/>
          <w:szCs w:val="24"/>
        </w:rPr>
        <w:t xml:space="preserve"> сельское поселение</w:t>
      </w:r>
      <w:r w:rsidR="00412EF1">
        <w:rPr>
          <w:rFonts w:ascii="Times New Roman" w:hAnsi="Times New Roman" w:cs="Times New Roman"/>
          <w:sz w:val="24"/>
          <w:szCs w:val="24"/>
        </w:rPr>
        <w:t>»</w:t>
      </w:r>
      <w:r w:rsidRPr="00770294">
        <w:rPr>
          <w:rFonts w:ascii="Times New Roman" w:hAnsi="Times New Roman" w:cs="Times New Roman"/>
          <w:sz w:val="24"/>
          <w:szCs w:val="24"/>
        </w:rPr>
        <w:t xml:space="preserve"> (далее - Правила) являются нормативным правовым актом Совета народных депутатов, разработанным в соответствии с Градостроительным кодексом Российской Федерации, Земельным кодексом Российской Федерации, Федеральным законом </w:t>
      </w:r>
      <w:r>
        <w:rPr>
          <w:rFonts w:ascii="Times New Roman" w:hAnsi="Times New Roman" w:cs="Times New Roman"/>
          <w:sz w:val="24"/>
          <w:szCs w:val="24"/>
        </w:rPr>
        <w:t>«</w:t>
      </w:r>
      <w:r w:rsidRPr="00770294">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770294">
        <w:rPr>
          <w:rFonts w:ascii="Times New Roman" w:hAnsi="Times New Roman" w:cs="Times New Roman"/>
          <w:sz w:val="24"/>
          <w:szCs w:val="24"/>
        </w:rPr>
        <w:t xml:space="preserve">, иными нормативными правовыми актами Российской Федерации, Брянской области, </w:t>
      </w:r>
      <w:proofErr w:type="spellStart"/>
      <w:r>
        <w:rPr>
          <w:rFonts w:ascii="Times New Roman" w:hAnsi="Times New Roman" w:cs="Times New Roman"/>
          <w:sz w:val="24"/>
          <w:szCs w:val="24"/>
        </w:rPr>
        <w:t>Выгоничского</w:t>
      </w:r>
      <w:proofErr w:type="spellEnd"/>
      <w:r w:rsidRPr="00770294">
        <w:rPr>
          <w:rFonts w:ascii="Times New Roman" w:hAnsi="Times New Roman" w:cs="Times New Roman"/>
          <w:sz w:val="24"/>
          <w:szCs w:val="24"/>
        </w:rPr>
        <w:t xml:space="preserve"> муниципального района, Уставом </w:t>
      </w:r>
      <w:r w:rsidR="00A95DAD" w:rsidRPr="00A95DAD">
        <w:rPr>
          <w:rFonts w:ascii="Times New Roman" w:hAnsi="Times New Roman" w:cs="Times New Roman"/>
          <w:sz w:val="24"/>
          <w:szCs w:val="24"/>
        </w:rPr>
        <w:t>Хмелевского</w:t>
      </w:r>
      <w:r w:rsidRPr="00770294">
        <w:rPr>
          <w:rFonts w:ascii="Times New Roman" w:hAnsi="Times New Roman" w:cs="Times New Roman"/>
          <w:sz w:val="24"/>
          <w:szCs w:val="24"/>
        </w:rPr>
        <w:t xml:space="preserve"> сельского поселения, а также с</w:t>
      </w:r>
      <w:proofErr w:type="gramEnd"/>
      <w:r w:rsidRPr="00770294">
        <w:rPr>
          <w:rFonts w:ascii="Times New Roman" w:hAnsi="Times New Roman" w:cs="Times New Roman"/>
          <w:sz w:val="24"/>
          <w:szCs w:val="24"/>
        </w:rPr>
        <w:t xml:space="preserve"> учетом положений муниципальных правовых актов </w:t>
      </w:r>
      <w:r w:rsidR="00A95DAD" w:rsidRPr="00A95DAD">
        <w:rPr>
          <w:rFonts w:ascii="Times New Roman" w:hAnsi="Times New Roman" w:cs="Times New Roman"/>
          <w:sz w:val="24"/>
          <w:szCs w:val="24"/>
        </w:rPr>
        <w:t>Хмелевског</w:t>
      </w:r>
      <w:r w:rsidR="00A95DAD">
        <w:rPr>
          <w:rFonts w:ascii="Times New Roman" w:hAnsi="Times New Roman" w:cs="Times New Roman"/>
          <w:sz w:val="24"/>
          <w:szCs w:val="24"/>
        </w:rPr>
        <w:t>о</w:t>
      </w:r>
      <w:r w:rsidRPr="00770294">
        <w:rPr>
          <w:rFonts w:ascii="Times New Roman" w:hAnsi="Times New Roman" w:cs="Times New Roman"/>
          <w:sz w:val="24"/>
          <w:szCs w:val="24"/>
        </w:rPr>
        <w:t xml:space="preserve"> сельского поселения, определяющих основные направления социально-экономического и градостроительного развития </w:t>
      </w:r>
      <w:r w:rsidR="00A95DAD" w:rsidRPr="00A95DAD">
        <w:rPr>
          <w:rFonts w:ascii="Times New Roman" w:hAnsi="Times New Roman" w:cs="Times New Roman"/>
          <w:sz w:val="24"/>
          <w:szCs w:val="24"/>
        </w:rPr>
        <w:t>Хмелевског</w:t>
      </w:r>
      <w:r w:rsidR="00A95DAD">
        <w:rPr>
          <w:rFonts w:ascii="Times New Roman" w:hAnsi="Times New Roman" w:cs="Times New Roman"/>
          <w:sz w:val="24"/>
          <w:szCs w:val="24"/>
        </w:rPr>
        <w:t>о</w:t>
      </w:r>
      <w:r w:rsidRPr="00770294">
        <w:rPr>
          <w:rFonts w:ascii="Times New Roman" w:hAnsi="Times New Roman" w:cs="Times New Roman"/>
          <w:sz w:val="24"/>
          <w:szCs w:val="24"/>
        </w:rPr>
        <w:t xml:space="preserve"> сельского поселения, охраны и использования его культурного наследия, окружающей среды и природных ресурсов.</w:t>
      </w:r>
    </w:p>
    <w:p w:rsidR="0031738E" w:rsidRPr="00770294" w:rsidRDefault="0031738E" w:rsidP="00177AB8">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Настоящие 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культурно-исторической среды, иными обязательными требованиями.</w:t>
      </w:r>
    </w:p>
    <w:p w:rsidR="0031738E" w:rsidRPr="00770294" w:rsidRDefault="0031738E" w:rsidP="00177AB8">
      <w:pPr>
        <w:pStyle w:val="ConsPlusNormal"/>
        <w:widowControl/>
        <w:spacing w:line="276" w:lineRule="auto"/>
        <w:ind w:firstLine="709"/>
        <w:contextualSpacing/>
        <w:jc w:val="both"/>
        <w:rPr>
          <w:rFonts w:ascii="Times New Roman" w:hAnsi="Times New Roman" w:cs="Times New Roman"/>
          <w:sz w:val="24"/>
          <w:szCs w:val="24"/>
        </w:rPr>
      </w:pPr>
      <w:proofErr w:type="gramStart"/>
      <w:r w:rsidRPr="00770294">
        <w:rPr>
          <w:rFonts w:ascii="Times New Roman" w:hAnsi="Times New Roman" w:cs="Times New Roman"/>
          <w:sz w:val="24"/>
          <w:szCs w:val="24"/>
        </w:rPr>
        <w:lastRenderedPageBreak/>
        <w:t xml:space="preserve">Настоящие Правила вводят на части территории муниципального образования </w:t>
      </w:r>
      <w:r w:rsidR="00F027C5">
        <w:rPr>
          <w:rFonts w:ascii="Times New Roman" w:hAnsi="Times New Roman" w:cs="Times New Roman"/>
          <w:sz w:val="24"/>
          <w:szCs w:val="24"/>
        </w:rPr>
        <w:t>«</w:t>
      </w:r>
      <w:proofErr w:type="spellStart"/>
      <w:r w:rsidR="00A95DAD" w:rsidRPr="00A95DAD">
        <w:rPr>
          <w:rFonts w:ascii="Times New Roman" w:hAnsi="Times New Roman" w:cs="Times New Roman"/>
          <w:bCs/>
          <w:sz w:val="24"/>
          <w:szCs w:val="24"/>
        </w:rPr>
        <w:t>Хмелевское</w:t>
      </w:r>
      <w:proofErr w:type="spellEnd"/>
      <w:r w:rsidRPr="00770294">
        <w:rPr>
          <w:rFonts w:ascii="Times New Roman" w:hAnsi="Times New Roman" w:cs="Times New Roman"/>
          <w:sz w:val="24"/>
          <w:szCs w:val="24"/>
        </w:rPr>
        <w:t xml:space="preserve"> сельское поселение</w:t>
      </w:r>
      <w:r w:rsidR="00F027C5">
        <w:rPr>
          <w:rFonts w:ascii="Times New Roman" w:hAnsi="Times New Roman" w:cs="Times New Roman"/>
          <w:sz w:val="24"/>
          <w:szCs w:val="24"/>
        </w:rPr>
        <w:t>»</w:t>
      </w:r>
      <w:r w:rsidRPr="00770294">
        <w:rPr>
          <w:rFonts w:ascii="Times New Roman" w:hAnsi="Times New Roman" w:cs="Times New Roman"/>
          <w:sz w:val="24"/>
          <w:szCs w:val="24"/>
        </w:rPr>
        <w:t xml:space="preserve"> систему регулирования землепользования и застройки, которая основана на зонировании - делении указанной территории в границах черты сельского поселения на зоны с установлением для каждой из них единого градостроительного регламента по видам и параметрам разрешенного использования земельных участков в границах этих зон.</w:t>
      </w:r>
      <w:proofErr w:type="gramEnd"/>
    </w:p>
    <w:p w:rsidR="0031738E"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177AB8" w:rsidRDefault="00177AB8"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741466" w:rsidRDefault="0031738E" w:rsidP="00741466">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25" w:name="_Toc330395213"/>
      <w:r w:rsidRPr="00741466">
        <w:rPr>
          <w:rFonts w:ascii="Times New Roman" w:hAnsi="Times New Roman" w:cs="Times New Roman"/>
          <w:b/>
          <w:i/>
          <w:sz w:val="24"/>
          <w:szCs w:val="24"/>
        </w:rPr>
        <w:t>Статья 3. Порядок подготовки и утверждения проекта Правил</w:t>
      </w:r>
      <w:bookmarkEnd w:id="25"/>
    </w:p>
    <w:p w:rsidR="0031738E" w:rsidRPr="00770294" w:rsidRDefault="0031738E" w:rsidP="00204763">
      <w:pPr>
        <w:overflowPunct w:val="0"/>
        <w:autoSpaceDE w:val="0"/>
        <w:autoSpaceDN w:val="0"/>
        <w:adjustRightInd w:val="0"/>
        <w:spacing w:line="276" w:lineRule="auto"/>
        <w:ind w:firstLine="709"/>
        <w:contextualSpacing/>
        <w:jc w:val="both"/>
        <w:textAlignment w:val="baseline"/>
      </w:pP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1. Порядок подготовки и утверждения проекта Правил устанавливается Градостроительным кодексом Российской Федерации.</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 xml:space="preserve">2. Подготовка проекта Правил осуществляется с учетом положений о территориальном планировании, содержащихся в Генеральном плане </w:t>
      </w:r>
      <w:r w:rsidR="00A95DAD">
        <w:rPr>
          <w:bCs/>
        </w:rPr>
        <w:t>Хмелевского</w:t>
      </w:r>
      <w:r w:rsidR="00A95DAD" w:rsidRPr="00770294">
        <w:t xml:space="preserve"> </w:t>
      </w:r>
      <w:r w:rsidRPr="00770294">
        <w:t>сельского поселения, с учетом требований технических регламентов, результатов публичных слушаний и предложений заинтересованных лиц.</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 xml:space="preserve">3. Правила утверждаются Советом депутатов </w:t>
      </w:r>
      <w:r w:rsidR="00A95DAD">
        <w:rPr>
          <w:bCs/>
        </w:rPr>
        <w:t>Хмелевского</w:t>
      </w:r>
      <w:r w:rsidRPr="00770294">
        <w:t xml:space="preserve"> сельского поселения.</w:t>
      </w:r>
    </w:p>
    <w:p w:rsidR="0031738E" w:rsidRPr="00770294" w:rsidRDefault="0031738E" w:rsidP="00204763">
      <w:pPr>
        <w:pStyle w:val="ConsPlusNormal"/>
        <w:widowControl/>
        <w:spacing w:line="276" w:lineRule="auto"/>
        <w:ind w:firstLine="0"/>
        <w:contextualSpacing/>
        <w:jc w:val="both"/>
        <w:rPr>
          <w:rFonts w:ascii="Times New Roman" w:hAnsi="Times New Roman" w:cs="Times New Roman"/>
          <w:sz w:val="24"/>
          <w:szCs w:val="24"/>
        </w:rPr>
      </w:pPr>
    </w:p>
    <w:p w:rsidR="0031738E" w:rsidRPr="00177AB8" w:rsidRDefault="0031738E" w:rsidP="00741466">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26" w:name="_Toc330395214"/>
      <w:r w:rsidRPr="00177AB8">
        <w:rPr>
          <w:rFonts w:ascii="Times New Roman" w:hAnsi="Times New Roman" w:cs="Times New Roman"/>
          <w:b/>
          <w:i/>
          <w:sz w:val="24"/>
          <w:szCs w:val="24"/>
        </w:rPr>
        <w:t>Статья 4. Открытость и доступность информации о землепользовании и застройке</w:t>
      </w:r>
      <w:bookmarkEnd w:id="26"/>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1. Настоящие Правила публикуются в порядке, установленном для официального опубликования нормативных правовых актов </w:t>
      </w:r>
      <w:r w:rsidR="00A95DAD" w:rsidRPr="00A95DAD">
        <w:rPr>
          <w:rFonts w:ascii="Times New Roman" w:hAnsi="Times New Roman" w:cs="Times New Roman"/>
          <w:sz w:val="24"/>
          <w:szCs w:val="24"/>
        </w:rPr>
        <w:t>Хмелевского</w:t>
      </w:r>
      <w:r w:rsidRPr="00770294">
        <w:rPr>
          <w:rFonts w:ascii="Times New Roman" w:hAnsi="Times New Roman" w:cs="Times New Roman"/>
          <w:sz w:val="24"/>
          <w:szCs w:val="24"/>
        </w:rPr>
        <w:t xml:space="preserve"> сельского поселения</w:t>
      </w:r>
      <w:r w:rsidR="007037B3">
        <w:rPr>
          <w:rFonts w:ascii="Times New Roman" w:hAnsi="Times New Roman" w:cs="Times New Roman"/>
          <w:sz w:val="24"/>
          <w:szCs w:val="24"/>
        </w:rPr>
        <w:t>.</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Администрация </w:t>
      </w:r>
      <w:r w:rsidR="00A95DAD" w:rsidRPr="00A95DAD">
        <w:rPr>
          <w:rFonts w:ascii="Times New Roman" w:hAnsi="Times New Roman" w:cs="Times New Roman"/>
          <w:sz w:val="24"/>
          <w:szCs w:val="24"/>
        </w:rPr>
        <w:t>Хмелевского</w:t>
      </w:r>
      <w:r w:rsidRPr="00770294">
        <w:rPr>
          <w:rFonts w:ascii="Times New Roman" w:hAnsi="Times New Roman" w:cs="Times New Roman"/>
          <w:sz w:val="24"/>
          <w:szCs w:val="24"/>
        </w:rPr>
        <w:t xml:space="preserve"> сельского поселения создает заинтересованным лицам условия для ознакомления с настоящими Правилами в полном комплекте входящих в их состав картографических и иных документов.</w:t>
      </w:r>
    </w:p>
    <w:p w:rsidR="0031738E" w:rsidRDefault="0031738E" w:rsidP="0074146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2. Граждане имеют право участвовать в обсуждении вопросов, связанных с землепользованием и застройкой территории муниципального образования </w:t>
      </w:r>
      <w:r w:rsidR="00412EF1">
        <w:rPr>
          <w:rFonts w:ascii="Times New Roman" w:hAnsi="Times New Roman" w:cs="Times New Roman"/>
          <w:sz w:val="24"/>
          <w:szCs w:val="24"/>
        </w:rPr>
        <w:t>«</w:t>
      </w:r>
      <w:proofErr w:type="spellStart"/>
      <w:r w:rsidR="00A95DAD" w:rsidRPr="00A95DAD">
        <w:rPr>
          <w:rFonts w:ascii="Times New Roman" w:hAnsi="Times New Roman" w:cs="Times New Roman"/>
          <w:sz w:val="24"/>
          <w:szCs w:val="24"/>
        </w:rPr>
        <w:t>Хмелевское</w:t>
      </w:r>
      <w:proofErr w:type="spellEnd"/>
      <w:r w:rsidR="00A95DAD" w:rsidRPr="00A95DAD">
        <w:rPr>
          <w:rFonts w:ascii="Times New Roman" w:hAnsi="Times New Roman" w:cs="Times New Roman"/>
          <w:sz w:val="24"/>
          <w:szCs w:val="24"/>
        </w:rPr>
        <w:t xml:space="preserve"> </w:t>
      </w:r>
      <w:r w:rsidRPr="00770294">
        <w:rPr>
          <w:rFonts w:ascii="Times New Roman" w:hAnsi="Times New Roman" w:cs="Times New Roman"/>
          <w:sz w:val="24"/>
          <w:szCs w:val="24"/>
        </w:rPr>
        <w:t>сельское поселение</w:t>
      </w:r>
      <w:r w:rsidR="00412EF1">
        <w:rPr>
          <w:rFonts w:ascii="Times New Roman" w:hAnsi="Times New Roman" w:cs="Times New Roman"/>
          <w:sz w:val="24"/>
          <w:szCs w:val="24"/>
        </w:rPr>
        <w:t>»</w:t>
      </w:r>
      <w:r w:rsidRPr="00770294">
        <w:rPr>
          <w:rFonts w:ascii="Times New Roman" w:hAnsi="Times New Roman" w:cs="Times New Roman"/>
          <w:sz w:val="24"/>
          <w:szCs w:val="24"/>
        </w:rPr>
        <w:t>, в соответствии с действующим законодательством Российской Федерации.</w:t>
      </w:r>
    </w:p>
    <w:p w:rsidR="00741466" w:rsidRPr="00741466" w:rsidRDefault="00741466" w:rsidP="00741466">
      <w:pPr>
        <w:pStyle w:val="ConsPlusNormal"/>
        <w:widowControl/>
        <w:spacing w:line="276" w:lineRule="auto"/>
        <w:ind w:firstLine="709"/>
        <w:contextualSpacing/>
        <w:jc w:val="both"/>
        <w:rPr>
          <w:rFonts w:ascii="Times New Roman" w:hAnsi="Times New Roman" w:cs="Times New Roman"/>
          <w:sz w:val="24"/>
          <w:szCs w:val="24"/>
        </w:rPr>
      </w:pPr>
    </w:p>
    <w:p w:rsidR="0031738E" w:rsidRPr="009B4DFA" w:rsidRDefault="0031738E" w:rsidP="009B4DFA">
      <w:pPr>
        <w:pStyle w:val="ConsPlusNormal"/>
        <w:widowControl/>
        <w:spacing w:line="276" w:lineRule="auto"/>
        <w:ind w:firstLine="709"/>
        <w:contextualSpacing/>
        <w:jc w:val="both"/>
        <w:outlineLvl w:val="1"/>
        <w:rPr>
          <w:rFonts w:ascii="Times New Roman" w:hAnsi="Times New Roman" w:cs="Times New Roman"/>
          <w:b/>
          <w:sz w:val="24"/>
          <w:szCs w:val="24"/>
        </w:rPr>
      </w:pPr>
      <w:bookmarkStart w:id="27" w:name="_Toc330395215"/>
      <w:r w:rsidRPr="009B4DFA">
        <w:rPr>
          <w:rFonts w:ascii="Times New Roman" w:hAnsi="Times New Roman" w:cs="Times New Roman"/>
          <w:b/>
          <w:sz w:val="24"/>
          <w:szCs w:val="24"/>
        </w:rPr>
        <w:t xml:space="preserve">Глава 2. РЕГУЛИРОВАНИЕ И КОНТРОЛЬ ДЕЯТЕЛЬНОСТИ, СВЯЗАННОЙ С ЗЕМЛЕПОЛЬЗОВАНИЕМ И ЗАСТРОЙКОЙ ОРГАНАМИ МЕСТНОГО САМОУПРАВЛЕНИЯ МУНИЦИПАЛЬНОГО </w:t>
      </w:r>
      <w:r w:rsidR="00FF3F31" w:rsidRPr="009B4DFA">
        <w:rPr>
          <w:rFonts w:ascii="Times New Roman" w:hAnsi="Times New Roman" w:cs="Times New Roman"/>
          <w:b/>
          <w:sz w:val="24"/>
          <w:szCs w:val="24"/>
        </w:rPr>
        <w:t xml:space="preserve">ОБРАЗОВАНИЯ </w:t>
      </w:r>
      <w:r w:rsidR="00FF3F31">
        <w:rPr>
          <w:rFonts w:ascii="Times New Roman" w:hAnsi="Times New Roman" w:cs="Times New Roman"/>
          <w:b/>
          <w:sz w:val="24"/>
          <w:szCs w:val="24"/>
        </w:rPr>
        <w:t>«</w:t>
      </w:r>
      <w:r w:rsidR="00FF3F31" w:rsidRPr="00FF3F31">
        <w:rPr>
          <w:rFonts w:ascii="Times New Roman" w:hAnsi="Times New Roman" w:cs="Times New Roman"/>
          <w:b/>
          <w:bCs/>
          <w:sz w:val="24"/>
          <w:szCs w:val="24"/>
        </w:rPr>
        <w:t>ХМЕЛЕВСКОЕ</w:t>
      </w:r>
      <w:r w:rsidR="00FF3F31" w:rsidRPr="00412EF1">
        <w:rPr>
          <w:rFonts w:ascii="Times New Roman" w:hAnsi="Times New Roman" w:cs="Times New Roman"/>
          <w:b/>
          <w:sz w:val="24"/>
          <w:szCs w:val="24"/>
        </w:rPr>
        <w:t xml:space="preserve"> </w:t>
      </w:r>
      <w:r w:rsidRPr="009B4DFA">
        <w:rPr>
          <w:rFonts w:ascii="Times New Roman" w:hAnsi="Times New Roman" w:cs="Times New Roman"/>
          <w:b/>
          <w:sz w:val="24"/>
          <w:szCs w:val="24"/>
        </w:rPr>
        <w:t>СЕЛЬСКОЕ ПОСЕЛЕНИЕ</w:t>
      </w:r>
      <w:r w:rsidR="00412EF1">
        <w:rPr>
          <w:rFonts w:ascii="Times New Roman" w:hAnsi="Times New Roman" w:cs="Times New Roman"/>
          <w:b/>
          <w:sz w:val="24"/>
          <w:szCs w:val="24"/>
        </w:rPr>
        <w:t>»</w:t>
      </w:r>
      <w:bookmarkEnd w:id="27"/>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177AB8" w:rsidRDefault="0031738E" w:rsidP="00741466">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28" w:name="_Toc330395216"/>
      <w:r w:rsidRPr="00177AB8">
        <w:rPr>
          <w:rFonts w:ascii="Times New Roman" w:hAnsi="Times New Roman" w:cs="Times New Roman"/>
          <w:b/>
          <w:i/>
          <w:sz w:val="24"/>
          <w:szCs w:val="24"/>
        </w:rPr>
        <w:t xml:space="preserve">Статья 5. Субъекты градостроительных отношений при осуществлении землепользования и застройки территории муниципального образования </w:t>
      </w:r>
      <w:r w:rsidR="00412EF1">
        <w:rPr>
          <w:rFonts w:ascii="Times New Roman" w:hAnsi="Times New Roman" w:cs="Times New Roman"/>
          <w:b/>
          <w:i/>
          <w:sz w:val="24"/>
          <w:szCs w:val="24"/>
        </w:rPr>
        <w:t>«</w:t>
      </w:r>
      <w:proofErr w:type="spellStart"/>
      <w:r w:rsidR="00FF3F31" w:rsidRPr="00FF3F31">
        <w:rPr>
          <w:rFonts w:ascii="Times New Roman" w:hAnsi="Times New Roman" w:cs="Times New Roman"/>
          <w:b/>
          <w:bCs/>
          <w:i/>
          <w:sz w:val="24"/>
          <w:szCs w:val="24"/>
        </w:rPr>
        <w:t>Хмелевское</w:t>
      </w:r>
      <w:proofErr w:type="spellEnd"/>
      <w:r w:rsidR="00412EF1" w:rsidRPr="00412EF1">
        <w:rPr>
          <w:rFonts w:ascii="Times New Roman" w:hAnsi="Times New Roman" w:cs="Times New Roman"/>
          <w:b/>
          <w:i/>
          <w:sz w:val="24"/>
          <w:szCs w:val="24"/>
        </w:rPr>
        <w:t xml:space="preserve"> </w:t>
      </w:r>
      <w:r w:rsidRPr="00177AB8">
        <w:rPr>
          <w:rFonts w:ascii="Times New Roman" w:hAnsi="Times New Roman" w:cs="Times New Roman"/>
          <w:b/>
          <w:i/>
          <w:sz w:val="24"/>
          <w:szCs w:val="24"/>
        </w:rPr>
        <w:t>сельское поселение</w:t>
      </w:r>
      <w:r w:rsidR="00412EF1">
        <w:rPr>
          <w:rFonts w:ascii="Times New Roman" w:hAnsi="Times New Roman" w:cs="Times New Roman"/>
          <w:b/>
          <w:i/>
          <w:sz w:val="24"/>
          <w:szCs w:val="24"/>
        </w:rPr>
        <w:t>»</w:t>
      </w:r>
      <w:bookmarkEnd w:id="28"/>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roofErr w:type="gramStart"/>
      <w:r w:rsidRPr="00770294">
        <w:rPr>
          <w:rFonts w:ascii="Times New Roman" w:hAnsi="Times New Roman" w:cs="Times New Roman"/>
          <w:sz w:val="24"/>
          <w:szCs w:val="24"/>
        </w:rPr>
        <w:t xml:space="preserve">Субъектами градостроительных отношений при осуществлении землепользования и застройки территории муниципального образования </w:t>
      </w:r>
      <w:r w:rsidR="00412EF1">
        <w:rPr>
          <w:rFonts w:ascii="Times New Roman" w:hAnsi="Times New Roman" w:cs="Times New Roman"/>
          <w:sz w:val="24"/>
          <w:szCs w:val="24"/>
        </w:rPr>
        <w:t>«</w:t>
      </w:r>
      <w:proofErr w:type="spellStart"/>
      <w:r w:rsidR="00FF3F31" w:rsidRPr="00FF3F31">
        <w:rPr>
          <w:rFonts w:ascii="Times New Roman" w:hAnsi="Times New Roman" w:cs="Times New Roman"/>
          <w:sz w:val="24"/>
          <w:szCs w:val="24"/>
        </w:rPr>
        <w:t>Хмелевское</w:t>
      </w:r>
      <w:proofErr w:type="spellEnd"/>
      <w:r w:rsidRPr="00770294">
        <w:rPr>
          <w:rFonts w:ascii="Times New Roman" w:hAnsi="Times New Roman" w:cs="Times New Roman"/>
          <w:sz w:val="24"/>
          <w:szCs w:val="24"/>
        </w:rPr>
        <w:t xml:space="preserve"> сельское поселение</w:t>
      </w:r>
      <w:r w:rsidR="00412EF1">
        <w:rPr>
          <w:rFonts w:ascii="Times New Roman" w:hAnsi="Times New Roman" w:cs="Times New Roman"/>
          <w:sz w:val="24"/>
          <w:szCs w:val="24"/>
        </w:rPr>
        <w:t>»</w:t>
      </w:r>
      <w:r w:rsidRPr="00770294">
        <w:rPr>
          <w:rFonts w:ascii="Times New Roman" w:hAnsi="Times New Roman" w:cs="Times New Roman"/>
          <w:sz w:val="24"/>
          <w:szCs w:val="24"/>
        </w:rPr>
        <w:t xml:space="preserve"> являются органы государственной власти Российской Федерации, Брянской области, органы местного самоуправления </w:t>
      </w:r>
      <w:r w:rsidR="00FF3F31">
        <w:rPr>
          <w:rFonts w:ascii="Times New Roman" w:hAnsi="Times New Roman" w:cs="Times New Roman"/>
          <w:sz w:val="24"/>
          <w:szCs w:val="24"/>
        </w:rPr>
        <w:t>Хмелевск</w:t>
      </w:r>
      <w:r w:rsidR="00412EF1">
        <w:rPr>
          <w:rFonts w:ascii="Times New Roman" w:hAnsi="Times New Roman" w:cs="Times New Roman"/>
          <w:sz w:val="24"/>
          <w:szCs w:val="24"/>
        </w:rPr>
        <w:t>ого</w:t>
      </w:r>
      <w:r w:rsidRPr="00770294">
        <w:rPr>
          <w:rFonts w:ascii="Times New Roman" w:hAnsi="Times New Roman" w:cs="Times New Roman"/>
          <w:sz w:val="24"/>
          <w:szCs w:val="24"/>
        </w:rPr>
        <w:t xml:space="preserve"> сельского поселения, физические и юридические лица, которые в соответствии с действующим законодательством </w:t>
      </w:r>
      <w:r w:rsidRPr="00770294">
        <w:rPr>
          <w:rFonts w:ascii="Times New Roman" w:hAnsi="Times New Roman" w:cs="Times New Roman"/>
          <w:sz w:val="24"/>
          <w:szCs w:val="24"/>
        </w:rPr>
        <w:lastRenderedPageBreak/>
        <w:t xml:space="preserve">Российской Федерации, настоящими Правилами, а также принимаемыми в соответствии с ними иными муниципальными правовыми актами </w:t>
      </w:r>
      <w:r w:rsidR="00FF3F31">
        <w:rPr>
          <w:rFonts w:ascii="Times New Roman" w:hAnsi="Times New Roman" w:cs="Times New Roman"/>
          <w:sz w:val="24"/>
          <w:szCs w:val="24"/>
        </w:rPr>
        <w:t>Хмелевского</w:t>
      </w:r>
      <w:r w:rsidRPr="00770294">
        <w:rPr>
          <w:rFonts w:ascii="Times New Roman" w:hAnsi="Times New Roman" w:cs="Times New Roman"/>
          <w:sz w:val="24"/>
          <w:szCs w:val="24"/>
        </w:rPr>
        <w:t xml:space="preserve"> сельского поселения осуществляют градостроительную деятельность и</w:t>
      </w:r>
      <w:proofErr w:type="gramEnd"/>
      <w:r w:rsidRPr="00770294">
        <w:rPr>
          <w:rFonts w:ascii="Times New Roman" w:hAnsi="Times New Roman" w:cs="Times New Roman"/>
          <w:sz w:val="24"/>
          <w:szCs w:val="24"/>
        </w:rPr>
        <w:t xml:space="preserve"> иные действия в области землепользования и застройки территории муниципального образования </w:t>
      </w:r>
      <w:r w:rsidR="00412EF1">
        <w:rPr>
          <w:rFonts w:ascii="Times New Roman" w:hAnsi="Times New Roman" w:cs="Times New Roman"/>
          <w:sz w:val="24"/>
          <w:szCs w:val="24"/>
        </w:rPr>
        <w:t>«</w:t>
      </w:r>
      <w:proofErr w:type="spellStart"/>
      <w:r w:rsidR="00FF3F31" w:rsidRPr="00FF3F31">
        <w:rPr>
          <w:rFonts w:ascii="Times New Roman" w:hAnsi="Times New Roman" w:cs="Times New Roman"/>
          <w:sz w:val="24"/>
          <w:szCs w:val="24"/>
        </w:rPr>
        <w:t>Хмелевское</w:t>
      </w:r>
      <w:proofErr w:type="spellEnd"/>
      <w:r w:rsidRPr="00770294">
        <w:rPr>
          <w:rFonts w:ascii="Times New Roman" w:hAnsi="Times New Roman" w:cs="Times New Roman"/>
          <w:sz w:val="24"/>
          <w:szCs w:val="24"/>
        </w:rPr>
        <w:t xml:space="preserve"> сельское поселение</w:t>
      </w:r>
      <w:r w:rsidR="00412EF1">
        <w:rPr>
          <w:rFonts w:ascii="Times New Roman" w:hAnsi="Times New Roman" w:cs="Times New Roman"/>
          <w:sz w:val="24"/>
          <w:szCs w:val="24"/>
        </w:rPr>
        <w:t>»</w:t>
      </w:r>
      <w:r w:rsidRPr="00770294">
        <w:rPr>
          <w:rFonts w:ascii="Times New Roman" w:hAnsi="Times New Roman" w:cs="Times New Roman"/>
          <w:sz w:val="24"/>
          <w:szCs w:val="24"/>
        </w:rPr>
        <w:t>.</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D63267" w:rsidRDefault="0031738E" w:rsidP="00741466">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29" w:name="_Toc330395217"/>
      <w:r w:rsidRPr="00D63267">
        <w:rPr>
          <w:rFonts w:ascii="Times New Roman" w:hAnsi="Times New Roman" w:cs="Times New Roman"/>
          <w:b/>
          <w:i/>
          <w:sz w:val="24"/>
          <w:szCs w:val="24"/>
        </w:rPr>
        <w:t xml:space="preserve">Статья 6. Полномочия Совета народных депутатов в области землепользования и застройки территории муниципального образования </w:t>
      </w:r>
      <w:r w:rsidR="00412EF1">
        <w:rPr>
          <w:rFonts w:ascii="Times New Roman" w:hAnsi="Times New Roman" w:cs="Times New Roman"/>
          <w:b/>
          <w:i/>
          <w:sz w:val="24"/>
          <w:szCs w:val="24"/>
        </w:rPr>
        <w:t>«</w:t>
      </w:r>
      <w:proofErr w:type="spellStart"/>
      <w:r w:rsidR="00FF3F31" w:rsidRPr="00FF3F31">
        <w:rPr>
          <w:rFonts w:ascii="Times New Roman" w:hAnsi="Times New Roman" w:cs="Times New Roman"/>
          <w:b/>
          <w:bCs/>
          <w:i/>
          <w:sz w:val="24"/>
          <w:szCs w:val="24"/>
        </w:rPr>
        <w:t>Хмелевское</w:t>
      </w:r>
      <w:proofErr w:type="spellEnd"/>
      <w:r w:rsidR="00412EF1">
        <w:rPr>
          <w:rFonts w:ascii="Times New Roman" w:hAnsi="Times New Roman" w:cs="Times New Roman"/>
          <w:b/>
          <w:i/>
          <w:sz w:val="24"/>
          <w:szCs w:val="24"/>
        </w:rPr>
        <w:t xml:space="preserve"> </w:t>
      </w:r>
      <w:r w:rsidRPr="00D63267">
        <w:rPr>
          <w:rFonts w:ascii="Times New Roman" w:hAnsi="Times New Roman" w:cs="Times New Roman"/>
          <w:b/>
          <w:i/>
          <w:sz w:val="24"/>
          <w:szCs w:val="24"/>
        </w:rPr>
        <w:t>сельское поселение</w:t>
      </w:r>
      <w:r w:rsidR="00412EF1">
        <w:rPr>
          <w:rFonts w:ascii="Times New Roman" w:hAnsi="Times New Roman" w:cs="Times New Roman"/>
          <w:b/>
          <w:i/>
          <w:sz w:val="24"/>
          <w:szCs w:val="24"/>
        </w:rPr>
        <w:t>»</w:t>
      </w:r>
      <w:bookmarkEnd w:id="29"/>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770294" w:rsidRDefault="0031738E" w:rsidP="00D63267">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 Утверждение порядка предоставления и изъятия земельных участков для муниципальных нужд, в том числе путем выкупа, в соответствии с действующим законодательством Российской Федерации.</w:t>
      </w:r>
    </w:p>
    <w:p w:rsidR="0031738E" w:rsidRPr="00770294" w:rsidRDefault="0031738E" w:rsidP="00D63267">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2. Утверждение программ использования и охраны земель территории муниципального образования </w:t>
      </w:r>
      <w:r w:rsidR="00412EF1">
        <w:rPr>
          <w:rFonts w:ascii="Times New Roman" w:hAnsi="Times New Roman" w:cs="Times New Roman"/>
          <w:sz w:val="24"/>
          <w:szCs w:val="24"/>
        </w:rPr>
        <w:t>«</w:t>
      </w:r>
      <w:proofErr w:type="spellStart"/>
      <w:r w:rsidR="00FF3F31" w:rsidRPr="00FF3F31">
        <w:rPr>
          <w:rFonts w:ascii="Times New Roman" w:hAnsi="Times New Roman" w:cs="Times New Roman"/>
          <w:sz w:val="24"/>
          <w:szCs w:val="24"/>
        </w:rPr>
        <w:t>Хмелевское</w:t>
      </w:r>
      <w:proofErr w:type="spellEnd"/>
      <w:r w:rsidRPr="00770294">
        <w:rPr>
          <w:rFonts w:ascii="Times New Roman" w:hAnsi="Times New Roman" w:cs="Times New Roman"/>
          <w:sz w:val="24"/>
          <w:szCs w:val="24"/>
        </w:rPr>
        <w:t xml:space="preserve"> сельское поселение</w:t>
      </w:r>
      <w:r w:rsidR="00412EF1">
        <w:rPr>
          <w:rFonts w:ascii="Times New Roman" w:hAnsi="Times New Roman" w:cs="Times New Roman"/>
          <w:sz w:val="24"/>
          <w:szCs w:val="24"/>
        </w:rPr>
        <w:t>»</w:t>
      </w:r>
      <w:r w:rsidRPr="00770294">
        <w:rPr>
          <w:rFonts w:ascii="Times New Roman" w:hAnsi="Times New Roman" w:cs="Times New Roman"/>
          <w:sz w:val="24"/>
          <w:szCs w:val="24"/>
        </w:rPr>
        <w:t>.</w:t>
      </w:r>
    </w:p>
    <w:p w:rsidR="0031738E" w:rsidRPr="00770294" w:rsidRDefault="0031738E" w:rsidP="00D63267">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3. Утверждение документов территориального планирования территории муниципального образования </w:t>
      </w:r>
      <w:r w:rsidR="00412EF1">
        <w:rPr>
          <w:rFonts w:ascii="Times New Roman" w:hAnsi="Times New Roman" w:cs="Times New Roman"/>
          <w:sz w:val="24"/>
          <w:szCs w:val="24"/>
        </w:rPr>
        <w:t>«</w:t>
      </w:r>
      <w:proofErr w:type="spellStart"/>
      <w:r w:rsidR="00FF3F31" w:rsidRPr="00FF3F31">
        <w:rPr>
          <w:rFonts w:ascii="Times New Roman" w:hAnsi="Times New Roman" w:cs="Times New Roman"/>
          <w:sz w:val="24"/>
          <w:szCs w:val="24"/>
        </w:rPr>
        <w:t>Хмелевское</w:t>
      </w:r>
      <w:proofErr w:type="spellEnd"/>
      <w:r w:rsidR="00412EF1" w:rsidRPr="00770294">
        <w:rPr>
          <w:rFonts w:ascii="Times New Roman" w:hAnsi="Times New Roman" w:cs="Times New Roman"/>
          <w:sz w:val="24"/>
          <w:szCs w:val="24"/>
        </w:rPr>
        <w:t xml:space="preserve"> сельское поселение</w:t>
      </w:r>
      <w:r w:rsidR="00412EF1">
        <w:rPr>
          <w:rFonts w:ascii="Times New Roman" w:hAnsi="Times New Roman" w:cs="Times New Roman"/>
          <w:sz w:val="24"/>
          <w:szCs w:val="24"/>
        </w:rPr>
        <w:t>»</w:t>
      </w:r>
      <w:r w:rsidRPr="00770294">
        <w:rPr>
          <w:rFonts w:ascii="Times New Roman" w:hAnsi="Times New Roman" w:cs="Times New Roman"/>
          <w:sz w:val="24"/>
          <w:szCs w:val="24"/>
        </w:rPr>
        <w:t>.</w:t>
      </w:r>
    </w:p>
    <w:p w:rsidR="0031738E" w:rsidRPr="00770294" w:rsidRDefault="0031738E" w:rsidP="00D63267">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4. Внесение изменений в документы территориального планирования территории муниципального образования </w:t>
      </w:r>
      <w:r w:rsidR="00412EF1">
        <w:rPr>
          <w:rFonts w:ascii="Times New Roman" w:hAnsi="Times New Roman" w:cs="Times New Roman"/>
          <w:sz w:val="24"/>
          <w:szCs w:val="24"/>
        </w:rPr>
        <w:t>«</w:t>
      </w:r>
      <w:proofErr w:type="spellStart"/>
      <w:r w:rsidR="00FF3F31" w:rsidRPr="00FF3F31">
        <w:rPr>
          <w:rFonts w:ascii="Times New Roman" w:hAnsi="Times New Roman" w:cs="Times New Roman"/>
          <w:sz w:val="24"/>
          <w:szCs w:val="24"/>
        </w:rPr>
        <w:t>Хмелевское</w:t>
      </w:r>
      <w:proofErr w:type="spellEnd"/>
      <w:r w:rsidR="00412EF1" w:rsidRPr="00770294">
        <w:rPr>
          <w:rFonts w:ascii="Times New Roman" w:hAnsi="Times New Roman" w:cs="Times New Roman"/>
          <w:sz w:val="24"/>
          <w:szCs w:val="24"/>
        </w:rPr>
        <w:t xml:space="preserve"> сельское поселение</w:t>
      </w:r>
      <w:r w:rsidR="00412EF1">
        <w:rPr>
          <w:rFonts w:ascii="Times New Roman" w:hAnsi="Times New Roman" w:cs="Times New Roman"/>
          <w:sz w:val="24"/>
          <w:szCs w:val="24"/>
        </w:rPr>
        <w:t>»</w:t>
      </w:r>
      <w:r w:rsidRPr="00770294">
        <w:rPr>
          <w:rFonts w:ascii="Times New Roman" w:hAnsi="Times New Roman" w:cs="Times New Roman"/>
          <w:sz w:val="24"/>
          <w:szCs w:val="24"/>
        </w:rPr>
        <w:t>.</w:t>
      </w:r>
    </w:p>
    <w:p w:rsidR="0031738E" w:rsidRPr="00770294" w:rsidRDefault="0031738E" w:rsidP="00D63267">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5. Утверждение нормативов градостроительного проектирования территории муниципального образования </w:t>
      </w:r>
      <w:r w:rsidR="00412EF1">
        <w:rPr>
          <w:rFonts w:ascii="Times New Roman" w:hAnsi="Times New Roman" w:cs="Times New Roman"/>
          <w:sz w:val="24"/>
          <w:szCs w:val="24"/>
        </w:rPr>
        <w:t>«</w:t>
      </w:r>
      <w:proofErr w:type="spellStart"/>
      <w:r w:rsidR="00FF3F31" w:rsidRPr="00FF3F31">
        <w:rPr>
          <w:rFonts w:ascii="Times New Roman" w:hAnsi="Times New Roman" w:cs="Times New Roman"/>
          <w:sz w:val="24"/>
          <w:szCs w:val="24"/>
        </w:rPr>
        <w:t>Хмелевское</w:t>
      </w:r>
      <w:proofErr w:type="spellEnd"/>
      <w:r w:rsidR="00412EF1" w:rsidRPr="00770294">
        <w:rPr>
          <w:rFonts w:ascii="Times New Roman" w:hAnsi="Times New Roman" w:cs="Times New Roman"/>
          <w:sz w:val="24"/>
          <w:szCs w:val="24"/>
        </w:rPr>
        <w:t xml:space="preserve"> сельское поселение</w:t>
      </w:r>
      <w:r w:rsidR="00412EF1">
        <w:rPr>
          <w:rFonts w:ascii="Times New Roman" w:hAnsi="Times New Roman" w:cs="Times New Roman"/>
          <w:sz w:val="24"/>
          <w:szCs w:val="24"/>
        </w:rPr>
        <w:t>»</w:t>
      </w:r>
      <w:r w:rsidRPr="00770294">
        <w:rPr>
          <w:rFonts w:ascii="Times New Roman" w:hAnsi="Times New Roman" w:cs="Times New Roman"/>
          <w:sz w:val="24"/>
          <w:szCs w:val="24"/>
        </w:rPr>
        <w:t>.</w:t>
      </w:r>
    </w:p>
    <w:p w:rsidR="0031738E" w:rsidRPr="00770294" w:rsidRDefault="0031738E" w:rsidP="00D63267">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6. Внесение изменений в настоящие Правила.</w:t>
      </w:r>
    </w:p>
    <w:p w:rsidR="0031738E" w:rsidRPr="00770294" w:rsidRDefault="0031738E" w:rsidP="00D63267">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7. Иные полномочия в соответствии с действующим законодательством Российской Федерации.</w:t>
      </w:r>
    </w:p>
    <w:p w:rsidR="0031738E" w:rsidRPr="00770294" w:rsidRDefault="0031738E" w:rsidP="00204763">
      <w:pPr>
        <w:pStyle w:val="ConsPlusNormal"/>
        <w:widowControl/>
        <w:spacing w:line="276" w:lineRule="auto"/>
        <w:ind w:firstLine="0"/>
        <w:contextualSpacing/>
        <w:jc w:val="both"/>
        <w:rPr>
          <w:rFonts w:ascii="Times New Roman" w:hAnsi="Times New Roman" w:cs="Times New Roman"/>
          <w:sz w:val="24"/>
          <w:szCs w:val="24"/>
        </w:rPr>
      </w:pPr>
    </w:p>
    <w:p w:rsidR="0031738E" w:rsidRPr="00D63267" w:rsidRDefault="0031738E" w:rsidP="00741466">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30" w:name="_Toc330395218"/>
      <w:r w:rsidRPr="00D63267">
        <w:rPr>
          <w:rFonts w:ascii="Times New Roman" w:hAnsi="Times New Roman" w:cs="Times New Roman"/>
          <w:b/>
          <w:i/>
          <w:sz w:val="24"/>
          <w:szCs w:val="24"/>
        </w:rPr>
        <w:t xml:space="preserve">Статья 7. Полномочия Главы </w:t>
      </w:r>
      <w:r w:rsidR="00FF3F31" w:rsidRPr="00FF3F31">
        <w:rPr>
          <w:rFonts w:ascii="Times New Roman" w:hAnsi="Times New Roman" w:cs="Times New Roman"/>
          <w:b/>
          <w:bCs/>
          <w:i/>
          <w:sz w:val="24"/>
          <w:szCs w:val="24"/>
        </w:rPr>
        <w:t>Хмелевско</w:t>
      </w:r>
      <w:r w:rsidR="00412EF1">
        <w:rPr>
          <w:rFonts w:ascii="Times New Roman" w:hAnsi="Times New Roman" w:cs="Times New Roman"/>
          <w:b/>
          <w:i/>
          <w:sz w:val="24"/>
          <w:szCs w:val="24"/>
        </w:rPr>
        <w:t>й</w:t>
      </w:r>
      <w:r w:rsidRPr="00D63267">
        <w:rPr>
          <w:rFonts w:ascii="Times New Roman" w:hAnsi="Times New Roman" w:cs="Times New Roman"/>
          <w:b/>
          <w:i/>
          <w:sz w:val="24"/>
          <w:szCs w:val="24"/>
        </w:rPr>
        <w:t xml:space="preserve"> сельской администрации в области землепользования и застройки территории муниципального образования </w:t>
      </w:r>
      <w:r w:rsidR="00412EF1" w:rsidRPr="00412EF1">
        <w:rPr>
          <w:rFonts w:ascii="Times New Roman" w:hAnsi="Times New Roman" w:cs="Times New Roman"/>
          <w:b/>
          <w:i/>
          <w:sz w:val="24"/>
          <w:szCs w:val="24"/>
        </w:rPr>
        <w:t>«</w:t>
      </w:r>
      <w:proofErr w:type="spellStart"/>
      <w:r w:rsidR="00FF3F31" w:rsidRPr="00FF3F31">
        <w:rPr>
          <w:rFonts w:ascii="Times New Roman" w:hAnsi="Times New Roman" w:cs="Times New Roman"/>
          <w:b/>
          <w:bCs/>
          <w:i/>
          <w:sz w:val="24"/>
          <w:szCs w:val="24"/>
        </w:rPr>
        <w:t>Хмелевское</w:t>
      </w:r>
      <w:proofErr w:type="spellEnd"/>
      <w:r w:rsidR="00412EF1" w:rsidRPr="00412EF1">
        <w:rPr>
          <w:rFonts w:ascii="Times New Roman" w:hAnsi="Times New Roman" w:cs="Times New Roman"/>
          <w:b/>
          <w:i/>
          <w:sz w:val="24"/>
          <w:szCs w:val="24"/>
        </w:rPr>
        <w:t xml:space="preserve"> сельское поселение»</w:t>
      </w:r>
      <w:bookmarkEnd w:id="30"/>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770294" w:rsidRDefault="0031738E" w:rsidP="00D63267">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 Принятие решений о подготовке проекта о внесении изменений в настоящие Правила.</w:t>
      </w:r>
    </w:p>
    <w:p w:rsidR="00412EF1" w:rsidRDefault="0031738E" w:rsidP="00D63267">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2. Утверждение состава и порядка деятельности комиссии по подготовке проекта Правил землепользования и застройки территории муниципального образования </w:t>
      </w:r>
      <w:r w:rsidR="00412EF1">
        <w:rPr>
          <w:rFonts w:ascii="Times New Roman" w:hAnsi="Times New Roman" w:cs="Times New Roman"/>
          <w:sz w:val="24"/>
          <w:szCs w:val="24"/>
        </w:rPr>
        <w:t>«</w:t>
      </w:r>
      <w:proofErr w:type="spellStart"/>
      <w:r w:rsidR="00FF3F31" w:rsidRPr="00FF3F31">
        <w:rPr>
          <w:rFonts w:ascii="Times New Roman" w:hAnsi="Times New Roman" w:cs="Times New Roman"/>
          <w:sz w:val="24"/>
          <w:szCs w:val="24"/>
        </w:rPr>
        <w:t>Хмелевское</w:t>
      </w:r>
      <w:proofErr w:type="spellEnd"/>
      <w:r w:rsidR="00412EF1" w:rsidRPr="00770294">
        <w:rPr>
          <w:rFonts w:ascii="Times New Roman" w:hAnsi="Times New Roman" w:cs="Times New Roman"/>
          <w:sz w:val="24"/>
          <w:szCs w:val="24"/>
        </w:rPr>
        <w:t xml:space="preserve"> сельское поселение</w:t>
      </w:r>
      <w:r w:rsidR="00412EF1">
        <w:rPr>
          <w:rFonts w:ascii="Times New Roman" w:hAnsi="Times New Roman" w:cs="Times New Roman"/>
          <w:sz w:val="24"/>
          <w:szCs w:val="24"/>
        </w:rPr>
        <w:t>»</w:t>
      </w:r>
    </w:p>
    <w:p w:rsidR="0031738E" w:rsidRPr="00770294" w:rsidRDefault="0031738E" w:rsidP="00D63267">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3. Принятие решений о подготовке документации по планировке территории муниципального образования </w:t>
      </w:r>
      <w:r w:rsidR="00412EF1">
        <w:rPr>
          <w:rFonts w:ascii="Times New Roman" w:hAnsi="Times New Roman" w:cs="Times New Roman"/>
          <w:sz w:val="24"/>
          <w:szCs w:val="24"/>
        </w:rPr>
        <w:t>«</w:t>
      </w:r>
      <w:proofErr w:type="spellStart"/>
      <w:r w:rsidR="00FF3F31" w:rsidRPr="00FF3F31">
        <w:rPr>
          <w:rFonts w:ascii="Times New Roman" w:hAnsi="Times New Roman" w:cs="Times New Roman"/>
          <w:sz w:val="24"/>
          <w:szCs w:val="24"/>
        </w:rPr>
        <w:t>Хмелевское</w:t>
      </w:r>
      <w:proofErr w:type="spellEnd"/>
      <w:r w:rsidR="00412EF1" w:rsidRPr="00770294">
        <w:rPr>
          <w:rFonts w:ascii="Times New Roman" w:hAnsi="Times New Roman" w:cs="Times New Roman"/>
          <w:sz w:val="24"/>
          <w:szCs w:val="24"/>
        </w:rPr>
        <w:t xml:space="preserve"> сельское поселение</w:t>
      </w:r>
      <w:r w:rsidR="00412EF1">
        <w:rPr>
          <w:rFonts w:ascii="Times New Roman" w:hAnsi="Times New Roman" w:cs="Times New Roman"/>
          <w:sz w:val="24"/>
          <w:szCs w:val="24"/>
        </w:rPr>
        <w:t>»</w:t>
      </w:r>
      <w:r w:rsidRPr="00770294">
        <w:rPr>
          <w:rFonts w:ascii="Times New Roman" w:hAnsi="Times New Roman" w:cs="Times New Roman"/>
          <w:sz w:val="24"/>
          <w:szCs w:val="24"/>
        </w:rPr>
        <w:t>.</w:t>
      </w:r>
    </w:p>
    <w:p w:rsidR="0031738E" w:rsidRPr="00770294" w:rsidRDefault="0031738E" w:rsidP="00D63267">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4. Утверждение документации по планировке территории муниципального образования </w:t>
      </w:r>
      <w:r w:rsidR="00412EF1">
        <w:rPr>
          <w:rFonts w:ascii="Times New Roman" w:hAnsi="Times New Roman" w:cs="Times New Roman"/>
          <w:sz w:val="24"/>
          <w:szCs w:val="24"/>
        </w:rPr>
        <w:t>«</w:t>
      </w:r>
      <w:proofErr w:type="spellStart"/>
      <w:r w:rsidR="00FF3F31" w:rsidRPr="00FF3F31">
        <w:rPr>
          <w:rFonts w:ascii="Times New Roman" w:hAnsi="Times New Roman" w:cs="Times New Roman"/>
          <w:sz w:val="24"/>
          <w:szCs w:val="24"/>
        </w:rPr>
        <w:t>Хмелевское</w:t>
      </w:r>
      <w:proofErr w:type="spellEnd"/>
      <w:r w:rsidR="00412EF1" w:rsidRPr="00770294">
        <w:rPr>
          <w:rFonts w:ascii="Times New Roman" w:hAnsi="Times New Roman" w:cs="Times New Roman"/>
          <w:sz w:val="24"/>
          <w:szCs w:val="24"/>
        </w:rPr>
        <w:t xml:space="preserve"> сельское поселение</w:t>
      </w:r>
      <w:r w:rsidR="00412EF1">
        <w:rPr>
          <w:rFonts w:ascii="Times New Roman" w:hAnsi="Times New Roman" w:cs="Times New Roman"/>
          <w:sz w:val="24"/>
          <w:szCs w:val="24"/>
        </w:rPr>
        <w:t>»</w:t>
      </w:r>
      <w:r w:rsidRPr="00770294">
        <w:rPr>
          <w:rFonts w:ascii="Times New Roman" w:hAnsi="Times New Roman" w:cs="Times New Roman"/>
          <w:sz w:val="24"/>
          <w:szCs w:val="24"/>
        </w:rPr>
        <w:t xml:space="preserve">, за исключением случаев, предусмотренных законодательством Российской Федерации, Брянской области и муниципальными правовыми актами </w:t>
      </w:r>
      <w:r w:rsidR="00FF3F31">
        <w:rPr>
          <w:rFonts w:ascii="Times New Roman" w:hAnsi="Times New Roman" w:cs="Times New Roman"/>
          <w:sz w:val="24"/>
          <w:szCs w:val="24"/>
        </w:rPr>
        <w:t>Хмелевского</w:t>
      </w:r>
      <w:r w:rsidRPr="00770294">
        <w:rPr>
          <w:rFonts w:ascii="Times New Roman" w:hAnsi="Times New Roman" w:cs="Times New Roman"/>
          <w:sz w:val="24"/>
          <w:szCs w:val="24"/>
        </w:rPr>
        <w:t xml:space="preserve"> сельского поселения.</w:t>
      </w:r>
    </w:p>
    <w:p w:rsidR="0031738E" w:rsidRPr="00770294" w:rsidRDefault="0031738E" w:rsidP="00D63267">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5. Утверждение градостроительных планов земельных участков территории муниципального образования </w:t>
      </w:r>
      <w:r w:rsidR="00412EF1">
        <w:rPr>
          <w:rFonts w:ascii="Times New Roman" w:hAnsi="Times New Roman" w:cs="Times New Roman"/>
          <w:sz w:val="24"/>
          <w:szCs w:val="24"/>
        </w:rPr>
        <w:t>«</w:t>
      </w:r>
      <w:proofErr w:type="spellStart"/>
      <w:r w:rsidR="00536C05" w:rsidRPr="00FF3F31">
        <w:rPr>
          <w:rFonts w:ascii="Times New Roman" w:hAnsi="Times New Roman" w:cs="Times New Roman"/>
          <w:sz w:val="24"/>
          <w:szCs w:val="24"/>
        </w:rPr>
        <w:t>Хмелевское</w:t>
      </w:r>
      <w:proofErr w:type="spellEnd"/>
      <w:r w:rsidR="00412EF1" w:rsidRPr="00770294">
        <w:rPr>
          <w:rFonts w:ascii="Times New Roman" w:hAnsi="Times New Roman" w:cs="Times New Roman"/>
          <w:sz w:val="24"/>
          <w:szCs w:val="24"/>
        </w:rPr>
        <w:t xml:space="preserve"> сельское поселение</w:t>
      </w:r>
      <w:r w:rsidR="00412EF1">
        <w:rPr>
          <w:rFonts w:ascii="Times New Roman" w:hAnsi="Times New Roman" w:cs="Times New Roman"/>
          <w:sz w:val="24"/>
          <w:szCs w:val="24"/>
        </w:rPr>
        <w:t>»</w:t>
      </w:r>
      <w:r w:rsidRPr="00770294">
        <w:rPr>
          <w:rFonts w:ascii="Times New Roman" w:hAnsi="Times New Roman" w:cs="Times New Roman"/>
          <w:sz w:val="24"/>
          <w:szCs w:val="24"/>
        </w:rPr>
        <w:t>.</w:t>
      </w:r>
    </w:p>
    <w:p w:rsidR="0031738E" w:rsidRPr="00770294" w:rsidRDefault="0031738E" w:rsidP="00D63267">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6. Утверждение разрешений на строительство, разрешений на ввод в эксплуатацию построенных, реконструированных, отремонтированных объектов капитального </w:t>
      </w:r>
      <w:r w:rsidRPr="00770294">
        <w:rPr>
          <w:rFonts w:ascii="Times New Roman" w:hAnsi="Times New Roman" w:cs="Times New Roman"/>
          <w:sz w:val="24"/>
          <w:szCs w:val="24"/>
        </w:rPr>
        <w:lastRenderedPageBreak/>
        <w:t xml:space="preserve">строительства, расположенных на территории муниципального образования </w:t>
      </w:r>
      <w:r w:rsidR="00412EF1">
        <w:rPr>
          <w:rFonts w:ascii="Times New Roman" w:hAnsi="Times New Roman" w:cs="Times New Roman"/>
          <w:sz w:val="24"/>
          <w:szCs w:val="24"/>
        </w:rPr>
        <w:t>«</w:t>
      </w:r>
      <w:proofErr w:type="spellStart"/>
      <w:r w:rsidR="00536C05" w:rsidRPr="00FF3F31">
        <w:rPr>
          <w:rFonts w:ascii="Times New Roman" w:hAnsi="Times New Roman" w:cs="Times New Roman"/>
          <w:sz w:val="24"/>
          <w:szCs w:val="24"/>
        </w:rPr>
        <w:t>Хмелевское</w:t>
      </w:r>
      <w:proofErr w:type="spellEnd"/>
      <w:r w:rsidR="00412EF1" w:rsidRPr="00770294">
        <w:rPr>
          <w:rFonts w:ascii="Times New Roman" w:hAnsi="Times New Roman" w:cs="Times New Roman"/>
          <w:sz w:val="24"/>
          <w:szCs w:val="24"/>
        </w:rPr>
        <w:t xml:space="preserve"> сельское поселение</w:t>
      </w:r>
      <w:r w:rsidR="00412EF1">
        <w:rPr>
          <w:rFonts w:ascii="Times New Roman" w:hAnsi="Times New Roman" w:cs="Times New Roman"/>
          <w:sz w:val="24"/>
          <w:szCs w:val="24"/>
        </w:rPr>
        <w:t>»</w:t>
      </w:r>
      <w:r w:rsidRPr="00770294">
        <w:rPr>
          <w:rFonts w:ascii="Times New Roman" w:hAnsi="Times New Roman" w:cs="Times New Roman"/>
          <w:sz w:val="24"/>
          <w:szCs w:val="24"/>
        </w:rPr>
        <w:t>.</w:t>
      </w:r>
    </w:p>
    <w:p w:rsidR="0031738E" w:rsidRPr="00770294" w:rsidRDefault="0031738E" w:rsidP="00D63267">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7.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1738E" w:rsidRPr="00770294" w:rsidRDefault="0031738E" w:rsidP="00D63267">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8. Иные полномочия в соответствии с действующим законодательством Российской Федерации.</w:t>
      </w:r>
    </w:p>
    <w:p w:rsidR="0031738E" w:rsidRPr="00770294" w:rsidRDefault="0031738E" w:rsidP="00D63267">
      <w:pPr>
        <w:pStyle w:val="ConsPlusNormal"/>
        <w:widowControl/>
        <w:spacing w:line="276" w:lineRule="auto"/>
        <w:ind w:firstLine="709"/>
        <w:contextualSpacing/>
        <w:jc w:val="both"/>
        <w:rPr>
          <w:rFonts w:ascii="Times New Roman" w:hAnsi="Times New Roman" w:cs="Times New Roman"/>
          <w:sz w:val="24"/>
          <w:szCs w:val="24"/>
        </w:rPr>
      </w:pPr>
    </w:p>
    <w:p w:rsidR="0031738E" w:rsidRPr="00770294" w:rsidRDefault="0031738E" w:rsidP="00412EF1">
      <w:pPr>
        <w:pStyle w:val="ConsPlusNormal"/>
        <w:widowControl/>
        <w:spacing w:line="276" w:lineRule="auto"/>
        <w:ind w:firstLine="709"/>
        <w:contextualSpacing/>
        <w:jc w:val="both"/>
        <w:outlineLvl w:val="2"/>
        <w:rPr>
          <w:rFonts w:ascii="Times New Roman" w:hAnsi="Times New Roman" w:cs="Times New Roman"/>
          <w:sz w:val="24"/>
          <w:szCs w:val="24"/>
        </w:rPr>
      </w:pPr>
      <w:bookmarkStart w:id="31" w:name="_Toc330395219"/>
      <w:r w:rsidRPr="00D63267">
        <w:rPr>
          <w:rFonts w:ascii="Times New Roman" w:hAnsi="Times New Roman" w:cs="Times New Roman"/>
          <w:b/>
          <w:i/>
          <w:sz w:val="24"/>
          <w:szCs w:val="24"/>
        </w:rPr>
        <w:t xml:space="preserve">Статья 8. Полномочия </w:t>
      </w:r>
      <w:r w:rsidR="007D310E" w:rsidRPr="007D310E">
        <w:rPr>
          <w:rFonts w:ascii="Times New Roman" w:hAnsi="Times New Roman" w:cs="Times New Roman"/>
          <w:b/>
          <w:i/>
          <w:sz w:val="24"/>
          <w:szCs w:val="24"/>
        </w:rPr>
        <w:t>Хмелевск</w:t>
      </w:r>
      <w:r w:rsidR="00412EF1">
        <w:rPr>
          <w:rFonts w:ascii="Times New Roman" w:hAnsi="Times New Roman" w:cs="Times New Roman"/>
          <w:b/>
          <w:i/>
          <w:sz w:val="24"/>
          <w:szCs w:val="24"/>
        </w:rPr>
        <w:t>ой</w:t>
      </w:r>
      <w:r w:rsidRPr="00D63267">
        <w:rPr>
          <w:rFonts w:ascii="Times New Roman" w:hAnsi="Times New Roman" w:cs="Times New Roman"/>
          <w:b/>
          <w:i/>
          <w:sz w:val="24"/>
          <w:szCs w:val="24"/>
        </w:rPr>
        <w:t xml:space="preserve"> сельской администрации в области землепользования и застройки территории муниципального образования </w:t>
      </w:r>
      <w:r w:rsidR="00412EF1" w:rsidRPr="00412EF1">
        <w:rPr>
          <w:rFonts w:ascii="Times New Roman" w:hAnsi="Times New Roman" w:cs="Times New Roman"/>
          <w:b/>
          <w:i/>
          <w:sz w:val="24"/>
          <w:szCs w:val="24"/>
        </w:rPr>
        <w:t>«</w:t>
      </w:r>
      <w:proofErr w:type="spellStart"/>
      <w:r w:rsidR="00536C05" w:rsidRPr="00FF3F31">
        <w:rPr>
          <w:rFonts w:ascii="Times New Roman" w:hAnsi="Times New Roman" w:cs="Times New Roman"/>
          <w:b/>
          <w:bCs/>
          <w:i/>
          <w:sz w:val="24"/>
          <w:szCs w:val="24"/>
        </w:rPr>
        <w:t>Хмелевское</w:t>
      </w:r>
      <w:proofErr w:type="spellEnd"/>
      <w:r w:rsidR="00412EF1" w:rsidRPr="00412EF1">
        <w:rPr>
          <w:rFonts w:ascii="Times New Roman" w:hAnsi="Times New Roman" w:cs="Times New Roman"/>
          <w:b/>
          <w:i/>
          <w:sz w:val="24"/>
          <w:szCs w:val="24"/>
        </w:rPr>
        <w:t xml:space="preserve"> сельское поселение»</w:t>
      </w:r>
      <w:bookmarkEnd w:id="31"/>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1. Принятие решений о резервировании и изъятии земель, в том числе путем выкупа, земельных участков для муниципальных нужд в соответствии с действующим законодательством Российской Федерации, Брянской области и муниципальными правовыми актами </w:t>
      </w:r>
      <w:r w:rsidR="00536C05">
        <w:rPr>
          <w:rFonts w:ascii="Times New Roman" w:hAnsi="Times New Roman" w:cs="Times New Roman"/>
          <w:sz w:val="24"/>
          <w:szCs w:val="24"/>
        </w:rPr>
        <w:t>Хмелевского</w:t>
      </w:r>
      <w:r w:rsidRPr="00770294">
        <w:rPr>
          <w:rFonts w:ascii="Times New Roman" w:hAnsi="Times New Roman" w:cs="Times New Roman"/>
          <w:sz w:val="24"/>
          <w:szCs w:val="24"/>
        </w:rPr>
        <w:t xml:space="preserve"> сельского поселения.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2. Разработка и реализация муниципальных программ использования и охраны земель территории муниципального образования </w:t>
      </w:r>
      <w:r w:rsidR="006309F3">
        <w:rPr>
          <w:rFonts w:ascii="Times New Roman" w:hAnsi="Times New Roman" w:cs="Times New Roman"/>
          <w:sz w:val="24"/>
          <w:szCs w:val="24"/>
        </w:rPr>
        <w:t>«</w:t>
      </w:r>
      <w:proofErr w:type="spellStart"/>
      <w:r w:rsidR="00536C05" w:rsidRPr="00FF3F31">
        <w:rPr>
          <w:rFonts w:ascii="Times New Roman" w:hAnsi="Times New Roman" w:cs="Times New Roman"/>
          <w:sz w:val="24"/>
          <w:szCs w:val="24"/>
        </w:rPr>
        <w:t>Хмелевское</w:t>
      </w:r>
      <w:proofErr w:type="spellEnd"/>
      <w:r w:rsidR="006309F3" w:rsidRPr="00770294">
        <w:rPr>
          <w:rFonts w:ascii="Times New Roman" w:hAnsi="Times New Roman" w:cs="Times New Roman"/>
          <w:sz w:val="24"/>
          <w:szCs w:val="24"/>
        </w:rPr>
        <w:t xml:space="preserve"> сельское поселение</w:t>
      </w:r>
      <w:r w:rsidR="006309F3">
        <w:rPr>
          <w:rFonts w:ascii="Times New Roman" w:hAnsi="Times New Roman" w:cs="Times New Roman"/>
          <w:sz w:val="24"/>
          <w:szCs w:val="24"/>
        </w:rPr>
        <w:t>»</w:t>
      </w:r>
      <w:r w:rsidRPr="00770294">
        <w:rPr>
          <w:rFonts w:ascii="Times New Roman" w:hAnsi="Times New Roman" w:cs="Times New Roman"/>
          <w:sz w:val="24"/>
          <w:szCs w:val="24"/>
        </w:rPr>
        <w:t>.</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3. Осуществление в установленном порядке управления и распоряжения земельными участками территории муниципального образования </w:t>
      </w:r>
      <w:r w:rsidR="006309F3">
        <w:rPr>
          <w:rFonts w:ascii="Times New Roman" w:hAnsi="Times New Roman" w:cs="Times New Roman"/>
          <w:sz w:val="24"/>
          <w:szCs w:val="24"/>
        </w:rPr>
        <w:t>«</w:t>
      </w:r>
      <w:proofErr w:type="spellStart"/>
      <w:r w:rsidR="00536C05" w:rsidRPr="00FF3F31">
        <w:rPr>
          <w:rFonts w:ascii="Times New Roman" w:hAnsi="Times New Roman" w:cs="Times New Roman"/>
          <w:sz w:val="24"/>
          <w:szCs w:val="24"/>
        </w:rPr>
        <w:t>Хмелевское</w:t>
      </w:r>
      <w:proofErr w:type="spellEnd"/>
      <w:r w:rsidR="00536C05" w:rsidRPr="00770294">
        <w:rPr>
          <w:rFonts w:ascii="Times New Roman" w:hAnsi="Times New Roman" w:cs="Times New Roman"/>
          <w:sz w:val="24"/>
          <w:szCs w:val="24"/>
        </w:rPr>
        <w:t xml:space="preserve"> </w:t>
      </w:r>
      <w:r w:rsidR="006309F3" w:rsidRPr="00770294">
        <w:rPr>
          <w:rFonts w:ascii="Times New Roman" w:hAnsi="Times New Roman" w:cs="Times New Roman"/>
          <w:sz w:val="24"/>
          <w:szCs w:val="24"/>
        </w:rPr>
        <w:t>сельское поселение</w:t>
      </w:r>
      <w:r w:rsidR="006309F3">
        <w:rPr>
          <w:rFonts w:ascii="Times New Roman" w:hAnsi="Times New Roman" w:cs="Times New Roman"/>
          <w:sz w:val="24"/>
          <w:szCs w:val="24"/>
        </w:rPr>
        <w:t>»</w:t>
      </w:r>
      <w:r w:rsidRPr="00770294">
        <w:rPr>
          <w:rFonts w:ascii="Times New Roman" w:hAnsi="Times New Roman" w:cs="Times New Roman"/>
          <w:sz w:val="24"/>
          <w:szCs w:val="24"/>
        </w:rPr>
        <w:t xml:space="preserve">, находящимися в муниципальной собственности </w:t>
      </w:r>
      <w:r w:rsidR="00536C05">
        <w:rPr>
          <w:rFonts w:ascii="Times New Roman" w:hAnsi="Times New Roman" w:cs="Times New Roman"/>
          <w:sz w:val="24"/>
          <w:szCs w:val="24"/>
        </w:rPr>
        <w:t xml:space="preserve">Хмелевского </w:t>
      </w:r>
      <w:r w:rsidRPr="00770294">
        <w:rPr>
          <w:rFonts w:ascii="Times New Roman" w:hAnsi="Times New Roman" w:cs="Times New Roman"/>
          <w:sz w:val="24"/>
          <w:szCs w:val="24"/>
        </w:rPr>
        <w:t>сельского поселения.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4. Подготовка документов территориального планирования территории муниципального образования </w:t>
      </w:r>
      <w:r w:rsidR="006309F3">
        <w:rPr>
          <w:rFonts w:ascii="Times New Roman" w:hAnsi="Times New Roman" w:cs="Times New Roman"/>
          <w:sz w:val="24"/>
          <w:szCs w:val="24"/>
        </w:rPr>
        <w:t>«</w:t>
      </w:r>
      <w:proofErr w:type="spellStart"/>
      <w:r w:rsidR="00536C05" w:rsidRPr="00FF3F31">
        <w:rPr>
          <w:rFonts w:ascii="Times New Roman" w:hAnsi="Times New Roman" w:cs="Times New Roman"/>
          <w:sz w:val="24"/>
          <w:szCs w:val="24"/>
        </w:rPr>
        <w:t>Хмелевское</w:t>
      </w:r>
      <w:proofErr w:type="spellEnd"/>
      <w:r w:rsidR="006309F3" w:rsidRPr="00770294">
        <w:rPr>
          <w:rFonts w:ascii="Times New Roman" w:hAnsi="Times New Roman" w:cs="Times New Roman"/>
          <w:sz w:val="24"/>
          <w:szCs w:val="24"/>
        </w:rPr>
        <w:t xml:space="preserve"> сельское поселение</w:t>
      </w:r>
      <w:r w:rsidR="006309F3">
        <w:rPr>
          <w:rFonts w:ascii="Times New Roman" w:hAnsi="Times New Roman" w:cs="Times New Roman"/>
          <w:sz w:val="24"/>
          <w:szCs w:val="24"/>
        </w:rPr>
        <w:t>»</w:t>
      </w:r>
      <w:r w:rsidRPr="00770294">
        <w:rPr>
          <w:rFonts w:ascii="Times New Roman" w:hAnsi="Times New Roman" w:cs="Times New Roman"/>
          <w:sz w:val="24"/>
          <w:szCs w:val="24"/>
        </w:rPr>
        <w:t>.</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5. Подготовка нормативов градостроительного проектирования территории муниципального образования </w:t>
      </w:r>
      <w:r w:rsidR="006309F3">
        <w:rPr>
          <w:rFonts w:ascii="Times New Roman" w:hAnsi="Times New Roman" w:cs="Times New Roman"/>
          <w:sz w:val="24"/>
          <w:szCs w:val="24"/>
        </w:rPr>
        <w:t>«</w:t>
      </w:r>
      <w:proofErr w:type="spellStart"/>
      <w:r w:rsidR="00536C05" w:rsidRPr="00FF3F31">
        <w:rPr>
          <w:rFonts w:ascii="Times New Roman" w:hAnsi="Times New Roman" w:cs="Times New Roman"/>
          <w:sz w:val="24"/>
          <w:szCs w:val="24"/>
        </w:rPr>
        <w:t>Хмелевское</w:t>
      </w:r>
      <w:proofErr w:type="spellEnd"/>
      <w:r w:rsidR="006309F3" w:rsidRPr="00770294">
        <w:rPr>
          <w:rFonts w:ascii="Times New Roman" w:hAnsi="Times New Roman" w:cs="Times New Roman"/>
          <w:sz w:val="24"/>
          <w:szCs w:val="24"/>
        </w:rPr>
        <w:t xml:space="preserve"> сельское поселение</w:t>
      </w:r>
      <w:r w:rsidR="006309F3">
        <w:rPr>
          <w:rFonts w:ascii="Times New Roman" w:hAnsi="Times New Roman" w:cs="Times New Roman"/>
          <w:sz w:val="24"/>
          <w:szCs w:val="24"/>
        </w:rPr>
        <w:t>»</w:t>
      </w:r>
      <w:r w:rsidRPr="00770294">
        <w:rPr>
          <w:rFonts w:ascii="Times New Roman" w:hAnsi="Times New Roman" w:cs="Times New Roman"/>
          <w:sz w:val="24"/>
          <w:szCs w:val="24"/>
        </w:rPr>
        <w:t>.</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6. Разработка документации по планировке территории муниципального образования </w:t>
      </w:r>
      <w:r w:rsidR="006309F3">
        <w:rPr>
          <w:rFonts w:ascii="Times New Roman" w:hAnsi="Times New Roman" w:cs="Times New Roman"/>
          <w:sz w:val="24"/>
          <w:szCs w:val="24"/>
        </w:rPr>
        <w:t>«</w:t>
      </w:r>
      <w:proofErr w:type="spellStart"/>
      <w:r w:rsidR="00536C05" w:rsidRPr="00FF3F31">
        <w:rPr>
          <w:rFonts w:ascii="Times New Roman" w:hAnsi="Times New Roman" w:cs="Times New Roman"/>
          <w:sz w:val="24"/>
          <w:szCs w:val="24"/>
        </w:rPr>
        <w:t>Хмелевское</w:t>
      </w:r>
      <w:proofErr w:type="spellEnd"/>
      <w:r w:rsidR="006309F3" w:rsidRPr="00770294">
        <w:rPr>
          <w:rFonts w:ascii="Times New Roman" w:hAnsi="Times New Roman" w:cs="Times New Roman"/>
          <w:sz w:val="24"/>
          <w:szCs w:val="24"/>
        </w:rPr>
        <w:t xml:space="preserve"> сельское поселение</w:t>
      </w:r>
      <w:r w:rsidR="006309F3">
        <w:rPr>
          <w:rFonts w:ascii="Times New Roman" w:hAnsi="Times New Roman" w:cs="Times New Roman"/>
          <w:sz w:val="24"/>
          <w:szCs w:val="24"/>
        </w:rPr>
        <w:t>»</w:t>
      </w:r>
      <w:r w:rsidRPr="00770294">
        <w:rPr>
          <w:rFonts w:ascii="Times New Roman" w:hAnsi="Times New Roman" w:cs="Times New Roman"/>
          <w:sz w:val="24"/>
          <w:szCs w:val="24"/>
        </w:rPr>
        <w:t xml:space="preserve">, за исключением случаев, предусмотренных законодательством Российской Федерации, Брянской области и муниципальными правовыми актами </w:t>
      </w:r>
      <w:r w:rsidR="00536C05">
        <w:rPr>
          <w:rFonts w:ascii="Times New Roman" w:hAnsi="Times New Roman" w:cs="Times New Roman"/>
          <w:sz w:val="24"/>
          <w:szCs w:val="24"/>
        </w:rPr>
        <w:t>Хмелевского</w:t>
      </w:r>
      <w:r w:rsidRPr="00770294">
        <w:rPr>
          <w:rFonts w:ascii="Times New Roman" w:hAnsi="Times New Roman" w:cs="Times New Roman"/>
          <w:sz w:val="24"/>
          <w:szCs w:val="24"/>
        </w:rPr>
        <w:t xml:space="preserve"> сельского поселения.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7. Принятие решений о развитии застроенных территорий муниципального образования </w:t>
      </w:r>
      <w:r w:rsidR="006309F3">
        <w:rPr>
          <w:rFonts w:ascii="Times New Roman" w:hAnsi="Times New Roman" w:cs="Times New Roman"/>
          <w:sz w:val="24"/>
          <w:szCs w:val="24"/>
        </w:rPr>
        <w:t>«</w:t>
      </w:r>
      <w:proofErr w:type="spellStart"/>
      <w:r w:rsidR="00536C05" w:rsidRPr="00FF3F31">
        <w:rPr>
          <w:rFonts w:ascii="Times New Roman" w:hAnsi="Times New Roman" w:cs="Times New Roman"/>
          <w:sz w:val="24"/>
          <w:szCs w:val="24"/>
        </w:rPr>
        <w:t>Хмелевское</w:t>
      </w:r>
      <w:proofErr w:type="spellEnd"/>
      <w:r w:rsidR="006309F3" w:rsidRPr="00770294">
        <w:rPr>
          <w:rFonts w:ascii="Times New Roman" w:hAnsi="Times New Roman" w:cs="Times New Roman"/>
          <w:sz w:val="24"/>
          <w:szCs w:val="24"/>
        </w:rPr>
        <w:t xml:space="preserve"> сельское поселение</w:t>
      </w:r>
      <w:r w:rsidR="006309F3">
        <w:rPr>
          <w:rFonts w:ascii="Times New Roman" w:hAnsi="Times New Roman" w:cs="Times New Roman"/>
          <w:sz w:val="24"/>
          <w:szCs w:val="24"/>
        </w:rPr>
        <w:t>»</w:t>
      </w:r>
      <w:r w:rsidRPr="00770294">
        <w:rPr>
          <w:rFonts w:ascii="Times New Roman" w:hAnsi="Times New Roman" w:cs="Times New Roman"/>
          <w:sz w:val="24"/>
          <w:szCs w:val="24"/>
        </w:rPr>
        <w:t>.</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8. Принятие в установленном порядке решений о переводе жилых помещений в нежилые помещения и нежилых помещений в жилые.</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9. Согласование переустройства и перепланировки жилых помещений.</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10. Иные полномочия в соответствии с действующим законодательством Российской Федерации.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9B4DFA" w:rsidRDefault="0031738E" w:rsidP="009B4DFA">
      <w:pPr>
        <w:pStyle w:val="ConsPlusNormal"/>
        <w:widowControl/>
        <w:spacing w:line="276" w:lineRule="auto"/>
        <w:ind w:firstLine="709"/>
        <w:contextualSpacing/>
        <w:jc w:val="both"/>
        <w:outlineLvl w:val="1"/>
        <w:rPr>
          <w:rFonts w:ascii="Times New Roman" w:hAnsi="Times New Roman" w:cs="Times New Roman"/>
          <w:b/>
          <w:sz w:val="24"/>
          <w:szCs w:val="24"/>
        </w:rPr>
      </w:pPr>
      <w:bookmarkStart w:id="32" w:name="_Toc330395220"/>
      <w:r w:rsidRPr="009B4DFA">
        <w:rPr>
          <w:rFonts w:ascii="Times New Roman" w:hAnsi="Times New Roman" w:cs="Times New Roman"/>
          <w:b/>
          <w:sz w:val="24"/>
          <w:szCs w:val="24"/>
        </w:rPr>
        <w:t xml:space="preserve">Глава 3. ИЗМЕНЕНИЕ ВИДОВ РАЗРЕШЕННОГО ИСПОЛЬЗОВАНИЯ ЗЕМЕЛЬНЫХ УЧАСТКОВ И ОБЪЕКТОВ КАПИТАЛЬНОГО СТРОИТЕЛЬСТВА ФИЗИЧЕСКИМИ И ЮРИДИЧЕСКИМИ ЛИЦАМИ НА ТЕРРИТОРИИ МУНИЦИПАЛЬНОГО ОБРАЗОВАНИЯ </w:t>
      </w:r>
      <w:r w:rsidR="006309F3" w:rsidRPr="006309F3">
        <w:rPr>
          <w:rFonts w:ascii="Times New Roman" w:hAnsi="Times New Roman" w:cs="Times New Roman"/>
          <w:b/>
          <w:sz w:val="24"/>
          <w:szCs w:val="24"/>
        </w:rPr>
        <w:t>«</w:t>
      </w:r>
      <w:r w:rsidR="00536C05" w:rsidRPr="00536C05">
        <w:rPr>
          <w:rFonts w:ascii="Times New Roman" w:hAnsi="Times New Roman" w:cs="Times New Roman"/>
          <w:b/>
          <w:sz w:val="24"/>
          <w:szCs w:val="24"/>
        </w:rPr>
        <w:t>ХМЕЛЕВСКОЕ</w:t>
      </w:r>
      <w:r w:rsidR="006309F3" w:rsidRPr="006309F3">
        <w:rPr>
          <w:rFonts w:ascii="Times New Roman" w:hAnsi="Times New Roman" w:cs="Times New Roman"/>
          <w:b/>
          <w:sz w:val="24"/>
          <w:szCs w:val="24"/>
        </w:rPr>
        <w:t xml:space="preserve"> СЕЛЬСКОЕ ПОСЕЛЕНИЕ»</w:t>
      </w:r>
      <w:bookmarkEnd w:id="32"/>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D63267" w:rsidRDefault="0031738E" w:rsidP="00741466">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33" w:name="_Toc330395221"/>
      <w:r w:rsidRPr="00D63267">
        <w:rPr>
          <w:rFonts w:ascii="Times New Roman" w:hAnsi="Times New Roman" w:cs="Times New Roman"/>
          <w:b/>
          <w:i/>
          <w:sz w:val="24"/>
          <w:szCs w:val="24"/>
        </w:rPr>
        <w:t>Статья 9. Градостроительный регламент</w:t>
      </w:r>
      <w:bookmarkEnd w:id="33"/>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lastRenderedPageBreak/>
        <w:t>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2. Градостроительные регламенты устанавливаются с учетом:</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3) функциональных зон и характеристик их планируемого развития, определенных документами территориального планирования </w:t>
      </w:r>
      <w:r w:rsidR="00536C05">
        <w:rPr>
          <w:rFonts w:ascii="Times New Roman" w:hAnsi="Times New Roman" w:cs="Times New Roman"/>
          <w:sz w:val="24"/>
          <w:szCs w:val="24"/>
        </w:rPr>
        <w:t>Хмелевского</w:t>
      </w:r>
      <w:r w:rsidRPr="00770294">
        <w:rPr>
          <w:rFonts w:ascii="Times New Roman" w:hAnsi="Times New Roman" w:cs="Times New Roman"/>
          <w:sz w:val="24"/>
          <w:szCs w:val="24"/>
        </w:rPr>
        <w:t xml:space="preserve"> сельского поселения;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4) видов территориальных зон;</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roofErr w:type="gramStart"/>
      <w:r w:rsidRPr="00770294">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770294">
        <w:rPr>
          <w:rFonts w:ascii="Times New Roman" w:hAnsi="Times New Roman" w:cs="Times New Roman"/>
          <w:sz w:val="24"/>
          <w:szCs w:val="24"/>
        </w:rPr>
        <w:t xml:space="preserve"> культурного наследия;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2) в границах территорий общего пользования;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roofErr w:type="gramStart"/>
      <w:r w:rsidRPr="00770294">
        <w:rPr>
          <w:rFonts w:ascii="Times New Roman" w:hAnsi="Times New Roman" w:cs="Times New Roman"/>
          <w:sz w:val="24"/>
          <w:szCs w:val="24"/>
        </w:rPr>
        <w:t xml:space="preserve">3) </w:t>
      </w:r>
      <w:r>
        <w:rPr>
          <w:rFonts w:ascii="Times New Roman" w:hAnsi="Times New Roman" w:cs="Times New Roman"/>
          <w:sz w:val="24"/>
          <w:szCs w:val="24"/>
        </w:rPr>
        <w:t xml:space="preserve">предназначенные для размещения линейных объектов и (или) </w:t>
      </w:r>
      <w:r w:rsidRPr="00770294">
        <w:rPr>
          <w:rFonts w:ascii="Times New Roman" w:hAnsi="Times New Roman" w:cs="Times New Roman"/>
          <w:sz w:val="24"/>
          <w:szCs w:val="24"/>
        </w:rPr>
        <w:t>занятые линейными объектами;</w:t>
      </w:r>
      <w:proofErr w:type="gramEnd"/>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roofErr w:type="gramStart"/>
      <w:r w:rsidRPr="00770294">
        <w:rPr>
          <w:rFonts w:ascii="Times New Roman" w:hAnsi="Times New Roman" w:cs="Times New Roman"/>
          <w:sz w:val="24"/>
          <w:szCs w:val="24"/>
        </w:rPr>
        <w:t>4) предоставленные для добычи полезных ископаемых.</w:t>
      </w:r>
      <w:proofErr w:type="gramEnd"/>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6.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Брянской </w:t>
      </w:r>
      <w:r w:rsidRPr="00770294">
        <w:rPr>
          <w:rFonts w:ascii="Times New Roman" w:hAnsi="Times New Roman" w:cs="Times New Roman"/>
          <w:sz w:val="24"/>
          <w:szCs w:val="24"/>
        </w:rPr>
        <w:lastRenderedPageBreak/>
        <w:t xml:space="preserve">области или уполномоченными органами местного самоуправления </w:t>
      </w:r>
      <w:r w:rsidR="00536C05">
        <w:rPr>
          <w:rFonts w:ascii="Times New Roman" w:hAnsi="Times New Roman" w:cs="Times New Roman"/>
          <w:sz w:val="24"/>
          <w:szCs w:val="24"/>
        </w:rPr>
        <w:t>Хмелевского</w:t>
      </w:r>
      <w:r w:rsidRPr="00770294">
        <w:rPr>
          <w:rFonts w:ascii="Times New Roman" w:hAnsi="Times New Roman" w:cs="Times New Roman"/>
          <w:sz w:val="24"/>
          <w:szCs w:val="24"/>
        </w:rPr>
        <w:t xml:space="preserve"> сельского поселения в соответствии с федеральными законами.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8. </w:t>
      </w:r>
      <w:proofErr w:type="gramStart"/>
      <w:r w:rsidRPr="00770294">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1738E" w:rsidRPr="00770294" w:rsidRDefault="00D63267" w:rsidP="00204763">
      <w:pPr>
        <w:pStyle w:val="ConsPlusNormal"/>
        <w:widowControl/>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 В случае</w:t>
      </w:r>
      <w:r w:rsidR="0031738E" w:rsidRPr="00770294">
        <w:rPr>
          <w:rFonts w:ascii="Times New Roman" w:hAnsi="Times New Roman" w:cs="Times New Roman"/>
          <w:sz w:val="24"/>
          <w:szCs w:val="24"/>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D63267" w:rsidRDefault="0031738E" w:rsidP="00741466">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34" w:name="_Toc330395222"/>
      <w:r w:rsidRPr="00D63267">
        <w:rPr>
          <w:rFonts w:ascii="Times New Roman" w:hAnsi="Times New Roman" w:cs="Times New Roman"/>
          <w:b/>
          <w:i/>
          <w:sz w:val="24"/>
          <w:szCs w:val="24"/>
        </w:rPr>
        <w:t xml:space="preserve">Статья 10. Виды разрешенного использования земельных участков и объектов капитального строительства на территории муниципального образования </w:t>
      </w:r>
      <w:r w:rsidR="006309F3">
        <w:rPr>
          <w:rFonts w:ascii="Times New Roman" w:hAnsi="Times New Roman" w:cs="Times New Roman"/>
          <w:b/>
          <w:i/>
          <w:sz w:val="24"/>
          <w:szCs w:val="24"/>
        </w:rPr>
        <w:t>«</w:t>
      </w:r>
      <w:proofErr w:type="spellStart"/>
      <w:r w:rsidR="00536C05" w:rsidRPr="00FF3F31">
        <w:rPr>
          <w:rFonts w:ascii="Times New Roman" w:hAnsi="Times New Roman" w:cs="Times New Roman"/>
          <w:b/>
          <w:bCs/>
          <w:i/>
          <w:sz w:val="24"/>
          <w:szCs w:val="24"/>
        </w:rPr>
        <w:t>Хмелевское</w:t>
      </w:r>
      <w:proofErr w:type="spellEnd"/>
      <w:r w:rsidRPr="00D63267">
        <w:rPr>
          <w:rFonts w:ascii="Times New Roman" w:hAnsi="Times New Roman" w:cs="Times New Roman"/>
          <w:b/>
          <w:i/>
          <w:sz w:val="24"/>
          <w:szCs w:val="24"/>
        </w:rPr>
        <w:t xml:space="preserve"> сельское поселение</w:t>
      </w:r>
      <w:r w:rsidR="006309F3">
        <w:rPr>
          <w:rFonts w:ascii="Times New Roman" w:hAnsi="Times New Roman" w:cs="Times New Roman"/>
          <w:b/>
          <w:i/>
          <w:sz w:val="24"/>
          <w:szCs w:val="24"/>
        </w:rPr>
        <w:t>»</w:t>
      </w:r>
      <w:bookmarkEnd w:id="34"/>
    </w:p>
    <w:p w:rsidR="0031738E" w:rsidRPr="00770294" w:rsidRDefault="0031738E" w:rsidP="00204763">
      <w:pPr>
        <w:spacing w:line="276" w:lineRule="auto"/>
        <w:jc w:val="both"/>
      </w:pP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 основные виды разрешенного использования;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2) условно разрешенные виды использования;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lastRenderedPageBreak/>
        <w:t xml:space="preserve">3) вспомогательные виды разрешенного использования, допустимые только в качестве </w:t>
      </w:r>
      <w:proofErr w:type="gramStart"/>
      <w:r w:rsidRPr="00770294">
        <w:rPr>
          <w:rFonts w:ascii="Times New Roman" w:hAnsi="Times New Roman" w:cs="Times New Roman"/>
          <w:sz w:val="24"/>
          <w:szCs w:val="24"/>
        </w:rPr>
        <w:t>дополнительных</w:t>
      </w:r>
      <w:proofErr w:type="gramEnd"/>
      <w:r w:rsidRPr="00770294">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 и в соответствии со статьей 11 настоящих Правил.</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8.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6309F3" w:rsidRPr="00D63267" w:rsidRDefault="0031738E" w:rsidP="006309F3">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35" w:name="_Toc330395223"/>
      <w:r w:rsidRPr="00D63267">
        <w:rPr>
          <w:rFonts w:ascii="Times New Roman" w:hAnsi="Times New Roman" w:cs="Times New Roman"/>
          <w:b/>
          <w:i/>
          <w:sz w:val="24"/>
          <w:szCs w:val="24"/>
        </w:rPr>
        <w:t xml:space="preserve">Статья 11. Порядок предоставления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w:t>
      </w:r>
      <w:r w:rsidR="006309F3">
        <w:rPr>
          <w:rFonts w:ascii="Times New Roman" w:hAnsi="Times New Roman" w:cs="Times New Roman"/>
          <w:b/>
          <w:i/>
          <w:sz w:val="24"/>
          <w:szCs w:val="24"/>
        </w:rPr>
        <w:t>«</w:t>
      </w:r>
      <w:proofErr w:type="spellStart"/>
      <w:r w:rsidR="00536C05" w:rsidRPr="00FF3F31">
        <w:rPr>
          <w:rFonts w:ascii="Times New Roman" w:hAnsi="Times New Roman" w:cs="Times New Roman"/>
          <w:b/>
          <w:bCs/>
          <w:i/>
          <w:sz w:val="24"/>
          <w:szCs w:val="24"/>
        </w:rPr>
        <w:t>Хмелевское</w:t>
      </w:r>
      <w:proofErr w:type="spellEnd"/>
      <w:r w:rsidR="006309F3" w:rsidRPr="00D63267">
        <w:rPr>
          <w:rFonts w:ascii="Times New Roman" w:hAnsi="Times New Roman" w:cs="Times New Roman"/>
          <w:b/>
          <w:i/>
          <w:sz w:val="24"/>
          <w:szCs w:val="24"/>
        </w:rPr>
        <w:t xml:space="preserve"> сельское поселение</w:t>
      </w:r>
      <w:r w:rsidR="006309F3">
        <w:rPr>
          <w:rFonts w:ascii="Times New Roman" w:hAnsi="Times New Roman" w:cs="Times New Roman"/>
          <w:b/>
          <w:i/>
          <w:sz w:val="24"/>
          <w:szCs w:val="24"/>
        </w:rPr>
        <w:t>»</w:t>
      </w:r>
      <w:bookmarkEnd w:id="35"/>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правовыми актами Совета народных депутатов с учетом особенностей, предусмотренных Градостроительным кодексом Российской Федерации и настоящей статьей.</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3. </w:t>
      </w:r>
      <w:proofErr w:type="gramStart"/>
      <w:r w:rsidRPr="00770294">
        <w:rPr>
          <w:rFonts w:ascii="Times New Roman" w:hAnsi="Times New Roman" w:cs="Times New Roman"/>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w:t>
      </w:r>
      <w:r w:rsidRPr="00770294">
        <w:rPr>
          <w:rFonts w:ascii="Times New Roman" w:hAnsi="Times New Roman" w:cs="Times New Roman"/>
          <w:sz w:val="24"/>
          <w:szCs w:val="24"/>
        </w:rPr>
        <w:lastRenderedPageBreak/>
        <w:t>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770294">
        <w:rPr>
          <w:rFonts w:ascii="Times New Roman" w:hAnsi="Times New Roman" w:cs="Times New Roman"/>
          <w:sz w:val="24"/>
          <w:szCs w:val="24"/>
        </w:rPr>
        <w:t xml:space="preserve"> В случае</w:t>
      </w:r>
      <w:proofErr w:type="gramStart"/>
      <w:r w:rsidRPr="00770294">
        <w:rPr>
          <w:rFonts w:ascii="Times New Roman" w:hAnsi="Times New Roman" w:cs="Times New Roman"/>
          <w:sz w:val="24"/>
          <w:szCs w:val="24"/>
        </w:rPr>
        <w:t>,</w:t>
      </w:r>
      <w:proofErr w:type="gramEnd"/>
      <w:r w:rsidRPr="00770294">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4. </w:t>
      </w:r>
      <w:proofErr w:type="gramStart"/>
      <w:r w:rsidRPr="00770294">
        <w:rPr>
          <w:rFonts w:ascii="Times New Roman" w:hAnsi="Times New Roman" w:cs="Times New Roman"/>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770294">
        <w:rPr>
          <w:rFonts w:ascii="Times New Roman" w:hAnsi="Times New Roman" w:cs="Times New Roman"/>
          <w:sz w:val="24"/>
          <w:szCs w:val="24"/>
        </w:rPr>
        <w:t xml:space="preserve"> к </w:t>
      </w:r>
      <w:proofErr w:type="gramStart"/>
      <w:r w:rsidRPr="00770294">
        <w:rPr>
          <w:rFonts w:ascii="Times New Roman" w:hAnsi="Times New Roman" w:cs="Times New Roman"/>
          <w:sz w:val="24"/>
          <w:szCs w:val="24"/>
        </w:rPr>
        <w:t>которому</w:t>
      </w:r>
      <w:proofErr w:type="gramEnd"/>
      <w:r w:rsidRPr="00770294">
        <w:rPr>
          <w:rFonts w:ascii="Times New Roman" w:hAnsi="Times New Roman" w:cs="Times New Roman"/>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r w:rsidR="007037B3">
        <w:rPr>
          <w:rFonts w:ascii="Times New Roman" w:hAnsi="Times New Roman" w:cs="Times New Roman"/>
          <w:sz w:val="24"/>
          <w:szCs w:val="24"/>
        </w:rPr>
        <w:t>.</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7. Срок проведения публичных слушаний по вопросу предоставления разрешения на условно разрешенный вид использования с момента оповещения жителей </w:t>
      </w:r>
      <w:r w:rsidR="007D310E">
        <w:rPr>
          <w:rFonts w:ascii="Times New Roman" w:hAnsi="Times New Roman" w:cs="Times New Roman"/>
          <w:sz w:val="24"/>
          <w:szCs w:val="24"/>
        </w:rPr>
        <w:t>Хмелевского</w:t>
      </w:r>
      <w:r w:rsidR="006309F3" w:rsidRPr="00770294">
        <w:rPr>
          <w:rFonts w:ascii="Times New Roman" w:hAnsi="Times New Roman" w:cs="Times New Roman"/>
          <w:sz w:val="24"/>
          <w:szCs w:val="24"/>
        </w:rPr>
        <w:t xml:space="preserve"> </w:t>
      </w:r>
      <w:r w:rsidRPr="00770294">
        <w:rPr>
          <w:rFonts w:ascii="Times New Roman" w:hAnsi="Times New Roman" w:cs="Times New Roman"/>
          <w:sz w:val="24"/>
          <w:szCs w:val="24"/>
        </w:rPr>
        <w:t>сельского поселения о времени и месте их проведения до дня опубликования заключения о результатах публичных слушаний определяется правовыми актами Совета народных депутатов и не может быть более одного месяца.</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8. </w:t>
      </w:r>
      <w:proofErr w:type="gramStart"/>
      <w:r w:rsidRPr="00770294">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770294">
        <w:rPr>
          <w:rFonts w:ascii="Times New Roman" w:hAnsi="Times New Roman" w:cs="Times New Roman"/>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сельской администрации.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9. На основании указанных в части 8 настоящей статьи рекомендаций Глава </w:t>
      </w:r>
      <w:r w:rsidR="007D310E">
        <w:rPr>
          <w:rFonts w:ascii="Times New Roman" w:hAnsi="Times New Roman" w:cs="Times New Roman"/>
          <w:sz w:val="24"/>
          <w:szCs w:val="24"/>
        </w:rPr>
        <w:t>Хмелевск</w:t>
      </w:r>
      <w:r>
        <w:rPr>
          <w:rFonts w:ascii="Times New Roman" w:hAnsi="Times New Roman" w:cs="Times New Roman"/>
          <w:sz w:val="24"/>
          <w:szCs w:val="24"/>
        </w:rPr>
        <w:t>ой</w:t>
      </w:r>
      <w:r w:rsidRPr="00770294">
        <w:rPr>
          <w:rFonts w:ascii="Times New Roman" w:hAnsi="Times New Roman" w:cs="Times New Roman"/>
          <w:sz w:val="24"/>
          <w:szCs w:val="24"/>
        </w:rPr>
        <w:t xml:space="preserve"> сельской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r w:rsidR="007037B3">
        <w:rPr>
          <w:rFonts w:ascii="Times New Roman" w:hAnsi="Times New Roman" w:cs="Times New Roman"/>
          <w:sz w:val="24"/>
          <w:szCs w:val="24"/>
        </w:rPr>
        <w:t>.</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w:t>
      </w:r>
      <w:r w:rsidRPr="00770294">
        <w:rPr>
          <w:rFonts w:ascii="Times New Roman" w:hAnsi="Times New Roman" w:cs="Times New Roman"/>
          <w:sz w:val="24"/>
          <w:szCs w:val="24"/>
        </w:rPr>
        <w:lastRenderedPageBreak/>
        <w:t>физическое или юридическое лицо, заинтересованное в предоставлении такого разрешения.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11. В случае</w:t>
      </w:r>
      <w:proofErr w:type="gramStart"/>
      <w:r w:rsidRPr="00770294">
        <w:rPr>
          <w:rFonts w:ascii="Times New Roman" w:hAnsi="Times New Roman" w:cs="Times New Roman"/>
          <w:sz w:val="24"/>
          <w:szCs w:val="24"/>
        </w:rPr>
        <w:t>,</w:t>
      </w:r>
      <w:proofErr w:type="gramEnd"/>
      <w:r w:rsidRPr="00770294">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741466" w:rsidRDefault="0031738E" w:rsidP="00741466">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36" w:name="_Toc330395224"/>
      <w:r w:rsidRPr="00741466">
        <w:rPr>
          <w:rFonts w:ascii="Times New Roman" w:hAnsi="Times New Roman" w:cs="Times New Roman"/>
          <w:b/>
          <w:i/>
          <w:sz w:val="24"/>
          <w:szCs w:val="24"/>
        </w:rPr>
        <w:t>Статья 12. Отклонение от предельных параметров разрешенного строительства, реконструкции объектов капитального строительства</w:t>
      </w:r>
      <w:bookmarkEnd w:id="36"/>
    </w:p>
    <w:p w:rsidR="0031738E" w:rsidRPr="00770294" w:rsidRDefault="0031738E" w:rsidP="00204763">
      <w:pPr>
        <w:overflowPunct w:val="0"/>
        <w:autoSpaceDE w:val="0"/>
        <w:autoSpaceDN w:val="0"/>
        <w:adjustRightInd w:val="0"/>
        <w:spacing w:line="276" w:lineRule="auto"/>
        <w:ind w:firstLine="709"/>
        <w:contextualSpacing/>
        <w:jc w:val="both"/>
        <w:textAlignment w:val="baseline"/>
      </w:pP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соответствии со статьей 18 настоящих Правил.</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 xml:space="preserve">5. </w:t>
      </w:r>
      <w:proofErr w:type="gramStart"/>
      <w:r w:rsidRPr="00770294">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Главы </w:t>
      </w:r>
      <w:r w:rsidR="00536C05">
        <w:t>Хмелевск</w:t>
      </w:r>
      <w:r w:rsidR="006309F3">
        <w:t>ой</w:t>
      </w:r>
      <w:r w:rsidRPr="00770294">
        <w:t xml:space="preserve"> сельской администрации.</w:t>
      </w:r>
      <w:proofErr w:type="gramEnd"/>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 xml:space="preserve">6. Глава </w:t>
      </w:r>
      <w:r w:rsidR="00536C05">
        <w:t>Хмелевской</w:t>
      </w:r>
      <w:r w:rsidRPr="00770294">
        <w:t xml:space="preserve"> сельской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1738E" w:rsidRPr="00770294" w:rsidRDefault="0031738E" w:rsidP="00204763">
      <w:pPr>
        <w:pStyle w:val="ConsPlusNormal"/>
        <w:widowControl/>
        <w:spacing w:line="276" w:lineRule="auto"/>
        <w:ind w:firstLine="0"/>
        <w:contextualSpacing/>
        <w:jc w:val="both"/>
        <w:rPr>
          <w:rFonts w:ascii="Times New Roman" w:hAnsi="Times New Roman" w:cs="Times New Roman"/>
          <w:sz w:val="24"/>
          <w:szCs w:val="24"/>
        </w:rPr>
      </w:pPr>
    </w:p>
    <w:p w:rsidR="0031738E" w:rsidRPr="006309F3" w:rsidRDefault="006F4E93" w:rsidP="009B4DFA">
      <w:pPr>
        <w:pStyle w:val="ConsPlusNormal"/>
        <w:widowControl/>
        <w:spacing w:line="276" w:lineRule="auto"/>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br w:type="page"/>
      </w:r>
      <w:bookmarkStart w:id="37" w:name="_Toc330395225"/>
      <w:r w:rsidR="0031738E" w:rsidRPr="009B4DFA">
        <w:rPr>
          <w:rFonts w:ascii="Times New Roman" w:hAnsi="Times New Roman" w:cs="Times New Roman"/>
          <w:b/>
          <w:sz w:val="24"/>
          <w:szCs w:val="24"/>
        </w:rPr>
        <w:lastRenderedPageBreak/>
        <w:t xml:space="preserve">Глава 4. ПОДГОТОВКА ДОКУМЕНТАЦИИ ПО ПЛАНИРОВКЕ ТЕРРИТОРИИ ОРГАНАМИ МЕСТНОГО САМОУПРАВЛЕНИЯ МУНИЦИПАЛЬНОГО </w:t>
      </w:r>
      <w:r w:rsidR="00536C05" w:rsidRPr="00536C05">
        <w:rPr>
          <w:rFonts w:ascii="Times New Roman" w:hAnsi="Times New Roman" w:cs="Times New Roman"/>
          <w:b/>
          <w:sz w:val="24"/>
          <w:szCs w:val="24"/>
        </w:rPr>
        <w:t>ОБРАЗОВАНИЯ «</w:t>
      </w:r>
      <w:r w:rsidR="00536C05" w:rsidRPr="00536C05">
        <w:rPr>
          <w:rFonts w:ascii="Times New Roman" w:hAnsi="Times New Roman" w:cs="Times New Roman"/>
          <w:b/>
          <w:bCs/>
          <w:sz w:val="24"/>
          <w:szCs w:val="24"/>
        </w:rPr>
        <w:t>ХМЕЛЕВСКОЕ</w:t>
      </w:r>
      <w:r w:rsidR="00536C05">
        <w:rPr>
          <w:rFonts w:ascii="Times New Roman" w:hAnsi="Times New Roman" w:cs="Times New Roman"/>
          <w:b/>
          <w:bCs/>
          <w:i/>
          <w:sz w:val="24"/>
          <w:szCs w:val="24"/>
        </w:rPr>
        <w:t xml:space="preserve"> </w:t>
      </w:r>
      <w:r w:rsidR="006309F3" w:rsidRPr="006309F3">
        <w:rPr>
          <w:rFonts w:ascii="Times New Roman" w:hAnsi="Times New Roman" w:cs="Times New Roman"/>
          <w:b/>
          <w:sz w:val="24"/>
          <w:szCs w:val="24"/>
        </w:rPr>
        <w:t>СЕЛЬСКОЕ ПОСЕЛЕНИЕ»</w:t>
      </w:r>
      <w:bookmarkEnd w:id="37"/>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b/>
          <w:sz w:val="24"/>
          <w:szCs w:val="24"/>
        </w:rPr>
      </w:pPr>
    </w:p>
    <w:p w:rsidR="0031738E" w:rsidRPr="00741466" w:rsidRDefault="0031738E" w:rsidP="00741466">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38" w:name="_Toc330395226"/>
      <w:r w:rsidRPr="00741466">
        <w:rPr>
          <w:rFonts w:ascii="Times New Roman" w:hAnsi="Times New Roman" w:cs="Times New Roman"/>
          <w:b/>
          <w:i/>
          <w:sz w:val="24"/>
          <w:szCs w:val="24"/>
        </w:rPr>
        <w:t xml:space="preserve">Статья 13. Особенности подготовки документации по планировке территории муниципального образования </w:t>
      </w:r>
      <w:r w:rsidR="006309F3">
        <w:rPr>
          <w:rFonts w:ascii="Times New Roman" w:hAnsi="Times New Roman" w:cs="Times New Roman"/>
          <w:b/>
          <w:i/>
          <w:sz w:val="24"/>
          <w:szCs w:val="24"/>
        </w:rPr>
        <w:t>«</w:t>
      </w:r>
      <w:proofErr w:type="spellStart"/>
      <w:r w:rsidR="00536C05" w:rsidRPr="00FF3F31">
        <w:rPr>
          <w:rFonts w:ascii="Times New Roman" w:hAnsi="Times New Roman" w:cs="Times New Roman"/>
          <w:b/>
          <w:bCs/>
          <w:i/>
          <w:sz w:val="24"/>
          <w:szCs w:val="24"/>
        </w:rPr>
        <w:t>Хмелевское</w:t>
      </w:r>
      <w:proofErr w:type="spellEnd"/>
      <w:r w:rsidRPr="00741466">
        <w:rPr>
          <w:rFonts w:ascii="Times New Roman" w:hAnsi="Times New Roman" w:cs="Times New Roman"/>
          <w:b/>
          <w:i/>
          <w:sz w:val="24"/>
          <w:szCs w:val="24"/>
        </w:rPr>
        <w:t xml:space="preserve"> сельское поселение</w:t>
      </w:r>
      <w:r w:rsidR="006309F3">
        <w:rPr>
          <w:rFonts w:ascii="Times New Roman" w:hAnsi="Times New Roman" w:cs="Times New Roman"/>
          <w:b/>
          <w:i/>
          <w:sz w:val="24"/>
          <w:szCs w:val="24"/>
        </w:rPr>
        <w:t>»</w:t>
      </w:r>
      <w:bookmarkEnd w:id="38"/>
    </w:p>
    <w:p w:rsidR="0031738E" w:rsidRPr="00770294" w:rsidRDefault="0031738E" w:rsidP="00204763">
      <w:pPr>
        <w:overflowPunct w:val="0"/>
        <w:autoSpaceDE w:val="0"/>
        <w:autoSpaceDN w:val="0"/>
        <w:adjustRightInd w:val="0"/>
        <w:spacing w:line="276" w:lineRule="auto"/>
        <w:ind w:firstLine="709"/>
        <w:contextualSpacing/>
        <w:jc w:val="both"/>
        <w:textAlignment w:val="baseline"/>
      </w:pP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 xml:space="preserve">1. </w:t>
      </w:r>
      <w:proofErr w:type="gramStart"/>
      <w:r w:rsidRPr="00770294">
        <w:t xml:space="preserve">Решение о подготовке документации по планировке территории принимается Главой </w:t>
      </w:r>
      <w:r w:rsidR="00536C05">
        <w:t>Хмелевской</w:t>
      </w:r>
      <w:r w:rsidRPr="00770294">
        <w:t xml:space="preserve"> сельской администрации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w:t>
      </w:r>
      <w:proofErr w:type="gramEnd"/>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w:t>
      </w:r>
      <w:r w:rsidR="007037B3">
        <w:t>.</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00536C05">
        <w:t>Хмелевскую</w:t>
      </w:r>
      <w:r w:rsidR="006309F3">
        <w:t xml:space="preserve"> </w:t>
      </w:r>
      <w:r w:rsidRPr="00770294">
        <w:t>сельскую администрацию свои предложения о порядке, сроках подготовки и содержании документации по планировке территории.</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 xml:space="preserve">4. </w:t>
      </w:r>
      <w:proofErr w:type="gramStart"/>
      <w:r w:rsidRPr="00770294">
        <w:t xml:space="preserve">Администрация </w:t>
      </w:r>
      <w:r w:rsidR="00536C05">
        <w:t xml:space="preserve">Хмелевского </w:t>
      </w:r>
      <w:r w:rsidRPr="00770294">
        <w:t xml:space="preserve">сельского поселения в течение 30 дней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которой принимается соответствующее решение о направлении документации по планировке территории Главе </w:t>
      </w:r>
      <w:r w:rsidR="00536C05">
        <w:t>Хмелевск</w:t>
      </w:r>
      <w:r w:rsidR="006309F3">
        <w:t>ой</w:t>
      </w:r>
      <w:r w:rsidRPr="00770294">
        <w:t xml:space="preserve"> сельской администрации или об отклонении такой документации и о направлении ее на доработку.</w:t>
      </w:r>
      <w:proofErr w:type="gramEnd"/>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r w:rsidR="00536C05">
        <w:t>Хмелевск</w:t>
      </w:r>
      <w:r w:rsidR="006309F3">
        <w:t>ой</w:t>
      </w:r>
      <w:r w:rsidRPr="00770294">
        <w:t xml:space="preserve"> сельской администрации, до их утверждения подлежат обязательному рассмотрению на публичных слушаниях в соответствии со статьей 18 настоящих Правил.</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 xml:space="preserve">6. Администрация </w:t>
      </w:r>
      <w:r w:rsidR="00536C05">
        <w:t>Хмелевского</w:t>
      </w:r>
      <w:r w:rsidRPr="00770294">
        <w:t xml:space="preserve"> сельского поселения направляет Главе сельской администрации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proofErr w:type="gramStart"/>
      <w:r w:rsidRPr="00770294">
        <w:t xml:space="preserve">7 Главе </w:t>
      </w:r>
      <w:r w:rsidR="00536C05">
        <w:t>Хмелевской</w:t>
      </w:r>
      <w:r w:rsidRPr="00770294">
        <w:t xml:space="preserve"> сельской администрации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сельскую администрацию на доработку с учетом указанных протокола и заключения.</w:t>
      </w:r>
      <w:proofErr w:type="gramEnd"/>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 xml:space="preserve">8. Утвержденная документация по планировке территории (проекты планировки территории и проекты межевания территории) подлежит опубликованию в порядке, </w:t>
      </w:r>
      <w:r w:rsidRPr="00770294">
        <w:lastRenderedPageBreak/>
        <w:t>установленном для официального опубликования муниципальных правовых актов, иной официальной информации</w:t>
      </w:r>
      <w:r w:rsidR="007037B3">
        <w:t>.</w:t>
      </w:r>
    </w:p>
    <w:p w:rsidR="0031738E" w:rsidRPr="00770294" w:rsidRDefault="0031738E" w:rsidP="00204763">
      <w:pPr>
        <w:pStyle w:val="ConsPlusNormal"/>
        <w:widowControl/>
        <w:spacing w:line="276" w:lineRule="auto"/>
        <w:ind w:firstLine="0"/>
        <w:contextualSpacing/>
        <w:jc w:val="both"/>
        <w:rPr>
          <w:rFonts w:ascii="Times New Roman" w:hAnsi="Times New Roman" w:cs="Times New Roman"/>
          <w:sz w:val="24"/>
          <w:szCs w:val="24"/>
        </w:rPr>
      </w:pPr>
    </w:p>
    <w:p w:rsidR="0031738E" w:rsidRPr="005C1097" w:rsidRDefault="0031738E" w:rsidP="00741466">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39" w:name="_Toc330395227"/>
      <w:r w:rsidRPr="00231501">
        <w:rPr>
          <w:rFonts w:ascii="Times New Roman" w:hAnsi="Times New Roman" w:cs="Times New Roman"/>
          <w:b/>
          <w:i/>
          <w:sz w:val="24"/>
          <w:szCs w:val="24"/>
        </w:rPr>
        <w:t xml:space="preserve">Статья 14. Назначение и виды документации по планировке территории муниципального </w:t>
      </w:r>
      <w:r w:rsidRPr="005C1097">
        <w:rPr>
          <w:rFonts w:ascii="Times New Roman" w:hAnsi="Times New Roman" w:cs="Times New Roman"/>
          <w:b/>
          <w:i/>
          <w:sz w:val="24"/>
          <w:szCs w:val="24"/>
        </w:rPr>
        <w:t xml:space="preserve">образования </w:t>
      </w:r>
      <w:r w:rsidR="005C1097" w:rsidRPr="005C1097">
        <w:rPr>
          <w:rFonts w:ascii="Times New Roman" w:hAnsi="Times New Roman" w:cs="Times New Roman"/>
          <w:b/>
          <w:i/>
          <w:sz w:val="24"/>
          <w:szCs w:val="24"/>
        </w:rPr>
        <w:t>«</w:t>
      </w:r>
      <w:proofErr w:type="spellStart"/>
      <w:r w:rsidR="00070AB1" w:rsidRPr="00FF3F31">
        <w:rPr>
          <w:rFonts w:ascii="Times New Roman" w:hAnsi="Times New Roman" w:cs="Times New Roman"/>
          <w:b/>
          <w:bCs/>
          <w:i/>
          <w:sz w:val="24"/>
          <w:szCs w:val="24"/>
        </w:rPr>
        <w:t>Хмелевское</w:t>
      </w:r>
      <w:proofErr w:type="spellEnd"/>
      <w:r w:rsidRPr="005C1097">
        <w:rPr>
          <w:rFonts w:ascii="Times New Roman" w:hAnsi="Times New Roman" w:cs="Times New Roman"/>
          <w:b/>
          <w:i/>
          <w:sz w:val="24"/>
          <w:szCs w:val="24"/>
        </w:rPr>
        <w:t xml:space="preserve"> сельское поселение</w:t>
      </w:r>
      <w:r w:rsidR="005C1097" w:rsidRPr="005C1097">
        <w:rPr>
          <w:rFonts w:ascii="Times New Roman" w:hAnsi="Times New Roman" w:cs="Times New Roman"/>
          <w:b/>
          <w:i/>
          <w:sz w:val="24"/>
          <w:szCs w:val="24"/>
        </w:rPr>
        <w:t>»</w:t>
      </w:r>
      <w:bookmarkEnd w:id="39"/>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1. Назначение и виды документации по планировке территории устанавливаются Градостроительным кодексом Российской Федерации.</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 xml:space="preserve">2. Подготовка документации по планировке территории осуществляется в целях обеспечения устойчивого развития территории </w:t>
      </w:r>
      <w:r w:rsidR="00070AB1">
        <w:t>Хмелевского</w:t>
      </w:r>
      <w:r w:rsidRPr="00770294">
        <w:t xml:space="preserve">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3.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5. В случае</w:t>
      </w:r>
      <w:proofErr w:type="gramStart"/>
      <w:r w:rsidRPr="00770294">
        <w:t>,</w:t>
      </w:r>
      <w:proofErr w:type="gramEnd"/>
      <w:r w:rsidRPr="00770294">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6. При подготовке документации по планировке территории может осуществляться разработка:</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проектов планировки без проектов межевания в их составе;</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проектов планировки с проектами межевания в их составе;</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градостроительных планов земельных участков как самостоятельных документов (вне состава проектов межевания).</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 xml:space="preserve">7. </w:t>
      </w:r>
      <w:proofErr w:type="gramStart"/>
      <w:r w:rsidRPr="00770294">
        <w:t xml:space="preserve">Подготовка документации по планировке территории осуществляется на основании Генерального плана </w:t>
      </w:r>
      <w:r w:rsidR="00070AB1">
        <w:t>Хмелевского</w:t>
      </w:r>
      <w:r w:rsidRPr="00770294">
        <w:t xml:space="preserve"> сельского поселения,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w:t>
      </w:r>
      <w:r w:rsidRPr="00770294">
        <w:lastRenderedPageBreak/>
        <w:t>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w:t>
      </w:r>
      <w:proofErr w:type="gramEnd"/>
      <w:r w:rsidRPr="00770294">
        <w:t xml:space="preserve"> территорий.</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231501" w:rsidRDefault="0031738E" w:rsidP="00741466">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40" w:name="_Toc330395228"/>
      <w:r w:rsidRPr="00231501">
        <w:rPr>
          <w:rFonts w:ascii="Times New Roman" w:hAnsi="Times New Roman" w:cs="Times New Roman"/>
          <w:b/>
          <w:i/>
          <w:sz w:val="24"/>
          <w:szCs w:val="24"/>
        </w:rPr>
        <w:t xml:space="preserve">Статья 15. Проект планировки территории муниципального образования </w:t>
      </w:r>
      <w:r w:rsidR="005C1097" w:rsidRPr="005C1097">
        <w:rPr>
          <w:rFonts w:ascii="Times New Roman" w:hAnsi="Times New Roman" w:cs="Times New Roman"/>
          <w:b/>
          <w:i/>
          <w:sz w:val="24"/>
          <w:szCs w:val="24"/>
        </w:rPr>
        <w:t>«</w:t>
      </w:r>
      <w:proofErr w:type="spellStart"/>
      <w:r w:rsidR="00070AB1" w:rsidRPr="00FF3F31">
        <w:rPr>
          <w:rFonts w:ascii="Times New Roman" w:hAnsi="Times New Roman" w:cs="Times New Roman"/>
          <w:b/>
          <w:bCs/>
          <w:i/>
          <w:sz w:val="24"/>
          <w:szCs w:val="24"/>
        </w:rPr>
        <w:t>Хмелевское</w:t>
      </w:r>
      <w:proofErr w:type="spellEnd"/>
      <w:r w:rsidR="005C1097" w:rsidRPr="005C1097">
        <w:rPr>
          <w:rFonts w:ascii="Times New Roman" w:hAnsi="Times New Roman" w:cs="Times New Roman"/>
          <w:b/>
          <w:i/>
          <w:sz w:val="24"/>
          <w:szCs w:val="24"/>
        </w:rPr>
        <w:t xml:space="preserve"> сельское поселение»</w:t>
      </w:r>
      <w:bookmarkEnd w:id="40"/>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1. Подготовка проекта планировки территории муниципального образования </w:t>
      </w:r>
      <w:r w:rsidR="005C1097" w:rsidRPr="005C1097">
        <w:rPr>
          <w:rFonts w:ascii="Times New Roman" w:hAnsi="Times New Roman" w:cs="Times New Roman"/>
          <w:sz w:val="24"/>
          <w:szCs w:val="24"/>
        </w:rPr>
        <w:t>«</w:t>
      </w:r>
      <w:proofErr w:type="spellStart"/>
      <w:r w:rsidR="00070AB1" w:rsidRPr="00070AB1">
        <w:rPr>
          <w:rFonts w:ascii="Times New Roman" w:hAnsi="Times New Roman" w:cs="Times New Roman"/>
          <w:sz w:val="24"/>
          <w:szCs w:val="24"/>
        </w:rPr>
        <w:t>Хмелевское</w:t>
      </w:r>
      <w:proofErr w:type="spellEnd"/>
      <w:r w:rsidR="00070AB1">
        <w:rPr>
          <w:rFonts w:ascii="Times New Roman" w:hAnsi="Times New Roman" w:cs="Times New Roman"/>
          <w:sz w:val="24"/>
          <w:szCs w:val="24"/>
        </w:rPr>
        <w:t xml:space="preserve"> </w:t>
      </w:r>
      <w:r w:rsidR="005C1097" w:rsidRPr="005C1097">
        <w:rPr>
          <w:rFonts w:ascii="Times New Roman" w:hAnsi="Times New Roman" w:cs="Times New Roman"/>
          <w:sz w:val="24"/>
          <w:szCs w:val="24"/>
        </w:rPr>
        <w:t>сельское поселение»</w:t>
      </w:r>
      <w:r w:rsidRPr="00770294">
        <w:rPr>
          <w:rFonts w:ascii="Times New Roman" w:hAnsi="Times New Roman" w:cs="Times New Roman"/>
          <w:sz w:val="24"/>
          <w:szCs w:val="24"/>
        </w:rPr>
        <w:t xml:space="preserve"> осуществляется для выделения элементов планировочной структуры, </w:t>
      </w:r>
      <w:r>
        <w:rPr>
          <w:rFonts w:ascii="Times New Roman" w:hAnsi="Times New Roman" w:cs="Times New Roman"/>
          <w:sz w:val="24"/>
          <w:szCs w:val="24"/>
        </w:rPr>
        <w:t>зон планируемого размещения объектов федерального значения, объектов регионального значения, объектов местного значения</w:t>
      </w:r>
      <w:r w:rsidRPr="00770294">
        <w:rPr>
          <w:rFonts w:ascii="Times New Roman" w:hAnsi="Times New Roman" w:cs="Times New Roman"/>
          <w:sz w:val="24"/>
          <w:szCs w:val="24"/>
        </w:rPr>
        <w:t>.</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3. Основная часть проекта планировки территории включает в себя: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 чертеж или чертежи планировки территории, на которых отображаются: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а) красные линии;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б) линии, обозначающие дороги, улицы, проезды, линии связи, объекты инженерной и транспортной инфраструктур</w:t>
      </w:r>
      <w:r>
        <w:rPr>
          <w:rFonts w:ascii="Times New Roman" w:hAnsi="Times New Roman" w:cs="Times New Roman"/>
          <w:sz w:val="24"/>
          <w:szCs w:val="24"/>
        </w:rPr>
        <w:t>, проходы к водным объектам общего пользования и их береговым полосам</w:t>
      </w:r>
      <w:r w:rsidRPr="00770294">
        <w:rPr>
          <w:rFonts w:ascii="Times New Roman" w:hAnsi="Times New Roman" w:cs="Times New Roman"/>
          <w:sz w:val="24"/>
          <w:szCs w:val="24"/>
        </w:rPr>
        <w:t>;</w:t>
      </w:r>
    </w:p>
    <w:p w:rsidR="0031738E"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4. Материалы по обоснованию проекта планировки территории включают в себя материалы в графической форме и пояснительную записку.</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5. Материалы по обоснованию проекта планировки территории в графической форме содержат:</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 схему расположения элемента планировочной структуры;</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2) схему использования территории в период подготовки проекта планировки территории;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3) схему организации улично-дорожной сети</w:t>
      </w:r>
      <w:r>
        <w:rPr>
          <w:rFonts w:ascii="Times New Roman" w:hAnsi="Times New Roman" w:cs="Times New Roman"/>
          <w:sz w:val="24"/>
          <w:szCs w:val="24"/>
        </w:rPr>
        <w:t>, которая может включать</w:t>
      </w:r>
      <w:r w:rsidRPr="00770294">
        <w:rPr>
          <w:rFonts w:ascii="Times New Roman" w:hAnsi="Times New Roman" w:cs="Times New Roman"/>
          <w:sz w:val="24"/>
          <w:szCs w:val="24"/>
        </w:rPr>
        <w:t xml:space="preserve"> схему</w:t>
      </w:r>
      <w:r>
        <w:rPr>
          <w:rFonts w:ascii="Times New Roman" w:hAnsi="Times New Roman" w:cs="Times New Roman"/>
          <w:sz w:val="24"/>
          <w:szCs w:val="24"/>
        </w:rPr>
        <w:t xml:space="preserve"> размещения парковок (парковочных мест), и схему</w:t>
      </w:r>
      <w:r w:rsidRPr="00770294">
        <w:rPr>
          <w:rFonts w:ascii="Times New Roman" w:hAnsi="Times New Roman" w:cs="Times New Roman"/>
          <w:sz w:val="24"/>
          <w:szCs w:val="24"/>
        </w:rPr>
        <w:t xml:space="preserve"> движения транспорта на соответствующей территории;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4) схему границ территорий объектов культурного наследия;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5) схему границ зон с особыми условиями использования территорий;</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6) схему вертикальной планировки и инженерной подготовки территории;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7) иные материалы в графической форме для обоснования положений о планировке территории.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lastRenderedPageBreak/>
        <w:t>6. Пояснительная записка, указанная в части 4 настоящей статьи, содержит описание и обоснование положений, касающихся: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3) иных вопросов планировки территории.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7. Состав и содержание проектов планировки территории, подготовка которых осуществляется на основании документов территориального планирования </w:t>
      </w:r>
      <w:r w:rsidR="007D310E">
        <w:rPr>
          <w:rFonts w:ascii="Times New Roman" w:hAnsi="Times New Roman" w:cs="Times New Roman"/>
          <w:sz w:val="24"/>
          <w:szCs w:val="24"/>
        </w:rPr>
        <w:t>Хмелевского</w:t>
      </w:r>
      <w:r w:rsidR="005C1097" w:rsidRPr="00770294">
        <w:rPr>
          <w:rFonts w:ascii="Times New Roman" w:hAnsi="Times New Roman" w:cs="Times New Roman"/>
          <w:sz w:val="24"/>
          <w:szCs w:val="24"/>
        </w:rPr>
        <w:t xml:space="preserve"> </w:t>
      </w:r>
      <w:r w:rsidRPr="00770294">
        <w:rPr>
          <w:rFonts w:ascii="Times New Roman" w:hAnsi="Times New Roman" w:cs="Times New Roman"/>
          <w:sz w:val="24"/>
          <w:szCs w:val="24"/>
        </w:rPr>
        <w:t>сельского поселения, устанавливаются Градостроительным кодексом Российской Федерации, иными правовыми актами Брянской области.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8. Проект планировки территории является основой для разработки проектов межевания территорий.</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231501" w:rsidRDefault="0031738E" w:rsidP="00741466">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41" w:name="_Toc330395229"/>
      <w:r w:rsidRPr="00231501">
        <w:rPr>
          <w:rFonts w:ascii="Times New Roman" w:hAnsi="Times New Roman" w:cs="Times New Roman"/>
          <w:b/>
          <w:i/>
          <w:sz w:val="24"/>
          <w:szCs w:val="24"/>
        </w:rPr>
        <w:t xml:space="preserve">Статья 16. Проекты межевания территории муниципального образования </w:t>
      </w:r>
      <w:r w:rsidR="005C1097" w:rsidRPr="005C1097">
        <w:rPr>
          <w:rFonts w:ascii="Times New Roman" w:hAnsi="Times New Roman" w:cs="Times New Roman"/>
          <w:b/>
          <w:i/>
          <w:sz w:val="24"/>
          <w:szCs w:val="24"/>
        </w:rPr>
        <w:t>«</w:t>
      </w:r>
      <w:proofErr w:type="spellStart"/>
      <w:r w:rsidR="00070AB1" w:rsidRPr="00FF3F31">
        <w:rPr>
          <w:rFonts w:ascii="Times New Roman" w:hAnsi="Times New Roman" w:cs="Times New Roman"/>
          <w:b/>
          <w:bCs/>
          <w:i/>
          <w:sz w:val="24"/>
          <w:szCs w:val="24"/>
        </w:rPr>
        <w:t>Хмелевское</w:t>
      </w:r>
      <w:proofErr w:type="spellEnd"/>
      <w:r w:rsidR="005C1097" w:rsidRPr="005C1097">
        <w:rPr>
          <w:rFonts w:ascii="Times New Roman" w:hAnsi="Times New Roman" w:cs="Times New Roman"/>
          <w:b/>
          <w:i/>
          <w:sz w:val="24"/>
          <w:szCs w:val="24"/>
        </w:rPr>
        <w:t xml:space="preserve"> сельское поселение»</w:t>
      </w:r>
      <w:bookmarkEnd w:id="41"/>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1. Подготовка проектов межевания территории муниципального образования </w:t>
      </w:r>
      <w:r w:rsidR="005C1097" w:rsidRPr="005C1097">
        <w:rPr>
          <w:rFonts w:ascii="Times New Roman" w:hAnsi="Times New Roman" w:cs="Times New Roman"/>
          <w:sz w:val="24"/>
          <w:szCs w:val="24"/>
        </w:rPr>
        <w:t>«</w:t>
      </w:r>
      <w:proofErr w:type="spellStart"/>
      <w:r w:rsidR="00070AB1" w:rsidRPr="00070AB1">
        <w:rPr>
          <w:rFonts w:ascii="Times New Roman" w:hAnsi="Times New Roman" w:cs="Times New Roman"/>
          <w:sz w:val="24"/>
          <w:szCs w:val="24"/>
        </w:rPr>
        <w:t>Хмелевское</w:t>
      </w:r>
      <w:proofErr w:type="spellEnd"/>
      <w:r w:rsidR="005C1097" w:rsidRPr="005C1097">
        <w:rPr>
          <w:rFonts w:ascii="Times New Roman" w:hAnsi="Times New Roman" w:cs="Times New Roman"/>
          <w:sz w:val="24"/>
          <w:szCs w:val="24"/>
        </w:rPr>
        <w:t xml:space="preserve"> сельское поселение»</w:t>
      </w:r>
      <w:r w:rsidR="005C1097">
        <w:rPr>
          <w:rFonts w:ascii="Times New Roman" w:hAnsi="Times New Roman" w:cs="Times New Roman"/>
          <w:sz w:val="24"/>
          <w:szCs w:val="24"/>
        </w:rPr>
        <w:t xml:space="preserve"> </w:t>
      </w:r>
      <w:r w:rsidRPr="00770294">
        <w:rPr>
          <w:rFonts w:ascii="Times New Roman" w:hAnsi="Times New Roman" w:cs="Times New Roman"/>
          <w:sz w:val="24"/>
          <w:szCs w:val="24"/>
        </w:rPr>
        <w:t xml:space="preserve">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w:t>
      </w:r>
      <w:r w:rsidR="00070AB1">
        <w:rPr>
          <w:rFonts w:ascii="Times New Roman" w:hAnsi="Times New Roman" w:cs="Times New Roman"/>
          <w:sz w:val="24"/>
          <w:szCs w:val="24"/>
        </w:rPr>
        <w:t>Хмелевского</w:t>
      </w:r>
      <w:r w:rsidRPr="00770294">
        <w:rPr>
          <w:rFonts w:ascii="Times New Roman" w:hAnsi="Times New Roman" w:cs="Times New Roman"/>
          <w:sz w:val="24"/>
          <w:szCs w:val="24"/>
        </w:rPr>
        <w:t xml:space="preserve"> сельского поселения.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 красные линии, утвержденные в составе проекта планировки территории;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lastRenderedPageBreak/>
        <w:t>2) линии отступа от красных линий в целях определения места допустимого размещения зданий, строений, сооружений;</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3) границы застроенных земельных участков, в том числе границы земельных участков, на которых расположены линейные объекты;</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4) границы формируемых земельных участков, планируемых для предоставления физическим и юридическим лицам для строительства;</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5) границы земельных участков, предназначенных для размещения объектов капитального строительства;</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6) границы территорий объектов культурного наследия;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7) границы зон с особыми условиями использования территорий;</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8) границы зон действия публичных сервитутов.</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6. В составе проектов межевания территорий осуществляется подготовка градостроите</w:t>
      </w:r>
      <w:r>
        <w:rPr>
          <w:rFonts w:ascii="Times New Roman" w:hAnsi="Times New Roman" w:cs="Times New Roman"/>
          <w:sz w:val="24"/>
          <w:szCs w:val="24"/>
        </w:rPr>
        <w:t>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231501" w:rsidRDefault="0031738E" w:rsidP="00741466">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42" w:name="_Toc330395230"/>
      <w:r w:rsidRPr="00231501">
        <w:rPr>
          <w:rFonts w:ascii="Times New Roman" w:hAnsi="Times New Roman" w:cs="Times New Roman"/>
          <w:b/>
          <w:i/>
          <w:sz w:val="24"/>
          <w:szCs w:val="24"/>
        </w:rPr>
        <w:t>Статья 17. Градостроительные планы земельных участков</w:t>
      </w:r>
      <w:bookmarkEnd w:id="42"/>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w:t>
      </w:r>
      <w:r>
        <w:rPr>
          <w:rFonts w:ascii="Times New Roman" w:hAnsi="Times New Roman" w:cs="Times New Roman"/>
          <w:sz w:val="24"/>
          <w:szCs w:val="24"/>
        </w:rPr>
        <w:t xml:space="preserve"> (за исключением линейных объектов)</w:t>
      </w:r>
      <w:r w:rsidRPr="00770294">
        <w:rPr>
          <w:rFonts w:ascii="Times New Roman" w:hAnsi="Times New Roman" w:cs="Times New Roman"/>
          <w:sz w:val="24"/>
          <w:szCs w:val="24"/>
        </w:rPr>
        <w:t xml:space="preserve"> земельным участкам территории муниципального образования </w:t>
      </w:r>
      <w:r w:rsidR="005C1097" w:rsidRPr="005C1097">
        <w:rPr>
          <w:rFonts w:ascii="Times New Roman" w:hAnsi="Times New Roman" w:cs="Times New Roman"/>
          <w:sz w:val="24"/>
          <w:szCs w:val="24"/>
        </w:rPr>
        <w:t>«</w:t>
      </w:r>
      <w:proofErr w:type="spellStart"/>
      <w:r w:rsidR="00070AB1" w:rsidRPr="00FF3F31">
        <w:rPr>
          <w:rFonts w:ascii="Times New Roman" w:hAnsi="Times New Roman" w:cs="Times New Roman"/>
          <w:sz w:val="24"/>
          <w:szCs w:val="24"/>
        </w:rPr>
        <w:t>Хмелевское</w:t>
      </w:r>
      <w:proofErr w:type="spellEnd"/>
      <w:r w:rsidR="005C1097" w:rsidRPr="005C1097">
        <w:rPr>
          <w:rFonts w:ascii="Times New Roman" w:hAnsi="Times New Roman" w:cs="Times New Roman"/>
          <w:sz w:val="24"/>
          <w:szCs w:val="24"/>
        </w:rPr>
        <w:t xml:space="preserve"> сельское поселение»</w:t>
      </w:r>
      <w:r w:rsidRPr="00770294">
        <w:rPr>
          <w:rFonts w:ascii="Times New Roman" w:hAnsi="Times New Roman" w:cs="Times New Roman"/>
          <w:sz w:val="24"/>
          <w:szCs w:val="24"/>
        </w:rPr>
        <w:t>.</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3. В составе градостроительного плана земельного участка указываются: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 границы земельного участка;</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2) границы зон действия публичных сервитутов;</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4) информация о градостроительном регламенте. В градостроительном плане земельного участка, за исключением случаев предоставления земельного участка для муниципальных нужд, должна содержаться информация </w:t>
      </w:r>
      <w:proofErr w:type="gramStart"/>
      <w:r w:rsidRPr="00770294">
        <w:rPr>
          <w:rFonts w:ascii="Times New Roman" w:hAnsi="Times New Roman" w:cs="Times New Roman"/>
          <w:sz w:val="24"/>
          <w:szCs w:val="24"/>
        </w:rPr>
        <w:t>о</w:t>
      </w:r>
      <w:proofErr w:type="gramEnd"/>
      <w:r w:rsidRPr="00770294">
        <w:rPr>
          <w:rFonts w:ascii="Times New Roman" w:hAnsi="Times New Roman" w:cs="Times New Roman"/>
          <w:sz w:val="24"/>
          <w:szCs w:val="24"/>
        </w:rPr>
        <w:t xml:space="preserve"> всех предусмотренных градостроительным регламентом видах разрешенного использования земельного участка;</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для земельного участка не устанавливается градостроительный регламент);</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5. Форма градостроительного плана земельного участка установлена </w:t>
      </w:r>
      <w:r>
        <w:rPr>
          <w:rFonts w:ascii="Times New Roman" w:hAnsi="Times New Roman" w:cs="Times New Roman"/>
          <w:sz w:val="24"/>
          <w:szCs w:val="24"/>
        </w:rPr>
        <w:t>уполномоченным Правительством</w:t>
      </w:r>
      <w:r w:rsidRPr="0077029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федеральным органом исполнительной власти</w:t>
      </w:r>
      <w:r w:rsidRPr="00770294">
        <w:rPr>
          <w:rFonts w:ascii="Times New Roman" w:hAnsi="Times New Roman" w:cs="Times New Roman"/>
          <w:sz w:val="24"/>
          <w:szCs w:val="24"/>
        </w:rPr>
        <w:t>.</w:t>
      </w:r>
    </w:p>
    <w:p w:rsidR="005C1097" w:rsidRPr="005C1097" w:rsidRDefault="0031738E" w:rsidP="005C1097">
      <w:pPr>
        <w:pStyle w:val="ConsPlusNormal"/>
        <w:widowControl/>
        <w:spacing w:line="276" w:lineRule="auto"/>
        <w:ind w:firstLine="709"/>
        <w:contextualSpacing/>
        <w:jc w:val="both"/>
        <w:outlineLvl w:val="1"/>
        <w:rPr>
          <w:rFonts w:ascii="Times New Roman" w:hAnsi="Times New Roman" w:cs="Times New Roman"/>
          <w:b/>
          <w:sz w:val="24"/>
          <w:szCs w:val="24"/>
        </w:rPr>
      </w:pPr>
      <w:bookmarkStart w:id="43" w:name="_Toc330395231"/>
      <w:r w:rsidRPr="009B4DFA">
        <w:rPr>
          <w:rFonts w:ascii="Times New Roman" w:hAnsi="Times New Roman" w:cs="Times New Roman"/>
          <w:b/>
          <w:sz w:val="24"/>
          <w:szCs w:val="24"/>
        </w:rPr>
        <w:t>Глава 5. ПРОВЕДЕНИЕ ПУБЛИЧНЫХ СЛУШАНИЙ ПО ВОПРОСАМ</w:t>
      </w:r>
      <w:r w:rsidR="00741466" w:rsidRPr="009B4DFA">
        <w:rPr>
          <w:rFonts w:ascii="Times New Roman" w:hAnsi="Times New Roman" w:cs="Times New Roman"/>
          <w:b/>
          <w:sz w:val="24"/>
          <w:szCs w:val="24"/>
        </w:rPr>
        <w:t xml:space="preserve"> </w:t>
      </w:r>
      <w:r w:rsidRPr="009B4DFA">
        <w:rPr>
          <w:rFonts w:ascii="Times New Roman" w:hAnsi="Times New Roman" w:cs="Times New Roman"/>
          <w:b/>
          <w:sz w:val="24"/>
          <w:szCs w:val="24"/>
        </w:rPr>
        <w:t xml:space="preserve">ЗЕМЛЕПОЛЬЗОВАНИЯ И ЗАСТРОЙКИ ТЕРРИТОРИИ МУНИЦИПАЛЬНОГО </w:t>
      </w:r>
      <w:r w:rsidR="00070AB1" w:rsidRPr="005C1097">
        <w:rPr>
          <w:rFonts w:ascii="Times New Roman" w:hAnsi="Times New Roman" w:cs="Times New Roman"/>
          <w:b/>
          <w:sz w:val="24"/>
          <w:szCs w:val="24"/>
        </w:rPr>
        <w:t>ОБРАЗОВАНИЯ «</w:t>
      </w:r>
      <w:r w:rsidR="00070AB1" w:rsidRPr="00070AB1">
        <w:rPr>
          <w:rFonts w:ascii="Times New Roman" w:hAnsi="Times New Roman" w:cs="Times New Roman"/>
          <w:b/>
          <w:sz w:val="24"/>
          <w:szCs w:val="24"/>
        </w:rPr>
        <w:t>ХМЕЛЕВСКОЕ</w:t>
      </w:r>
      <w:r w:rsidR="00070AB1" w:rsidRPr="005C1097">
        <w:rPr>
          <w:rFonts w:ascii="Times New Roman" w:hAnsi="Times New Roman" w:cs="Times New Roman"/>
          <w:b/>
          <w:sz w:val="24"/>
          <w:szCs w:val="24"/>
        </w:rPr>
        <w:t xml:space="preserve"> </w:t>
      </w:r>
      <w:r w:rsidR="005C1097" w:rsidRPr="005C1097">
        <w:rPr>
          <w:rFonts w:ascii="Times New Roman" w:hAnsi="Times New Roman" w:cs="Times New Roman"/>
          <w:b/>
          <w:sz w:val="24"/>
          <w:szCs w:val="24"/>
        </w:rPr>
        <w:t>СЕЛЬСКОЕ ПОСЕЛЕНИЕ»</w:t>
      </w:r>
      <w:bookmarkEnd w:id="43"/>
    </w:p>
    <w:p w:rsidR="0031738E" w:rsidRPr="009B4DFA" w:rsidRDefault="0031738E" w:rsidP="009B4DFA">
      <w:pPr>
        <w:pStyle w:val="ConsPlusNormal"/>
        <w:widowControl/>
        <w:spacing w:line="276" w:lineRule="auto"/>
        <w:ind w:firstLine="709"/>
        <w:contextualSpacing/>
        <w:jc w:val="both"/>
        <w:outlineLvl w:val="1"/>
        <w:rPr>
          <w:rFonts w:ascii="Times New Roman" w:hAnsi="Times New Roman" w:cs="Times New Roman"/>
          <w:b/>
          <w:sz w:val="24"/>
          <w:szCs w:val="24"/>
        </w:rPr>
      </w:pPr>
    </w:p>
    <w:p w:rsidR="00C75C29" w:rsidRPr="005C1097" w:rsidRDefault="0031738E" w:rsidP="00C75C29">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44" w:name="_Toc330395232"/>
      <w:r w:rsidRPr="00231501">
        <w:rPr>
          <w:rFonts w:ascii="Times New Roman" w:hAnsi="Times New Roman" w:cs="Times New Roman"/>
          <w:b/>
          <w:i/>
          <w:sz w:val="24"/>
          <w:szCs w:val="24"/>
        </w:rPr>
        <w:t xml:space="preserve">Статья 18. Порядок организации и проведения публичных слушаний по вопросам землепользования и застройки территории муниципального образования </w:t>
      </w:r>
      <w:r w:rsidR="00C75C29" w:rsidRPr="005C1097">
        <w:rPr>
          <w:rFonts w:ascii="Times New Roman" w:hAnsi="Times New Roman" w:cs="Times New Roman"/>
          <w:b/>
          <w:i/>
          <w:sz w:val="24"/>
          <w:szCs w:val="24"/>
        </w:rPr>
        <w:t>«</w:t>
      </w:r>
      <w:proofErr w:type="spellStart"/>
      <w:r w:rsidR="00070AB1" w:rsidRPr="00FF3F31">
        <w:rPr>
          <w:rFonts w:ascii="Times New Roman" w:hAnsi="Times New Roman" w:cs="Times New Roman"/>
          <w:b/>
          <w:bCs/>
          <w:i/>
          <w:sz w:val="24"/>
          <w:szCs w:val="24"/>
        </w:rPr>
        <w:t>Хмелевское</w:t>
      </w:r>
      <w:proofErr w:type="spellEnd"/>
      <w:r w:rsidR="00C75C29" w:rsidRPr="005C1097">
        <w:rPr>
          <w:rFonts w:ascii="Times New Roman" w:hAnsi="Times New Roman" w:cs="Times New Roman"/>
          <w:b/>
          <w:i/>
          <w:sz w:val="24"/>
          <w:szCs w:val="24"/>
        </w:rPr>
        <w:t xml:space="preserve"> сельское поселение»</w:t>
      </w:r>
      <w:bookmarkEnd w:id="44"/>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1. Публичные слушания по вопросам землепользования и застройки территории муниципального образования </w:t>
      </w:r>
      <w:r w:rsidR="00C75C29" w:rsidRPr="00C75C29">
        <w:rPr>
          <w:rFonts w:ascii="Times New Roman" w:hAnsi="Times New Roman" w:cs="Times New Roman"/>
          <w:sz w:val="24"/>
          <w:szCs w:val="24"/>
        </w:rPr>
        <w:t>«</w:t>
      </w:r>
      <w:proofErr w:type="spellStart"/>
      <w:r w:rsidR="00070AB1" w:rsidRPr="00070AB1">
        <w:rPr>
          <w:rFonts w:ascii="Times New Roman" w:hAnsi="Times New Roman" w:cs="Times New Roman"/>
          <w:sz w:val="24"/>
          <w:szCs w:val="24"/>
        </w:rPr>
        <w:t>Хмелевское</w:t>
      </w:r>
      <w:proofErr w:type="spellEnd"/>
      <w:r w:rsidR="00C75C29" w:rsidRPr="00C75C29">
        <w:rPr>
          <w:rFonts w:ascii="Times New Roman" w:hAnsi="Times New Roman" w:cs="Times New Roman"/>
          <w:sz w:val="24"/>
          <w:szCs w:val="24"/>
        </w:rPr>
        <w:t xml:space="preserve"> сельское поселение»</w:t>
      </w:r>
      <w:r w:rsidR="00C75C29">
        <w:rPr>
          <w:rFonts w:ascii="Times New Roman" w:hAnsi="Times New Roman" w:cs="Times New Roman"/>
          <w:sz w:val="24"/>
          <w:szCs w:val="24"/>
        </w:rPr>
        <w:t xml:space="preserve"> </w:t>
      </w:r>
      <w:r w:rsidRPr="00770294">
        <w:rPr>
          <w:rFonts w:ascii="Times New Roman" w:hAnsi="Times New Roman" w:cs="Times New Roman"/>
          <w:sz w:val="24"/>
          <w:szCs w:val="24"/>
        </w:rPr>
        <w:t xml:space="preserve">проводятся </w:t>
      </w:r>
      <w:proofErr w:type="gramStart"/>
      <w:r w:rsidRPr="00770294">
        <w:rPr>
          <w:rFonts w:ascii="Times New Roman" w:hAnsi="Times New Roman" w:cs="Times New Roman"/>
          <w:sz w:val="24"/>
          <w:szCs w:val="24"/>
        </w:rPr>
        <w:t>по</w:t>
      </w:r>
      <w:proofErr w:type="gramEnd"/>
      <w:r w:rsidRPr="00770294">
        <w:rPr>
          <w:rFonts w:ascii="Times New Roman" w:hAnsi="Times New Roman" w:cs="Times New Roman"/>
          <w:sz w:val="24"/>
          <w:szCs w:val="24"/>
        </w:rPr>
        <w:t>:</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1) проектам планировки территории муниципального образования </w:t>
      </w:r>
      <w:r w:rsidR="00C75C29" w:rsidRPr="00C75C29">
        <w:rPr>
          <w:rFonts w:ascii="Times New Roman" w:hAnsi="Times New Roman" w:cs="Times New Roman"/>
          <w:sz w:val="24"/>
          <w:szCs w:val="24"/>
        </w:rPr>
        <w:t>«</w:t>
      </w:r>
      <w:proofErr w:type="spellStart"/>
      <w:r w:rsidR="00070AB1" w:rsidRPr="00070AB1">
        <w:rPr>
          <w:rFonts w:ascii="Times New Roman" w:hAnsi="Times New Roman" w:cs="Times New Roman"/>
          <w:sz w:val="24"/>
          <w:szCs w:val="24"/>
        </w:rPr>
        <w:t>Хмелевское</w:t>
      </w:r>
      <w:proofErr w:type="spellEnd"/>
      <w:r w:rsidR="00C75C29" w:rsidRPr="00C75C29">
        <w:rPr>
          <w:rFonts w:ascii="Times New Roman" w:hAnsi="Times New Roman" w:cs="Times New Roman"/>
          <w:sz w:val="24"/>
          <w:szCs w:val="24"/>
        </w:rPr>
        <w:t xml:space="preserve"> сельское поселение»</w:t>
      </w:r>
      <w:r w:rsidRPr="00770294">
        <w:rPr>
          <w:rFonts w:ascii="Times New Roman" w:hAnsi="Times New Roman" w:cs="Times New Roman"/>
          <w:sz w:val="24"/>
          <w:szCs w:val="24"/>
        </w:rPr>
        <w:t xml:space="preserve"> и проекта межевания территории муниципального образования </w:t>
      </w:r>
      <w:r w:rsidR="00C75C29" w:rsidRPr="00C75C29">
        <w:rPr>
          <w:rFonts w:ascii="Times New Roman" w:hAnsi="Times New Roman" w:cs="Times New Roman"/>
          <w:sz w:val="24"/>
          <w:szCs w:val="24"/>
        </w:rPr>
        <w:t>«</w:t>
      </w:r>
      <w:proofErr w:type="spellStart"/>
      <w:r w:rsidR="00070AB1" w:rsidRPr="00070AB1">
        <w:rPr>
          <w:rFonts w:ascii="Times New Roman" w:hAnsi="Times New Roman" w:cs="Times New Roman"/>
          <w:sz w:val="24"/>
          <w:szCs w:val="24"/>
        </w:rPr>
        <w:t>Хмелевское</w:t>
      </w:r>
      <w:proofErr w:type="spellEnd"/>
      <w:r w:rsidR="00C75C29" w:rsidRPr="00C75C29">
        <w:rPr>
          <w:rFonts w:ascii="Times New Roman" w:hAnsi="Times New Roman" w:cs="Times New Roman"/>
          <w:sz w:val="24"/>
          <w:szCs w:val="24"/>
        </w:rPr>
        <w:t xml:space="preserve"> сельское поселение»</w:t>
      </w:r>
      <w:r w:rsidRPr="00770294">
        <w:rPr>
          <w:rFonts w:ascii="Times New Roman" w:hAnsi="Times New Roman" w:cs="Times New Roman"/>
          <w:sz w:val="24"/>
          <w:szCs w:val="24"/>
        </w:rPr>
        <w:t>;</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2) вопросам предоставления разрешений на условно разрешенные виды использования земельных участков и объектов капитального строительства на территории муниципального образования </w:t>
      </w:r>
      <w:r w:rsidR="00C75C29" w:rsidRPr="00C75C29">
        <w:rPr>
          <w:rFonts w:ascii="Times New Roman" w:hAnsi="Times New Roman" w:cs="Times New Roman"/>
          <w:sz w:val="24"/>
          <w:szCs w:val="24"/>
        </w:rPr>
        <w:t>«</w:t>
      </w:r>
      <w:proofErr w:type="spellStart"/>
      <w:r w:rsidR="00070AB1" w:rsidRPr="00070AB1">
        <w:rPr>
          <w:rFonts w:ascii="Times New Roman" w:hAnsi="Times New Roman" w:cs="Times New Roman"/>
          <w:sz w:val="24"/>
          <w:szCs w:val="24"/>
        </w:rPr>
        <w:t>Хмелевское</w:t>
      </w:r>
      <w:proofErr w:type="spellEnd"/>
      <w:r w:rsidR="00C75C29" w:rsidRPr="00C75C29">
        <w:rPr>
          <w:rFonts w:ascii="Times New Roman" w:hAnsi="Times New Roman" w:cs="Times New Roman"/>
          <w:sz w:val="24"/>
          <w:szCs w:val="24"/>
        </w:rPr>
        <w:t xml:space="preserve"> сельское поселение»</w:t>
      </w:r>
      <w:r w:rsidRPr="00770294">
        <w:rPr>
          <w:rFonts w:ascii="Times New Roman" w:hAnsi="Times New Roman" w:cs="Times New Roman"/>
          <w:sz w:val="24"/>
          <w:szCs w:val="24"/>
        </w:rPr>
        <w:t>;</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3) вопросам отклонения от предельных параметров разрешенного строительства, реконструкции объектов капитального строительства на территории муниципального образования </w:t>
      </w:r>
      <w:r w:rsidR="00C75C29" w:rsidRPr="00C75C29">
        <w:rPr>
          <w:rFonts w:ascii="Times New Roman" w:hAnsi="Times New Roman" w:cs="Times New Roman"/>
          <w:sz w:val="24"/>
          <w:szCs w:val="24"/>
        </w:rPr>
        <w:t>«</w:t>
      </w:r>
      <w:proofErr w:type="spellStart"/>
      <w:r w:rsidR="00070AB1" w:rsidRPr="00070AB1">
        <w:rPr>
          <w:rFonts w:ascii="Times New Roman" w:hAnsi="Times New Roman" w:cs="Times New Roman"/>
          <w:sz w:val="24"/>
          <w:szCs w:val="24"/>
        </w:rPr>
        <w:t>Хмелевское</w:t>
      </w:r>
      <w:proofErr w:type="spellEnd"/>
      <w:r w:rsidR="00C75C29" w:rsidRPr="00C75C29">
        <w:rPr>
          <w:rFonts w:ascii="Times New Roman" w:hAnsi="Times New Roman" w:cs="Times New Roman"/>
          <w:sz w:val="24"/>
          <w:szCs w:val="24"/>
        </w:rPr>
        <w:t xml:space="preserve"> сельское поселение»</w:t>
      </w:r>
      <w:r w:rsidRPr="00770294">
        <w:rPr>
          <w:rFonts w:ascii="Times New Roman" w:hAnsi="Times New Roman" w:cs="Times New Roman"/>
          <w:sz w:val="24"/>
          <w:szCs w:val="24"/>
        </w:rPr>
        <w:t>;</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4) иным вопросам, по которым необходимо проведение публичных слушаний в соответствии с действующим законодательством Российской Федерации.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2. Публичные слушания по вопросам землепользования и застройки территории муниципального образования </w:t>
      </w:r>
      <w:r w:rsidR="00C75C29" w:rsidRPr="00C75C29">
        <w:rPr>
          <w:rFonts w:ascii="Times New Roman" w:hAnsi="Times New Roman" w:cs="Times New Roman"/>
          <w:sz w:val="24"/>
          <w:szCs w:val="24"/>
        </w:rPr>
        <w:t>«</w:t>
      </w:r>
      <w:proofErr w:type="spellStart"/>
      <w:r w:rsidR="00070AB1" w:rsidRPr="00070AB1">
        <w:rPr>
          <w:rFonts w:ascii="Times New Roman" w:hAnsi="Times New Roman" w:cs="Times New Roman"/>
          <w:sz w:val="24"/>
          <w:szCs w:val="24"/>
        </w:rPr>
        <w:t>Хмелевское</w:t>
      </w:r>
      <w:proofErr w:type="spellEnd"/>
      <w:r w:rsidR="00C75C29" w:rsidRPr="00C75C29">
        <w:rPr>
          <w:rFonts w:ascii="Times New Roman" w:hAnsi="Times New Roman" w:cs="Times New Roman"/>
          <w:sz w:val="24"/>
          <w:szCs w:val="24"/>
        </w:rPr>
        <w:t xml:space="preserve"> сельское поселение»</w:t>
      </w:r>
      <w:r w:rsidR="00C75C29">
        <w:rPr>
          <w:rFonts w:ascii="Times New Roman" w:hAnsi="Times New Roman" w:cs="Times New Roman"/>
          <w:sz w:val="24"/>
          <w:szCs w:val="24"/>
        </w:rPr>
        <w:t xml:space="preserve"> </w:t>
      </w:r>
      <w:r w:rsidRPr="00770294">
        <w:rPr>
          <w:rFonts w:ascii="Times New Roman" w:hAnsi="Times New Roman" w:cs="Times New Roman"/>
          <w:sz w:val="24"/>
          <w:szCs w:val="24"/>
        </w:rPr>
        <w:t xml:space="preserve">проводятся в порядке, определенном Положением о публичных слушаниях в </w:t>
      </w:r>
      <w:r w:rsidR="00070AB1">
        <w:rPr>
          <w:rFonts w:ascii="Times New Roman" w:hAnsi="Times New Roman" w:cs="Times New Roman"/>
          <w:sz w:val="24"/>
          <w:szCs w:val="24"/>
        </w:rPr>
        <w:t>Хмелевско</w:t>
      </w:r>
      <w:r w:rsidR="00C75C29">
        <w:rPr>
          <w:rFonts w:ascii="Times New Roman" w:hAnsi="Times New Roman" w:cs="Times New Roman"/>
          <w:sz w:val="24"/>
          <w:szCs w:val="24"/>
        </w:rPr>
        <w:t>м</w:t>
      </w:r>
      <w:r w:rsidRPr="00770294">
        <w:rPr>
          <w:rFonts w:ascii="Times New Roman" w:hAnsi="Times New Roman" w:cs="Times New Roman"/>
          <w:sz w:val="24"/>
          <w:szCs w:val="24"/>
        </w:rPr>
        <w:t xml:space="preserve"> сельском поселении, принятым Постановлением Совета народных депутатов </w:t>
      </w:r>
      <w:r w:rsidRPr="00EA5614">
        <w:rPr>
          <w:rFonts w:ascii="Times New Roman" w:hAnsi="Times New Roman" w:cs="Times New Roman"/>
          <w:sz w:val="24"/>
          <w:szCs w:val="24"/>
        </w:rPr>
        <w:t xml:space="preserve">от </w:t>
      </w:r>
      <w:r w:rsidR="00EA5614" w:rsidRPr="00EA5614">
        <w:rPr>
          <w:rFonts w:ascii="Times New Roman" w:hAnsi="Times New Roman" w:cs="Times New Roman"/>
          <w:sz w:val="24"/>
          <w:szCs w:val="24"/>
        </w:rPr>
        <w:t>25.12.2009</w:t>
      </w:r>
      <w:r w:rsidR="00EA5614">
        <w:rPr>
          <w:rFonts w:ascii="Times New Roman" w:hAnsi="Times New Roman" w:cs="Times New Roman"/>
          <w:sz w:val="24"/>
          <w:szCs w:val="24"/>
        </w:rPr>
        <w:t xml:space="preserve"> №</w:t>
      </w:r>
      <w:r w:rsidR="00EA5614" w:rsidRPr="00EA5614">
        <w:rPr>
          <w:rFonts w:ascii="Times New Roman" w:hAnsi="Times New Roman" w:cs="Times New Roman"/>
          <w:sz w:val="24"/>
          <w:szCs w:val="24"/>
        </w:rPr>
        <w:t>17</w:t>
      </w:r>
      <w:r w:rsidRPr="00EA5614">
        <w:rPr>
          <w:rFonts w:ascii="Times New Roman" w:hAnsi="Times New Roman" w:cs="Times New Roman"/>
          <w:sz w:val="24"/>
          <w:szCs w:val="24"/>
        </w:rPr>
        <w:t>,</w:t>
      </w:r>
      <w:r w:rsidRPr="00770294">
        <w:rPr>
          <w:rFonts w:ascii="Times New Roman" w:hAnsi="Times New Roman" w:cs="Times New Roman"/>
          <w:sz w:val="24"/>
          <w:szCs w:val="24"/>
        </w:rPr>
        <w:t xml:space="preserve"> с учетом требований Градостроительного кодекса Российской Федерации.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9B4DFA" w:rsidRDefault="0031738E" w:rsidP="009B4DFA">
      <w:pPr>
        <w:pStyle w:val="ConsPlusNormal"/>
        <w:widowControl/>
        <w:spacing w:line="276" w:lineRule="auto"/>
        <w:ind w:firstLine="709"/>
        <w:contextualSpacing/>
        <w:jc w:val="both"/>
        <w:outlineLvl w:val="1"/>
        <w:rPr>
          <w:rFonts w:ascii="Times New Roman" w:hAnsi="Times New Roman" w:cs="Times New Roman"/>
          <w:b/>
          <w:sz w:val="24"/>
          <w:szCs w:val="24"/>
        </w:rPr>
      </w:pPr>
      <w:bookmarkStart w:id="45" w:name="_Toc330395233"/>
      <w:r w:rsidRPr="009B4DFA">
        <w:rPr>
          <w:rFonts w:ascii="Times New Roman" w:hAnsi="Times New Roman" w:cs="Times New Roman"/>
          <w:b/>
          <w:sz w:val="24"/>
          <w:szCs w:val="24"/>
        </w:rPr>
        <w:t>Глава 6. ВНЕСЕНИЕ ИЗМЕНЕНИЙ В ПРАВИЛА ЗЕМЛЕПОЛЬЗОВАНИЯ</w:t>
      </w:r>
      <w:r w:rsidR="00741466" w:rsidRPr="009B4DFA">
        <w:rPr>
          <w:rFonts w:ascii="Times New Roman" w:hAnsi="Times New Roman" w:cs="Times New Roman"/>
          <w:b/>
          <w:sz w:val="24"/>
          <w:szCs w:val="24"/>
        </w:rPr>
        <w:t xml:space="preserve"> </w:t>
      </w:r>
      <w:r w:rsidRPr="009B4DFA">
        <w:rPr>
          <w:rFonts w:ascii="Times New Roman" w:hAnsi="Times New Roman" w:cs="Times New Roman"/>
          <w:b/>
          <w:sz w:val="24"/>
          <w:szCs w:val="24"/>
        </w:rPr>
        <w:t xml:space="preserve">И ЗАСТРОЙКИ ТЕРРИТОРИИ МУНИЦИПАЛЬНОГО ОБРАЗОВАНИЯ </w:t>
      </w:r>
      <w:r w:rsidR="00070AB1" w:rsidRPr="00070AB1">
        <w:rPr>
          <w:rFonts w:ascii="Times New Roman" w:hAnsi="Times New Roman" w:cs="Times New Roman"/>
          <w:b/>
          <w:sz w:val="24"/>
          <w:szCs w:val="24"/>
        </w:rPr>
        <w:t>«ХМЕЛЕВСКОЕ</w:t>
      </w:r>
      <w:r w:rsidR="00070AB1" w:rsidRPr="00C75C29">
        <w:rPr>
          <w:rFonts w:ascii="Times New Roman" w:hAnsi="Times New Roman" w:cs="Times New Roman"/>
          <w:b/>
          <w:sz w:val="24"/>
          <w:szCs w:val="24"/>
        </w:rPr>
        <w:t xml:space="preserve"> </w:t>
      </w:r>
      <w:r w:rsidR="00C75C29" w:rsidRPr="00C75C29">
        <w:rPr>
          <w:rFonts w:ascii="Times New Roman" w:hAnsi="Times New Roman" w:cs="Times New Roman"/>
          <w:b/>
          <w:sz w:val="24"/>
          <w:szCs w:val="24"/>
        </w:rPr>
        <w:t>СЕЛЬСКОЕ ПОСЕЛЕНИЕ»</w:t>
      </w:r>
      <w:bookmarkEnd w:id="45"/>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231501" w:rsidRDefault="0031738E" w:rsidP="00741466">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46" w:name="_Toc330395234"/>
      <w:r w:rsidRPr="00231501">
        <w:rPr>
          <w:rFonts w:ascii="Times New Roman" w:hAnsi="Times New Roman" w:cs="Times New Roman"/>
          <w:b/>
          <w:i/>
          <w:sz w:val="24"/>
          <w:szCs w:val="24"/>
        </w:rPr>
        <w:t>Статья 19. Основания и порядок рассмотрения вопроса о внесении изменений в настоящие Правила</w:t>
      </w:r>
      <w:bookmarkEnd w:id="46"/>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 Основаниями для рассмотрения Главой сельской администрации вопроса о внесении изменений в настоящие Правила являются: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1) несоответствие настоящих Правил Генеральному плану </w:t>
      </w:r>
      <w:r w:rsidR="00070AB1">
        <w:rPr>
          <w:rFonts w:ascii="Times New Roman" w:hAnsi="Times New Roman" w:cs="Times New Roman"/>
          <w:sz w:val="24"/>
          <w:szCs w:val="24"/>
        </w:rPr>
        <w:t>Хмелевского</w:t>
      </w:r>
      <w:r w:rsidRPr="00770294">
        <w:rPr>
          <w:rFonts w:ascii="Times New Roman" w:hAnsi="Times New Roman" w:cs="Times New Roman"/>
          <w:sz w:val="24"/>
          <w:szCs w:val="24"/>
        </w:rPr>
        <w:t xml:space="preserve"> сельского поселения, Схеме территориального планирования </w:t>
      </w:r>
      <w:proofErr w:type="spellStart"/>
      <w:r>
        <w:rPr>
          <w:rFonts w:ascii="Times New Roman" w:hAnsi="Times New Roman" w:cs="Times New Roman"/>
          <w:sz w:val="24"/>
          <w:szCs w:val="24"/>
        </w:rPr>
        <w:t>Выгоничского</w:t>
      </w:r>
      <w:proofErr w:type="spellEnd"/>
      <w:r w:rsidRPr="00770294">
        <w:rPr>
          <w:rFonts w:ascii="Times New Roman" w:hAnsi="Times New Roman" w:cs="Times New Roman"/>
          <w:sz w:val="24"/>
          <w:szCs w:val="24"/>
        </w:rPr>
        <w:t xml:space="preserve"> муниципального района, возникшее в результате внесения изменений в указанные документы;</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lastRenderedPageBreak/>
        <w:t>2) предложения об изменении границ территориальных зон, изменении градостроительных регламентов.</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2. Предложения о внесении изменений в настоящие Правила направляются в Комиссию:</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 федеральными органами исполнительной власти в случае, если настоящие Правила могут воспрепятствовать функционированию, размещению объектов капитального строительства федерального значения;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2) органами исполнительной власти Брянской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3) органами местного самоуправления </w:t>
      </w:r>
      <w:proofErr w:type="spellStart"/>
      <w:r>
        <w:rPr>
          <w:rFonts w:ascii="Times New Roman" w:hAnsi="Times New Roman" w:cs="Times New Roman"/>
          <w:sz w:val="24"/>
          <w:szCs w:val="24"/>
        </w:rPr>
        <w:t>Выгоничского</w:t>
      </w:r>
      <w:proofErr w:type="spellEnd"/>
      <w:r w:rsidRPr="00770294">
        <w:rPr>
          <w:rFonts w:ascii="Times New Roman" w:hAnsi="Times New Roman" w:cs="Times New Roman"/>
          <w:sz w:val="24"/>
          <w:szCs w:val="24"/>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4) органами местного самоуправления </w:t>
      </w:r>
      <w:proofErr w:type="spellStart"/>
      <w:r>
        <w:rPr>
          <w:rFonts w:ascii="Times New Roman" w:hAnsi="Times New Roman" w:cs="Times New Roman"/>
          <w:sz w:val="24"/>
          <w:szCs w:val="24"/>
        </w:rPr>
        <w:t>Выгоничского</w:t>
      </w:r>
      <w:proofErr w:type="spellEnd"/>
      <w:r w:rsidRPr="00770294">
        <w:rPr>
          <w:rFonts w:ascii="Times New Roman" w:hAnsi="Times New Roman" w:cs="Times New Roman"/>
          <w:sz w:val="24"/>
          <w:szCs w:val="24"/>
        </w:rPr>
        <w:t xml:space="preserve"> муниципального района в случаях, если необходимо совершенствовать порядок регулирования землепользования и застройки на территории муниципального образования </w:t>
      </w:r>
      <w:r w:rsidR="00C75C29" w:rsidRPr="00C75C29">
        <w:rPr>
          <w:rFonts w:ascii="Times New Roman" w:hAnsi="Times New Roman" w:cs="Times New Roman"/>
          <w:sz w:val="24"/>
          <w:szCs w:val="24"/>
        </w:rPr>
        <w:t>«</w:t>
      </w:r>
      <w:proofErr w:type="spellStart"/>
      <w:r w:rsidR="00070AB1" w:rsidRPr="00FF3F31">
        <w:rPr>
          <w:rFonts w:ascii="Times New Roman" w:hAnsi="Times New Roman" w:cs="Times New Roman"/>
          <w:sz w:val="24"/>
          <w:szCs w:val="24"/>
        </w:rPr>
        <w:t>Хмелевское</w:t>
      </w:r>
      <w:proofErr w:type="spellEnd"/>
      <w:r w:rsidR="00C75C29" w:rsidRPr="00C75C29">
        <w:rPr>
          <w:rFonts w:ascii="Times New Roman" w:hAnsi="Times New Roman" w:cs="Times New Roman"/>
          <w:sz w:val="24"/>
          <w:szCs w:val="24"/>
        </w:rPr>
        <w:t xml:space="preserve"> сельское поселение»</w:t>
      </w:r>
      <w:r w:rsidRPr="00770294">
        <w:rPr>
          <w:rFonts w:ascii="Times New Roman" w:hAnsi="Times New Roman" w:cs="Times New Roman"/>
          <w:sz w:val="24"/>
          <w:szCs w:val="24"/>
        </w:rPr>
        <w:t>;</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3. Комиссия в течение 30 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данное заключение Главе сельской администрации.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4. Глава сельской администрации с учетом рекомендаций, содержащихся в заключени</w:t>
      </w:r>
      <w:proofErr w:type="gramStart"/>
      <w:r w:rsidRPr="00770294">
        <w:rPr>
          <w:rFonts w:ascii="Times New Roman" w:hAnsi="Times New Roman" w:cs="Times New Roman"/>
          <w:sz w:val="24"/>
          <w:szCs w:val="24"/>
        </w:rPr>
        <w:t>и</w:t>
      </w:r>
      <w:proofErr w:type="gramEnd"/>
      <w:r w:rsidRPr="00770294">
        <w:rPr>
          <w:rFonts w:ascii="Times New Roman" w:hAnsi="Times New Roman" w:cs="Times New Roman"/>
          <w:sz w:val="24"/>
          <w:szCs w:val="24"/>
        </w:rPr>
        <w:t xml:space="preserve"> Комиссии, в течение 30 дней принимает решение о подготовке проекта нормативного правового акта Совета народных депутатов о внесении изменений в настоящие Правила или решение об отклонении предложения о внесении в них изменений с указанием причин отклонения и направляет копию такого решения заявителям.</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5. Глава сельской администрации не </w:t>
      </w:r>
      <w:proofErr w:type="gramStart"/>
      <w:r w:rsidRPr="00770294">
        <w:rPr>
          <w:rFonts w:ascii="Times New Roman" w:hAnsi="Times New Roman" w:cs="Times New Roman"/>
          <w:sz w:val="24"/>
          <w:szCs w:val="24"/>
        </w:rPr>
        <w:t>позднее</w:t>
      </w:r>
      <w:proofErr w:type="gramEnd"/>
      <w:r w:rsidRPr="00770294">
        <w:rPr>
          <w:rFonts w:ascii="Times New Roman" w:hAnsi="Times New Roman" w:cs="Times New Roman"/>
          <w:sz w:val="24"/>
          <w:szCs w:val="24"/>
        </w:rPr>
        <w:t xml:space="preserve"> чем по истечении 10 дней с даты принятия решения о подготовке проекта нормативного правового акта Совета народных депутатов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r w:rsidR="007037B3">
        <w:rPr>
          <w:rFonts w:ascii="Times New Roman" w:hAnsi="Times New Roman" w:cs="Times New Roman"/>
          <w:sz w:val="24"/>
          <w:szCs w:val="24"/>
        </w:rPr>
        <w:t>.</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6. </w:t>
      </w:r>
      <w:proofErr w:type="gramStart"/>
      <w:r w:rsidRPr="00770294">
        <w:rPr>
          <w:rFonts w:ascii="Times New Roman" w:hAnsi="Times New Roman" w:cs="Times New Roman"/>
          <w:sz w:val="24"/>
          <w:szCs w:val="24"/>
        </w:rPr>
        <w:t>В указанном в части 5 настоящей статьи сообщении о принятии решения о подготовке проекта нормативного правового акта Совета народных депутатов о внесении изменений в настоящие Правила указываются исполнитель, порядок и сроки проведения работ по подготовке проекта нормативного правового акта Совета народных депутатов о внесении изменений в Правила, а также иные вопросы организации работ.</w:t>
      </w:r>
      <w:proofErr w:type="gramEnd"/>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7. Администрация </w:t>
      </w:r>
      <w:r w:rsidR="00070AB1">
        <w:rPr>
          <w:rFonts w:ascii="Times New Roman" w:hAnsi="Times New Roman" w:cs="Times New Roman"/>
          <w:sz w:val="24"/>
          <w:szCs w:val="24"/>
        </w:rPr>
        <w:t>Хмелевского</w:t>
      </w:r>
      <w:r w:rsidRPr="00770294">
        <w:rPr>
          <w:rFonts w:ascii="Times New Roman" w:hAnsi="Times New Roman" w:cs="Times New Roman"/>
          <w:sz w:val="24"/>
          <w:szCs w:val="24"/>
        </w:rPr>
        <w:t xml:space="preserve"> сельского поселения осуществляет проверку проекта нормативного правового акта Совета народных депутатов о внесении изменений в Правила на соответствие требованиям технических регламентов, генеральному плану </w:t>
      </w:r>
      <w:r w:rsidR="00070AB1">
        <w:rPr>
          <w:rFonts w:ascii="Times New Roman" w:hAnsi="Times New Roman" w:cs="Times New Roman"/>
          <w:sz w:val="24"/>
          <w:szCs w:val="24"/>
        </w:rPr>
        <w:t>Хмелевского</w:t>
      </w:r>
      <w:r w:rsidRPr="00770294">
        <w:rPr>
          <w:rFonts w:ascii="Times New Roman" w:hAnsi="Times New Roman" w:cs="Times New Roman"/>
          <w:sz w:val="24"/>
          <w:szCs w:val="24"/>
        </w:rPr>
        <w:t xml:space="preserve"> сельского поселения, схемам территориального планирования.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lastRenderedPageBreak/>
        <w:t xml:space="preserve">8. По результатам указанной в части 7 настоящей статьи проверки Администрация </w:t>
      </w:r>
      <w:r w:rsidR="00070AB1">
        <w:rPr>
          <w:rFonts w:ascii="Times New Roman" w:hAnsi="Times New Roman" w:cs="Times New Roman"/>
          <w:sz w:val="24"/>
          <w:szCs w:val="24"/>
        </w:rPr>
        <w:t>Хмелевского</w:t>
      </w:r>
      <w:r w:rsidRPr="00770294">
        <w:rPr>
          <w:rFonts w:ascii="Times New Roman" w:hAnsi="Times New Roman" w:cs="Times New Roman"/>
          <w:sz w:val="24"/>
          <w:szCs w:val="24"/>
        </w:rPr>
        <w:t xml:space="preserve"> сельского поселения направляет проект нормативного правового акта Совета народных депутатов Главе сельской администрации или в случае обнаружения его несоответствия требованиям технических регламентов, генеральному плану </w:t>
      </w:r>
      <w:r w:rsidR="00070AB1">
        <w:rPr>
          <w:rFonts w:ascii="Times New Roman" w:hAnsi="Times New Roman" w:cs="Times New Roman"/>
          <w:sz w:val="24"/>
          <w:szCs w:val="24"/>
        </w:rPr>
        <w:t>Хмелевского</w:t>
      </w:r>
      <w:r w:rsidRPr="00770294">
        <w:rPr>
          <w:rFonts w:ascii="Times New Roman" w:hAnsi="Times New Roman" w:cs="Times New Roman"/>
          <w:sz w:val="24"/>
          <w:szCs w:val="24"/>
        </w:rPr>
        <w:t xml:space="preserve"> сельского поселения, схемам территориального планирования на доработку.</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9. Глава сельской администрации направляет проект нормативного правового акта Совета народных депутатов о внесении изменений в Правила Главе </w:t>
      </w:r>
      <w:r w:rsidR="00070AB1">
        <w:rPr>
          <w:rFonts w:ascii="Times New Roman" w:hAnsi="Times New Roman" w:cs="Times New Roman"/>
          <w:sz w:val="24"/>
          <w:szCs w:val="24"/>
        </w:rPr>
        <w:t>Хмелевского</w:t>
      </w:r>
      <w:r w:rsidRPr="00770294">
        <w:rPr>
          <w:rFonts w:ascii="Times New Roman" w:hAnsi="Times New Roman" w:cs="Times New Roman"/>
          <w:sz w:val="24"/>
          <w:szCs w:val="24"/>
        </w:rPr>
        <w:t xml:space="preserve"> сельского поселения.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10. Глава </w:t>
      </w:r>
      <w:r w:rsidR="00070AB1">
        <w:rPr>
          <w:rFonts w:ascii="Times New Roman" w:hAnsi="Times New Roman" w:cs="Times New Roman"/>
          <w:sz w:val="24"/>
          <w:szCs w:val="24"/>
        </w:rPr>
        <w:t>Хмелевского</w:t>
      </w:r>
      <w:r w:rsidRPr="00770294">
        <w:rPr>
          <w:rFonts w:ascii="Times New Roman" w:hAnsi="Times New Roman" w:cs="Times New Roman"/>
          <w:sz w:val="24"/>
          <w:szCs w:val="24"/>
        </w:rPr>
        <w:t xml:space="preserve"> сельского поселения при получении проекта нормативного правового акта Совета народных депутатов о внесении изменений в Правила принимает решение о проведении публичных слушаний по такому проекту в срок не позднее чем через 10 дней со дня получения такого проекта.</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11. Публичные слушания по проекту нормативного правового акта Совета народных депутатов о внесении изменений в Правила проводятся в порядке, определенном Положением о публичных слушаниях в </w:t>
      </w:r>
      <w:r w:rsidR="00070AB1">
        <w:rPr>
          <w:rFonts w:ascii="Times New Roman" w:hAnsi="Times New Roman" w:cs="Times New Roman"/>
          <w:sz w:val="24"/>
          <w:szCs w:val="24"/>
        </w:rPr>
        <w:t>Хмелевско</w:t>
      </w:r>
      <w:r w:rsidR="003B27E3">
        <w:rPr>
          <w:rFonts w:ascii="Times New Roman" w:hAnsi="Times New Roman" w:cs="Times New Roman"/>
          <w:sz w:val="24"/>
          <w:szCs w:val="24"/>
        </w:rPr>
        <w:t xml:space="preserve">м </w:t>
      </w:r>
      <w:r w:rsidRPr="00770294">
        <w:rPr>
          <w:rFonts w:ascii="Times New Roman" w:hAnsi="Times New Roman" w:cs="Times New Roman"/>
          <w:sz w:val="24"/>
          <w:szCs w:val="24"/>
        </w:rPr>
        <w:t>сельском поселении, с учетом требований Градостроительного кодекса Российской Федерации.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12. В случае</w:t>
      </w:r>
      <w:proofErr w:type="gramStart"/>
      <w:r w:rsidRPr="00770294">
        <w:rPr>
          <w:rFonts w:ascii="Times New Roman" w:hAnsi="Times New Roman" w:cs="Times New Roman"/>
          <w:sz w:val="24"/>
          <w:szCs w:val="24"/>
        </w:rPr>
        <w:t>,</w:t>
      </w:r>
      <w:proofErr w:type="gramEnd"/>
      <w:r w:rsidRPr="00770294">
        <w:rPr>
          <w:rFonts w:ascii="Times New Roman" w:hAnsi="Times New Roman" w:cs="Times New Roman"/>
          <w:sz w:val="24"/>
          <w:szCs w:val="24"/>
        </w:rPr>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770294">
        <w:rPr>
          <w:rFonts w:ascii="Times New Roman" w:hAnsi="Times New Roman" w:cs="Times New Roman"/>
          <w:sz w:val="24"/>
          <w:szCs w:val="24"/>
        </w:rPr>
        <w:t>При этом извещения о проведении публичных слушаний по проекту изменений в Правила направляются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w:t>
      </w:r>
      <w:proofErr w:type="gramEnd"/>
      <w:r w:rsidRPr="00770294">
        <w:rPr>
          <w:rFonts w:ascii="Times New Roman" w:hAnsi="Times New Roman" w:cs="Times New Roman"/>
          <w:sz w:val="24"/>
          <w:szCs w:val="24"/>
        </w:rPr>
        <w:t xml:space="preserve">, расположенных в границах зон с особыми условиями использования территорий. Указанные извещения направляются в срок не позднее чем через 15 дней </w:t>
      </w:r>
      <w:proofErr w:type="gramStart"/>
      <w:r w:rsidRPr="00770294">
        <w:rPr>
          <w:rFonts w:ascii="Times New Roman" w:hAnsi="Times New Roman" w:cs="Times New Roman"/>
          <w:sz w:val="24"/>
          <w:szCs w:val="24"/>
        </w:rPr>
        <w:t xml:space="preserve">со дня принятия Главой </w:t>
      </w:r>
      <w:r w:rsidR="00070AB1">
        <w:rPr>
          <w:rFonts w:ascii="Times New Roman" w:hAnsi="Times New Roman" w:cs="Times New Roman"/>
          <w:sz w:val="24"/>
          <w:szCs w:val="24"/>
        </w:rPr>
        <w:t>Хмелевского</w:t>
      </w:r>
      <w:r w:rsidRPr="00770294">
        <w:rPr>
          <w:rFonts w:ascii="Times New Roman" w:hAnsi="Times New Roman" w:cs="Times New Roman"/>
          <w:sz w:val="24"/>
          <w:szCs w:val="24"/>
        </w:rPr>
        <w:t xml:space="preserve"> сельского поселения решения о проведении публичных слушаний по предложениям о внесении изменений в Правила</w:t>
      </w:r>
      <w:proofErr w:type="gramEnd"/>
      <w:r w:rsidRPr="00770294">
        <w:rPr>
          <w:rFonts w:ascii="Times New Roman" w:hAnsi="Times New Roman" w:cs="Times New Roman"/>
          <w:sz w:val="24"/>
          <w:szCs w:val="24"/>
        </w:rPr>
        <w:t>.</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13. </w:t>
      </w:r>
      <w:proofErr w:type="gramStart"/>
      <w:r w:rsidRPr="00770294">
        <w:rPr>
          <w:rFonts w:ascii="Times New Roman" w:hAnsi="Times New Roman" w:cs="Times New Roman"/>
          <w:sz w:val="24"/>
          <w:szCs w:val="24"/>
        </w:rPr>
        <w:t>После завершения публичных слушаний по проекту нормативного правового акта Совета народных депутатов о внесении изменений в Правила Глава сельской администрации с учетом результатов публичных слушаний обеспечивает внесение изменений в проект нормативного правового акта Совета народных депутатов о внесении изменений в Правила и в течение 10 дней после представления ему проекта нормативного правового акта Совета народных депутатов о внесении изменений в</w:t>
      </w:r>
      <w:proofErr w:type="gramEnd"/>
      <w:r w:rsidRPr="00770294">
        <w:rPr>
          <w:rFonts w:ascii="Times New Roman" w:hAnsi="Times New Roman" w:cs="Times New Roman"/>
          <w:sz w:val="24"/>
          <w:szCs w:val="24"/>
        </w:rPr>
        <w:t xml:space="preserve"> Правила, протокола публичных слушаний и заключения о результатах публичных слушаний направляет указанный проект и обязательные приложения к нему (протокол публичных слушаний и заключение о результатах публичных слушаний) в Совет народных депутатов.</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14. </w:t>
      </w:r>
      <w:proofErr w:type="gramStart"/>
      <w:r w:rsidRPr="00770294">
        <w:rPr>
          <w:rFonts w:ascii="Times New Roman" w:hAnsi="Times New Roman" w:cs="Times New Roman"/>
          <w:sz w:val="24"/>
          <w:szCs w:val="24"/>
        </w:rPr>
        <w:t xml:space="preserve">Совет народных депутатов по результатам рассмотрения проекта нормативного правового акта о внесении изменений в Правила и обязательных приложений к нему принимает решение о внесении изменений в Правила или направляет проект нормативного правового акта о внесении изменений в Правила Главе сельской </w:t>
      </w:r>
      <w:r w:rsidRPr="00770294">
        <w:rPr>
          <w:rFonts w:ascii="Times New Roman" w:hAnsi="Times New Roman" w:cs="Times New Roman"/>
          <w:sz w:val="24"/>
          <w:szCs w:val="24"/>
        </w:rPr>
        <w:lastRenderedPageBreak/>
        <w:t>администрации на доработку в соответствии с результатами публичных слушаний по указанному проекту.</w:t>
      </w:r>
      <w:proofErr w:type="gramEnd"/>
    </w:p>
    <w:p w:rsidR="0031738E" w:rsidRPr="00770294" w:rsidRDefault="0031738E" w:rsidP="007037B3">
      <w:pPr>
        <w:pStyle w:val="ConsPlusNormal"/>
        <w:widowControl/>
        <w:tabs>
          <w:tab w:val="left" w:pos="3686"/>
        </w:tabs>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15. Нормативный правовой акт о внесении изменений в Правила публикуется в порядке, установленном для официального опубликования муниципальных правовых актов, иной официальной информации</w:t>
      </w:r>
      <w:r w:rsidR="007037B3">
        <w:rPr>
          <w:rFonts w:ascii="Times New Roman" w:hAnsi="Times New Roman" w:cs="Times New Roman"/>
          <w:sz w:val="24"/>
          <w:szCs w:val="24"/>
        </w:rPr>
        <w:t>.</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16. Физические и юридические лица вправе оспорить решение об утверждении изменений в Правила в судебном порядке.</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9B4DFA" w:rsidRDefault="0031738E" w:rsidP="009B4DFA">
      <w:pPr>
        <w:pStyle w:val="ConsPlusNormal"/>
        <w:widowControl/>
        <w:spacing w:line="276" w:lineRule="auto"/>
        <w:ind w:firstLine="709"/>
        <w:contextualSpacing/>
        <w:jc w:val="both"/>
        <w:outlineLvl w:val="1"/>
        <w:rPr>
          <w:rFonts w:ascii="Times New Roman" w:hAnsi="Times New Roman" w:cs="Times New Roman"/>
          <w:b/>
          <w:sz w:val="24"/>
          <w:szCs w:val="24"/>
        </w:rPr>
      </w:pPr>
      <w:bookmarkStart w:id="47" w:name="_Toc330395235"/>
      <w:r w:rsidRPr="009B4DFA">
        <w:rPr>
          <w:rFonts w:ascii="Times New Roman" w:hAnsi="Times New Roman" w:cs="Times New Roman"/>
          <w:b/>
          <w:sz w:val="24"/>
          <w:szCs w:val="24"/>
        </w:rPr>
        <w:t>Глава 7. РЕЗЕРВИРОВАНИЕ ЗЕМЕЛЬ И ИЗЪЯТИЕ, В ТОМ ЧИСЛЕ ПУТЕМ</w:t>
      </w:r>
      <w:r w:rsidR="003B27E3">
        <w:rPr>
          <w:rFonts w:ascii="Times New Roman" w:hAnsi="Times New Roman" w:cs="Times New Roman"/>
          <w:b/>
          <w:sz w:val="24"/>
          <w:szCs w:val="24"/>
        </w:rPr>
        <w:t xml:space="preserve"> </w:t>
      </w:r>
      <w:r w:rsidRPr="009B4DFA">
        <w:rPr>
          <w:rFonts w:ascii="Times New Roman" w:hAnsi="Times New Roman" w:cs="Times New Roman"/>
          <w:b/>
          <w:sz w:val="24"/>
          <w:szCs w:val="24"/>
        </w:rPr>
        <w:t>ВЫКУПА, ЗЕМЕЛЬНЫХ УЧАСТКОВ ДЛЯ МУНИЦИПАЛЬНЫХ НУЖД</w:t>
      </w:r>
      <w:bookmarkEnd w:id="47"/>
    </w:p>
    <w:p w:rsidR="0031738E" w:rsidRPr="00770294" w:rsidRDefault="0031738E" w:rsidP="00204763">
      <w:pPr>
        <w:overflowPunct w:val="0"/>
        <w:autoSpaceDE w:val="0"/>
        <w:autoSpaceDN w:val="0"/>
        <w:adjustRightInd w:val="0"/>
        <w:spacing w:line="276" w:lineRule="auto"/>
        <w:ind w:firstLine="709"/>
        <w:contextualSpacing/>
        <w:jc w:val="both"/>
        <w:textAlignment w:val="baseline"/>
      </w:pPr>
    </w:p>
    <w:p w:rsidR="0031738E" w:rsidRPr="006A40B9" w:rsidRDefault="0031738E" w:rsidP="006A40B9">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48" w:name="_Toc330395236"/>
      <w:r w:rsidRPr="006A40B9">
        <w:rPr>
          <w:rFonts w:ascii="Times New Roman" w:hAnsi="Times New Roman" w:cs="Times New Roman"/>
          <w:b/>
          <w:i/>
          <w:sz w:val="24"/>
          <w:szCs w:val="24"/>
        </w:rPr>
        <w:t>Статья 20. Резервирование земель для муниципальных нужд</w:t>
      </w:r>
      <w:bookmarkEnd w:id="48"/>
    </w:p>
    <w:p w:rsidR="0031738E" w:rsidRPr="00770294" w:rsidRDefault="0031738E" w:rsidP="00204763">
      <w:pPr>
        <w:overflowPunct w:val="0"/>
        <w:autoSpaceDE w:val="0"/>
        <w:autoSpaceDN w:val="0"/>
        <w:adjustRightInd w:val="0"/>
        <w:spacing w:line="276" w:lineRule="auto"/>
        <w:ind w:firstLine="709"/>
        <w:contextualSpacing/>
        <w:jc w:val="both"/>
        <w:textAlignment w:val="baseline"/>
      </w:pP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1. Резервирование земель для муниципальных нужд осуществляется в соответствии со статьей 70.1. Земельного кодекса Российской Федерации.</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3. Порядок резервирования земель для государственных или муниципальных нужд определяется Правительством Российской Федерации.</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 xml:space="preserve">4. Решение о резервировании земель для муниципальных нужд принимает Администрация </w:t>
      </w:r>
      <w:r w:rsidR="00070AB1">
        <w:t>Хмелевского</w:t>
      </w:r>
      <w:r w:rsidRPr="00770294">
        <w:t xml:space="preserve"> сельского поселения в соответствии с пунктом 1 статьи 8 настоящих Правил.</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p>
    <w:p w:rsidR="0031738E" w:rsidRPr="006A40B9" w:rsidRDefault="0031738E" w:rsidP="006A40B9">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49" w:name="_Toc330395237"/>
      <w:r w:rsidRPr="006A40B9">
        <w:rPr>
          <w:rFonts w:ascii="Times New Roman" w:hAnsi="Times New Roman" w:cs="Times New Roman"/>
          <w:b/>
          <w:i/>
          <w:sz w:val="24"/>
          <w:szCs w:val="24"/>
        </w:rPr>
        <w:t>Статья 21. Изъятие, в том числе путем выкупа, земельных участков для муниципальных нужд</w:t>
      </w:r>
      <w:bookmarkEnd w:id="49"/>
    </w:p>
    <w:p w:rsidR="0031738E" w:rsidRPr="00770294" w:rsidRDefault="0031738E" w:rsidP="00204763">
      <w:pPr>
        <w:overflowPunct w:val="0"/>
        <w:autoSpaceDE w:val="0"/>
        <w:autoSpaceDN w:val="0"/>
        <w:adjustRightInd w:val="0"/>
        <w:spacing w:line="276" w:lineRule="auto"/>
        <w:ind w:firstLine="709"/>
        <w:contextualSpacing/>
        <w:jc w:val="both"/>
        <w:textAlignment w:val="baseline"/>
      </w:pP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1. Изъятие, в том числе путем выкупа, земельных участков для муниципальных нужд осуществляется в случаях, предусмотренных статьей 49 Земельного кодекса Российской Федерации.</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 xml:space="preserve">2. Решение об изъятии, в том числе путем выкупа, земельных участков для муниципальных нужд принимает Администрация </w:t>
      </w:r>
      <w:r w:rsidR="00070AB1">
        <w:t>Хмелевского</w:t>
      </w:r>
      <w:r w:rsidRPr="00770294">
        <w:t xml:space="preserve"> сельского поселения в соответствии с пунктом 5 статьи 5 настоящих Правил.</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3.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4. Изъятие земельных участков, в том числе путем их выкупа, для муниципальных нужд осуществляется после:</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1) предоставления по желанию лиц, у которых изымаются, в том числе выкупаются, земельные участки, равноценных земельных участков;</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lastRenderedPageBreak/>
        <w:t>2) возмещения стоимости жилых, производственных и иных зданий, строений, сооружений, находящихся на изымаемых земельных участках;</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3) возмещения в соответствии со статьей 62 Земельного кодекса Российской Федерации в полном объеме убытков, в том числе упущенной выгоды.</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5. Собственники земельных участков, землепользователи, землевладельцы, арендаторы земельных участков не позднее</w:t>
      </w:r>
      <w:r w:rsidR="003B27E3">
        <w:t>,</w:t>
      </w:r>
      <w:r w:rsidRPr="00770294">
        <w:t xml:space="preserve"> чем за один год до предстоящего изъятия, в том числе путем выкупа, земельных участков должны быть уведомлены об этом </w:t>
      </w:r>
      <w:r w:rsidR="00070AB1">
        <w:t>Хмелевск</w:t>
      </w:r>
      <w:r w:rsidR="003B27E3">
        <w:t>ой</w:t>
      </w:r>
      <w:r w:rsidRPr="00770294">
        <w:t xml:space="preserve"> сельской администрацией.</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6.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31738E" w:rsidRPr="00770294" w:rsidRDefault="0031738E" w:rsidP="00204763">
      <w:pPr>
        <w:overflowPunct w:val="0"/>
        <w:autoSpaceDE w:val="0"/>
        <w:autoSpaceDN w:val="0"/>
        <w:adjustRightInd w:val="0"/>
        <w:spacing w:line="276" w:lineRule="auto"/>
        <w:ind w:firstLine="709"/>
        <w:contextualSpacing/>
        <w:jc w:val="both"/>
        <w:textAlignment w:val="baseline"/>
      </w:pPr>
      <w:r w:rsidRPr="00770294">
        <w:t>7. Собственнику земельного участка при изъятии его для муниципальных нужд должна быть также возмещена рыночная стоимость земельного участка, если ему не предоставлен бесплатно в собственность равноценный земельный участок.</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B27E3" w:rsidRPr="003B27E3" w:rsidRDefault="0031738E" w:rsidP="003B27E3">
      <w:pPr>
        <w:pStyle w:val="ConsPlusNormal"/>
        <w:widowControl/>
        <w:spacing w:line="276" w:lineRule="auto"/>
        <w:ind w:firstLine="709"/>
        <w:contextualSpacing/>
        <w:jc w:val="both"/>
        <w:outlineLvl w:val="1"/>
        <w:rPr>
          <w:rFonts w:ascii="Times New Roman" w:hAnsi="Times New Roman" w:cs="Times New Roman"/>
          <w:b/>
          <w:i/>
          <w:sz w:val="24"/>
          <w:szCs w:val="24"/>
        </w:rPr>
      </w:pPr>
      <w:bookmarkStart w:id="50" w:name="_Toc330395238"/>
      <w:r w:rsidRPr="009B4DFA">
        <w:rPr>
          <w:rFonts w:ascii="Times New Roman" w:hAnsi="Times New Roman" w:cs="Times New Roman"/>
          <w:b/>
          <w:sz w:val="24"/>
          <w:szCs w:val="24"/>
        </w:rPr>
        <w:t>Глава 8. РЕГУЛИРОВАНИЕ ИНЫХ ВОПРОСОВ ЗЕМЛЕПОЛЬЗОВАНИЯ</w:t>
      </w:r>
      <w:r w:rsidR="006A40B9" w:rsidRPr="009B4DFA">
        <w:rPr>
          <w:rFonts w:ascii="Times New Roman" w:hAnsi="Times New Roman" w:cs="Times New Roman"/>
          <w:b/>
          <w:sz w:val="24"/>
          <w:szCs w:val="24"/>
        </w:rPr>
        <w:t xml:space="preserve"> </w:t>
      </w:r>
      <w:r w:rsidRPr="009B4DFA">
        <w:rPr>
          <w:rFonts w:ascii="Times New Roman" w:hAnsi="Times New Roman" w:cs="Times New Roman"/>
          <w:b/>
          <w:sz w:val="24"/>
          <w:szCs w:val="24"/>
        </w:rPr>
        <w:t xml:space="preserve">И ЗАСТРОЙКИ ТЕРРИТОРИИ МУНИЦИПАЛЬНОГО ОБРАЗОВАНИЯ </w:t>
      </w:r>
      <w:r w:rsidR="00070AB1" w:rsidRPr="003B27E3">
        <w:rPr>
          <w:rFonts w:ascii="Times New Roman" w:hAnsi="Times New Roman" w:cs="Times New Roman"/>
          <w:b/>
          <w:sz w:val="24"/>
          <w:szCs w:val="24"/>
        </w:rPr>
        <w:t>«</w:t>
      </w:r>
      <w:r w:rsidR="00070AB1" w:rsidRPr="00070AB1">
        <w:rPr>
          <w:rFonts w:ascii="Times New Roman" w:hAnsi="Times New Roman" w:cs="Times New Roman"/>
          <w:b/>
          <w:sz w:val="24"/>
          <w:szCs w:val="24"/>
        </w:rPr>
        <w:t>ХМЕЛЕВСКОГО</w:t>
      </w:r>
      <w:r w:rsidR="00070AB1" w:rsidRPr="003B27E3">
        <w:rPr>
          <w:rFonts w:ascii="Times New Roman" w:hAnsi="Times New Roman" w:cs="Times New Roman"/>
          <w:b/>
          <w:sz w:val="24"/>
          <w:szCs w:val="24"/>
        </w:rPr>
        <w:t xml:space="preserve"> </w:t>
      </w:r>
      <w:r w:rsidR="003B27E3" w:rsidRPr="003B27E3">
        <w:rPr>
          <w:rFonts w:ascii="Times New Roman" w:hAnsi="Times New Roman" w:cs="Times New Roman"/>
          <w:b/>
          <w:sz w:val="24"/>
          <w:szCs w:val="24"/>
        </w:rPr>
        <w:t>СЕЛЬСКОЕ ПОСЕЛЕНИЕ»</w:t>
      </w:r>
      <w:bookmarkEnd w:id="50"/>
    </w:p>
    <w:p w:rsidR="0031738E" w:rsidRPr="009B4DFA" w:rsidRDefault="0031738E" w:rsidP="009B4DFA">
      <w:pPr>
        <w:pStyle w:val="ConsPlusNormal"/>
        <w:widowControl/>
        <w:spacing w:line="276" w:lineRule="auto"/>
        <w:ind w:firstLine="709"/>
        <w:contextualSpacing/>
        <w:jc w:val="both"/>
        <w:outlineLvl w:val="1"/>
        <w:rPr>
          <w:rFonts w:ascii="Times New Roman" w:hAnsi="Times New Roman" w:cs="Times New Roman"/>
          <w:b/>
          <w:sz w:val="24"/>
          <w:szCs w:val="24"/>
        </w:rPr>
      </w:pPr>
    </w:p>
    <w:p w:rsidR="0031738E" w:rsidRPr="00231501" w:rsidRDefault="0031738E" w:rsidP="006A40B9">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51" w:name="_Toc330395239"/>
      <w:r w:rsidRPr="00231501">
        <w:rPr>
          <w:rFonts w:ascii="Times New Roman" w:hAnsi="Times New Roman" w:cs="Times New Roman"/>
          <w:b/>
          <w:i/>
          <w:sz w:val="24"/>
          <w:szCs w:val="24"/>
        </w:rPr>
        <w:t>Статья 22. Порядок установления территориальных зон</w:t>
      </w:r>
      <w:bookmarkEnd w:id="51"/>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 При подготовке настоящих Правил границы территориальных зон устанавливаются с учетом:</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2) функциональных зон и параметров их планируемого развития, определенных генеральным планом </w:t>
      </w:r>
      <w:r w:rsidR="00CE5C0A">
        <w:rPr>
          <w:rFonts w:ascii="Times New Roman" w:hAnsi="Times New Roman" w:cs="Times New Roman"/>
          <w:sz w:val="24"/>
          <w:szCs w:val="24"/>
        </w:rPr>
        <w:t>Хмелевского</w:t>
      </w:r>
      <w:r w:rsidRPr="00770294">
        <w:rPr>
          <w:rFonts w:ascii="Times New Roman" w:hAnsi="Times New Roman" w:cs="Times New Roman"/>
          <w:sz w:val="24"/>
          <w:szCs w:val="24"/>
        </w:rPr>
        <w:t xml:space="preserve"> сельского поселения, схемой территориального планирования территории муниципального образования </w:t>
      </w:r>
      <w:proofErr w:type="spellStart"/>
      <w:r>
        <w:rPr>
          <w:rFonts w:ascii="Times New Roman" w:hAnsi="Times New Roman" w:cs="Times New Roman"/>
          <w:sz w:val="24"/>
          <w:szCs w:val="24"/>
        </w:rPr>
        <w:t>Выгоничского</w:t>
      </w:r>
      <w:proofErr w:type="spellEnd"/>
      <w:r>
        <w:rPr>
          <w:rFonts w:ascii="Times New Roman" w:hAnsi="Times New Roman" w:cs="Times New Roman"/>
          <w:sz w:val="24"/>
          <w:szCs w:val="24"/>
        </w:rPr>
        <w:t xml:space="preserve"> района</w:t>
      </w:r>
      <w:r w:rsidRPr="00770294">
        <w:rPr>
          <w:rFonts w:ascii="Times New Roman" w:hAnsi="Times New Roman" w:cs="Times New Roman"/>
          <w:sz w:val="24"/>
          <w:szCs w:val="24"/>
        </w:rPr>
        <w:t>;</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3) определенных Градостроительным кодексом Российской Федерации территориальных зон;</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4) сложившейся планировки территории и существующего землепользования;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5) планируемых изменений границ земель различных категорий;</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2. Границы территориальных зон могут устанавливаться </w:t>
      </w:r>
      <w:proofErr w:type="gramStart"/>
      <w:r w:rsidRPr="00770294">
        <w:rPr>
          <w:rFonts w:ascii="Times New Roman" w:hAnsi="Times New Roman" w:cs="Times New Roman"/>
          <w:sz w:val="24"/>
          <w:szCs w:val="24"/>
        </w:rPr>
        <w:t>по</w:t>
      </w:r>
      <w:proofErr w:type="gramEnd"/>
      <w:r w:rsidRPr="00770294">
        <w:rPr>
          <w:rFonts w:ascii="Times New Roman" w:hAnsi="Times New Roman" w:cs="Times New Roman"/>
          <w:sz w:val="24"/>
          <w:szCs w:val="24"/>
        </w:rPr>
        <w:t>:</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2) красным линиям;</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3) границам земельных участков;</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lastRenderedPageBreak/>
        <w:t xml:space="preserve">4) границе </w:t>
      </w:r>
      <w:r w:rsidR="00CE5C0A">
        <w:rPr>
          <w:rFonts w:ascii="Times New Roman" w:hAnsi="Times New Roman" w:cs="Times New Roman"/>
          <w:sz w:val="24"/>
          <w:szCs w:val="24"/>
        </w:rPr>
        <w:t>Хмелевского</w:t>
      </w:r>
      <w:r w:rsidRPr="00770294">
        <w:rPr>
          <w:rFonts w:ascii="Times New Roman" w:hAnsi="Times New Roman" w:cs="Times New Roman"/>
          <w:sz w:val="24"/>
          <w:szCs w:val="24"/>
        </w:rPr>
        <w:t xml:space="preserve"> сельского поселения;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5) естественным границам природных объектов;</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6) иным границам.</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4. Виды, состав и границы территориальных зон на территории муниципального образования </w:t>
      </w:r>
      <w:r w:rsidR="00F027C5">
        <w:rPr>
          <w:rFonts w:ascii="Times New Roman" w:hAnsi="Times New Roman" w:cs="Times New Roman"/>
          <w:sz w:val="24"/>
          <w:szCs w:val="24"/>
        </w:rPr>
        <w:t>«</w:t>
      </w:r>
      <w:proofErr w:type="spellStart"/>
      <w:r w:rsidR="00CE5C0A" w:rsidRPr="00FF3F31">
        <w:rPr>
          <w:rFonts w:ascii="Times New Roman" w:hAnsi="Times New Roman" w:cs="Times New Roman"/>
          <w:sz w:val="24"/>
          <w:szCs w:val="24"/>
        </w:rPr>
        <w:t>Хмелевское</w:t>
      </w:r>
      <w:proofErr w:type="spellEnd"/>
      <w:r w:rsidRPr="00770294">
        <w:rPr>
          <w:rFonts w:ascii="Times New Roman" w:hAnsi="Times New Roman" w:cs="Times New Roman"/>
          <w:sz w:val="24"/>
          <w:szCs w:val="24"/>
        </w:rPr>
        <w:t xml:space="preserve"> сельское поселение</w:t>
      </w:r>
      <w:r w:rsidR="00F027C5">
        <w:rPr>
          <w:rFonts w:ascii="Times New Roman" w:hAnsi="Times New Roman" w:cs="Times New Roman"/>
          <w:sz w:val="24"/>
          <w:szCs w:val="24"/>
        </w:rPr>
        <w:t>»</w:t>
      </w:r>
      <w:r w:rsidRPr="00770294">
        <w:rPr>
          <w:rFonts w:ascii="Times New Roman" w:hAnsi="Times New Roman" w:cs="Times New Roman"/>
          <w:sz w:val="24"/>
          <w:szCs w:val="24"/>
        </w:rPr>
        <w:t xml:space="preserve"> устанавливаются разделом II </w:t>
      </w:r>
      <w:r>
        <w:rPr>
          <w:rFonts w:ascii="Times New Roman" w:hAnsi="Times New Roman" w:cs="Times New Roman"/>
          <w:sz w:val="24"/>
          <w:szCs w:val="24"/>
        </w:rPr>
        <w:t>«</w:t>
      </w:r>
      <w:r w:rsidRPr="00770294">
        <w:rPr>
          <w:rFonts w:ascii="Times New Roman" w:hAnsi="Times New Roman" w:cs="Times New Roman"/>
          <w:sz w:val="24"/>
          <w:szCs w:val="24"/>
        </w:rPr>
        <w:t>Карта градостроительного зонирования</w:t>
      </w:r>
      <w:r>
        <w:rPr>
          <w:rFonts w:ascii="Times New Roman" w:hAnsi="Times New Roman" w:cs="Times New Roman"/>
          <w:sz w:val="24"/>
          <w:szCs w:val="24"/>
        </w:rPr>
        <w:t>»</w:t>
      </w:r>
      <w:r w:rsidRPr="00770294">
        <w:rPr>
          <w:rFonts w:ascii="Times New Roman" w:hAnsi="Times New Roman" w:cs="Times New Roman"/>
          <w:sz w:val="24"/>
          <w:szCs w:val="24"/>
        </w:rPr>
        <w:t xml:space="preserve"> настоящих Правил.</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43568A" w:rsidRDefault="0031738E" w:rsidP="0043568A">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52" w:name="_Toc330395240"/>
      <w:r w:rsidRPr="00231501">
        <w:rPr>
          <w:rFonts w:ascii="Times New Roman" w:hAnsi="Times New Roman" w:cs="Times New Roman"/>
          <w:b/>
          <w:i/>
          <w:sz w:val="24"/>
          <w:szCs w:val="24"/>
        </w:rPr>
        <w:t>Статья 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3568A">
        <w:rPr>
          <w:rFonts w:ascii="Times New Roman" w:hAnsi="Times New Roman" w:cs="Times New Roman"/>
          <w:b/>
          <w:i/>
          <w:sz w:val="24"/>
          <w:szCs w:val="24"/>
        </w:rPr>
        <w:t xml:space="preserve"> </w:t>
      </w:r>
      <w:r w:rsidRPr="00231501">
        <w:rPr>
          <w:rFonts w:ascii="Times New Roman" w:hAnsi="Times New Roman" w:cs="Times New Roman"/>
          <w:b/>
          <w:i/>
          <w:sz w:val="24"/>
          <w:szCs w:val="24"/>
        </w:rPr>
        <w:t xml:space="preserve">на территории муниципального образования </w:t>
      </w:r>
      <w:r w:rsidR="003B27E3" w:rsidRPr="005C1097">
        <w:rPr>
          <w:rFonts w:ascii="Times New Roman" w:hAnsi="Times New Roman" w:cs="Times New Roman"/>
          <w:b/>
          <w:i/>
          <w:sz w:val="24"/>
          <w:szCs w:val="24"/>
        </w:rPr>
        <w:t>«</w:t>
      </w:r>
      <w:proofErr w:type="spellStart"/>
      <w:r w:rsidR="00CE5C0A" w:rsidRPr="00CE5C0A">
        <w:rPr>
          <w:rFonts w:ascii="Times New Roman" w:hAnsi="Times New Roman" w:cs="Times New Roman"/>
          <w:b/>
          <w:i/>
          <w:sz w:val="24"/>
          <w:szCs w:val="24"/>
        </w:rPr>
        <w:t>Хмелевское</w:t>
      </w:r>
      <w:proofErr w:type="spellEnd"/>
      <w:r w:rsidR="003B27E3" w:rsidRPr="005C1097">
        <w:rPr>
          <w:rFonts w:ascii="Times New Roman" w:hAnsi="Times New Roman" w:cs="Times New Roman"/>
          <w:b/>
          <w:i/>
          <w:sz w:val="24"/>
          <w:szCs w:val="24"/>
        </w:rPr>
        <w:t xml:space="preserve"> сельское поселение»</w:t>
      </w:r>
      <w:bookmarkEnd w:id="52"/>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3) предельное количество этажей или предельную высоту зданий, строений, сооружений;</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5) иные показатели.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3. В пределах территориальных зон могут устанавливаться </w:t>
      </w:r>
      <w:proofErr w:type="spellStart"/>
      <w:r w:rsidRPr="00770294">
        <w:rPr>
          <w:rFonts w:ascii="Times New Roman" w:hAnsi="Times New Roman" w:cs="Times New Roman"/>
          <w:sz w:val="24"/>
          <w:szCs w:val="24"/>
        </w:rPr>
        <w:t>подзоны</w:t>
      </w:r>
      <w:proofErr w:type="spellEnd"/>
      <w:r w:rsidRPr="00770294">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231501" w:rsidRDefault="0031738E" w:rsidP="0043568A">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53" w:name="_Toc330395241"/>
      <w:r w:rsidRPr="00231501">
        <w:rPr>
          <w:rFonts w:ascii="Times New Roman" w:hAnsi="Times New Roman" w:cs="Times New Roman"/>
          <w:b/>
          <w:i/>
          <w:sz w:val="24"/>
          <w:szCs w:val="24"/>
        </w:rPr>
        <w:t xml:space="preserve">Статья 24.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w:t>
      </w:r>
      <w:r w:rsidR="008C195B" w:rsidRPr="005C1097">
        <w:rPr>
          <w:rFonts w:ascii="Times New Roman" w:hAnsi="Times New Roman" w:cs="Times New Roman"/>
          <w:b/>
          <w:i/>
          <w:sz w:val="24"/>
          <w:szCs w:val="24"/>
        </w:rPr>
        <w:t>«</w:t>
      </w:r>
      <w:proofErr w:type="spellStart"/>
      <w:r w:rsidR="00CE5C0A" w:rsidRPr="00FF3F31">
        <w:rPr>
          <w:rFonts w:ascii="Times New Roman" w:hAnsi="Times New Roman" w:cs="Times New Roman"/>
          <w:b/>
          <w:bCs/>
          <w:i/>
          <w:sz w:val="24"/>
          <w:szCs w:val="24"/>
        </w:rPr>
        <w:t>Хмелевское</w:t>
      </w:r>
      <w:proofErr w:type="spellEnd"/>
      <w:r w:rsidR="008C195B" w:rsidRPr="005C1097">
        <w:rPr>
          <w:rFonts w:ascii="Times New Roman" w:hAnsi="Times New Roman" w:cs="Times New Roman"/>
          <w:b/>
          <w:i/>
          <w:sz w:val="24"/>
          <w:szCs w:val="24"/>
        </w:rPr>
        <w:t xml:space="preserve"> сельское поселение»</w:t>
      </w:r>
      <w:bookmarkEnd w:id="53"/>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770294">
        <w:rPr>
          <w:rFonts w:ascii="Times New Roman" w:hAnsi="Times New Roman" w:cs="Times New Roman"/>
          <w:sz w:val="24"/>
          <w:szCs w:val="24"/>
        </w:rPr>
        <w:lastRenderedPageBreak/>
        <w:t>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Положением о публичных слушаниях в </w:t>
      </w:r>
      <w:r w:rsidR="00CE5C0A" w:rsidRPr="00FF3F31">
        <w:rPr>
          <w:rFonts w:ascii="Times New Roman" w:hAnsi="Times New Roman" w:cs="Times New Roman"/>
          <w:sz w:val="24"/>
          <w:szCs w:val="24"/>
        </w:rPr>
        <w:t>Хмелевско</w:t>
      </w:r>
      <w:r>
        <w:rPr>
          <w:rFonts w:ascii="Times New Roman" w:hAnsi="Times New Roman" w:cs="Times New Roman"/>
          <w:sz w:val="24"/>
          <w:szCs w:val="24"/>
        </w:rPr>
        <w:t>м</w:t>
      </w:r>
      <w:r w:rsidRPr="00770294">
        <w:rPr>
          <w:rFonts w:ascii="Times New Roman" w:hAnsi="Times New Roman" w:cs="Times New Roman"/>
          <w:sz w:val="24"/>
          <w:szCs w:val="24"/>
        </w:rPr>
        <w:t xml:space="preserve"> сельском поселении, с учетом требований Градостроительного кодекса Российской Федерации и положений, предусмотренных статьей 13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5. </w:t>
      </w:r>
      <w:proofErr w:type="gramStart"/>
      <w:r w:rsidRPr="00770294">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w:t>
      </w:r>
      <w:proofErr w:type="gramEnd"/>
      <w:r w:rsidRPr="00770294">
        <w:rPr>
          <w:rFonts w:ascii="Times New Roman" w:hAnsi="Times New Roman" w:cs="Times New Roman"/>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сельской администрации.</w:t>
      </w:r>
    </w:p>
    <w:p w:rsidR="0031738E" w:rsidRPr="00770294"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6. Глава сельской администрации в течение 7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1738E" w:rsidRPr="00762D69" w:rsidRDefault="0031738E" w:rsidP="00204763">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374C3" w:rsidRPr="00770294" w:rsidRDefault="00F374C3" w:rsidP="00204763">
      <w:pPr>
        <w:pStyle w:val="ConsPlusNormal"/>
        <w:widowControl/>
        <w:spacing w:line="276" w:lineRule="auto"/>
        <w:ind w:firstLine="709"/>
        <w:contextualSpacing/>
        <w:jc w:val="both"/>
        <w:rPr>
          <w:rFonts w:ascii="Times New Roman" w:hAnsi="Times New Roman" w:cs="Times New Roman"/>
          <w:sz w:val="24"/>
          <w:szCs w:val="24"/>
        </w:rPr>
      </w:pPr>
    </w:p>
    <w:p w:rsidR="00730ADF" w:rsidRDefault="00730ADF" w:rsidP="00204763">
      <w:pPr>
        <w:pStyle w:val="ConsPlusNormal"/>
        <w:widowControl/>
        <w:spacing w:line="276" w:lineRule="auto"/>
        <w:ind w:firstLine="709"/>
        <w:contextualSpacing/>
        <w:jc w:val="both"/>
        <w:outlineLvl w:val="1"/>
        <w:rPr>
          <w:rFonts w:ascii="Times New Roman" w:hAnsi="Times New Roman" w:cs="Times New Roman"/>
          <w:b/>
          <w:sz w:val="24"/>
          <w:szCs w:val="24"/>
        </w:rPr>
      </w:pPr>
    </w:p>
    <w:p w:rsidR="00730ADF" w:rsidRDefault="00730ADF" w:rsidP="00204763">
      <w:pPr>
        <w:pStyle w:val="ConsPlusNormal"/>
        <w:widowControl/>
        <w:spacing w:line="276" w:lineRule="auto"/>
        <w:ind w:firstLine="709"/>
        <w:contextualSpacing/>
        <w:jc w:val="both"/>
        <w:outlineLvl w:val="1"/>
        <w:rPr>
          <w:rFonts w:ascii="Times New Roman" w:hAnsi="Times New Roman" w:cs="Times New Roman"/>
          <w:b/>
          <w:sz w:val="24"/>
          <w:szCs w:val="24"/>
        </w:rPr>
      </w:pPr>
    </w:p>
    <w:p w:rsidR="00730ADF" w:rsidRDefault="00730ADF" w:rsidP="00204763">
      <w:pPr>
        <w:pStyle w:val="ConsPlusNormal"/>
        <w:widowControl/>
        <w:spacing w:line="276" w:lineRule="auto"/>
        <w:ind w:firstLine="709"/>
        <w:contextualSpacing/>
        <w:jc w:val="both"/>
        <w:outlineLvl w:val="1"/>
        <w:rPr>
          <w:rFonts w:ascii="Times New Roman" w:hAnsi="Times New Roman" w:cs="Times New Roman"/>
          <w:b/>
          <w:sz w:val="24"/>
          <w:szCs w:val="24"/>
        </w:rPr>
      </w:pPr>
    </w:p>
    <w:p w:rsidR="00730ADF" w:rsidRDefault="00730ADF" w:rsidP="00204763">
      <w:pPr>
        <w:pStyle w:val="ConsPlusNormal"/>
        <w:widowControl/>
        <w:spacing w:line="276" w:lineRule="auto"/>
        <w:ind w:firstLine="709"/>
        <w:contextualSpacing/>
        <w:jc w:val="both"/>
        <w:outlineLvl w:val="1"/>
        <w:rPr>
          <w:rFonts w:ascii="Times New Roman" w:hAnsi="Times New Roman" w:cs="Times New Roman"/>
          <w:b/>
          <w:sz w:val="24"/>
          <w:szCs w:val="24"/>
        </w:rPr>
      </w:pPr>
    </w:p>
    <w:p w:rsidR="00730ADF" w:rsidRDefault="00730ADF" w:rsidP="00204763">
      <w:pPr>
        <w:pStyle w:val="ConsPlusNormal"/>
        <w:widowControl/>
        <w:spacing w:line="276" w:lineRule="auto"/>
        <w:ind w:firstLine="709"/>
        <w:contextualSpacing/>
        <w:jc w:val="both"/>
        <w:outlineLvl w:val="1"/>
        <w:rPr>
          <w:rFonts w:ascii="Times New Roman" w:hAnsi="Times New Roman" w:cs="Times New Roman"/>
          <w:b/>
          <w:sz w:val="24"/>
          <w:szCs w:val="24"/>
        </w:rPr>
      </w:pPr>
    </w:p>
    <w:p w:rsidR="00730ADF" w:rsidRDefault="00730ADF" w:rsidP="00204763">
      <w:pPr>
        <w:pStyle w:val="ConsPlusNormal"/>
        <w:widowControl/>
        <w:spacing w:line="276" w:lineRule="auto"/>
        <w:ind w:firstLine="709"/>
        <w:contextualSpacing/>
        <w:jc w:val="both"/>
        <w:outlineLvl w:val="1"/>
        <w:rPr>
          <w:rFonts w:ascii="Times New Roman" w:hAnsi="Times New Roman" w:cs="Times New Roman"/>
          <w:b/>
          <w:sz w:val="24"/>
          <w:szCs w:val="24"/>
        </w:rPr>
      </w:pPr>
    </w:p>
    <w:p w:rsidR="00730ADF" w:rsidRDefault="00730ADF" w:rsidP="00204763">
      <w:pPr>
        <w:pStyle w:val="ConsPlusNormal"/>
        <w:widowControl/>
        <w:spacing w:line="276" w:lineRule="auto"/>
        <w:ind w:firstLine="709"/>
        <w:contextualSpacing/>
        <w:jc w:val="both"/>
        <w:outlineLvl w:val="1"/>
        <w:rPr>
          <w:rFonts w:ascii="Times New Roman" w:hAnsi="Times New Roman" w:cs="Times New Roman"/>
          <w:b/>
          <w:sz w:val="24"/>
          <w:szCs w:val="24"/>
        </w:rPr>
      </w:pPr>
    </w:p>
    <w:p w:rsidR="0031738E" w:rsidRPr="007B5464" w:rsidRDefault="0031738E" w:rsidP="006E1B87">
      <w:pPr>
        <w:pStyle w:val="ConsPlusNormal"/>
        <w:widowControl/>
        <w:spacing w:line="276" w:lineRule="auto"/>
        <w:ind w:firstLine="0"/>
        <w:contextualSpacing/>
        <w:jc w:val="both"/>
        <w:outlineLvl w:val="1"/>
        <w:rPr>
          <w:rFonts w:ascii="Times New Roman" w:hAnsi="Times New Roman" w:cs="Times New Roman"/>
          <w:b/>
          <w:sz w:val="24"/>
          <w:szCs w:val="24"/>
        </w:rPr>
      </w:pPr>
    </w:p>
    <w:p w:rsidR="00F374C3" w:rsidRPr="002F1991" w:rsidRDefault="00C10C82" w:rsidP="0043568A">
      <w:pPr>
        <w:pStyle w:val="1"/>
        <w:rPr>
          <w:rFonts w:ascii="Times New Roman" w:hAnsi="Times New Roman"/>
          <w:color w:val="000000"/>
          <w:sz w:val="24"/>
          <w:szCs w:val="24"/>
        </w:rPr>
      </w:pPr>
      <w:bookmarkStart w:id="54" w:name="_Toc330395242"/>
      <w:r w:rsidRPr="002F1991">
        <w:rPr>
          <w:rFonts w:ascii="Times New Roman" w:hAnsi="Times New Roman"/>
          <w:color w:val="000000"/>
          <w:sz w:val="24"/>
          <w:szCs w:val="24"/>
        </w:rPr>
        <w:lastRenderedPageBreak/>
        <w:t xml:space="preserve">ЧАСТЬ </w:t>
      </w:r>
      <w:r w:rsidR="00F374C3" w:rsidRPr="002F1991">
        <w:rPr>
          <w:rFonts w:ascii="Times New Roman" w:hAnsi="Times New Roman"/>
          <w:color w:val="000000"/>
          <w:sz w:val="24"/>
          <w:szCs w:val="24"/>
        </w:rPr>
        <w:t>II. КАРТЫ ГРАДОСТРОИТЕЛЬНОГО ЗОНИРОВАНИЯ</w:t>
      </w:r>
      <w:bookmarkEnd w:id="54"/>
    </w:p>
    <w:p w:rsidR="00F374C3" w:rsidRPr="00770294" w:rsidRDefault="00F374C3" w:rsidP="00204763">
      <w:pPr>
        <w:pStyle w:val="ConsPlusNormal"/>
        <w:widowControl/>
        <w:spacing w:line="276" w:lineRule="auto"/>
        <w:ind w:firstLine="709"/>
        <w:contextualSpacing/>
        <w:jc w:val="both"/>
        <w:rPr>
          <w:rFonts w:ascii="Times New Roman" w:hAnsi="Times New Roman" w:cs="Times New Roman"/>
          <w:sz w:val="24"/>
          <w:szCs w:val="24"/>
        </w:rPr>
      </w:pPr>
    </w:p>
    <w:p w:rsidR="00F374C3" w:rsidRPr="00834066" w:rsidRDefault="00F374C3" w:rsidP="00834066">
      <w:pPr>
        <w:pStyle w:val="ConsPlusNormal"/>
        <w:widowControl/>
        <w:spacing w:line="276" w:lineRule="auto"/>
        <w:ind w:firstLine="709"/>
        <w:contextualSpacing/>
        <w:jc w:val="both"/>
        <w:outlineLvl w:val="1"/>
        <w:rPr>
          <w:rFonts w:ascii="Times New Roman" w:hAnsi="Times New Roman" w:cs="Times New Roman"/>
          <w:b/>
          <w:sz w:val="24"/>
          <w:szCs w:val="24"/>
        </w:rPr>
      </w:pPr>
      <w:bookmarkStart w:id="55" w:name="_Toc330395243"/>
      <w:r w:rsidRPr="00834066">
        <w:rPr>
          <w:rFonts w:ascii="Times New Roman" w:hAnsi="Times New Roman" w:cs="Times New Roman"/>
          <w:b/>
          <w:sz w:val="24"/>
          <w:szCs w:val="24"/>
        </w:rPr>
        <w:t xml:space="preserve">Глава </w:t>
      </w:r>
      <w:r w:rsidR="00B3252C" w:rsidRPr="00834066">
        <w:rPr>
          <w:rFonts w:ascii="Times New Roman" w:hAnsi="Times New Roman" w:cs="Times New Roman"/>
          <w:b/>
          <w:sz w:val="24"/>
          <w:szCs w:val="24"/>
        </w:rPr>
        <w:t>9</w:t>
      </w:r>
      <w:r w:rsidRPr="00834066">
        <w:rPr>
          <w:rFonts w:ascii="Times New Roman" w:hAnsi="Times New Roman" w:cs="Times New Roman"/>
          <w:b/>
          <w:sz w:val="24"/>
          <w:szCs w:val="24"/>
        </w:rPr>
        <w:t>. КАРТА ГРАДОСТРОИТЕЛЬНОГО ЗОНИРОВАНИЯ</w:t>
      </w:r>
      <w:bookmarkEnd w:id="55"/>
    </w:p>
    <w:p w:rsidR="00F374C3" w:rsidRPr="00770294" w:rsidRDefault="00F374C3" w:rsidP="00204763">
      <w:pPr>
        <w:pStyle w:val="ConsPlusNormal"/>
        <w:widowControl/>
        <w:spacing w:line="276" w:lineRule="auto"/>
        <w:ind w:firstLine="709"/>
        <w:contextualSpacing/>
        <w:jc w:val="both"/>
        <w:rPr>
          <w:rFonts w:ascii="Times New Roman" w:hAnsi="Times New Roman" w:cs="Times New Roman"/>
          <w:sz w:val="24"/>
          <w:szCs w:val="24"/>
        </w:rPr>
      </w:pPr>
    </w:p>
    <w:p w:rsidR="00F374C3" w:rsidRDefault="00F374C3" w:rsidP="00204763">
      <w:pPr>
        <w:pStyle w:val="ConsPlusNormal"/>
        <w:widowControl/>
        <w:spacing w:line="276" w:lineRule="auto"/>
        <w:ind w:firstLine="709"/>
        <w:contextualSpacing/>
        <w:jc w:val="both"/>
        <w:rPr>
          <w:rFonts w:ascii="Times New Roman" w:hAnsi="Times New Roman" w:cs="Times New Roman"/>
          <w:i/>
          <w:sz w:val="24"/>
          <w:szCs w:val="24"/>
        </w:rPr>
      </w:pPr>
      <w:r w:rsidRPr="00770294">
        <w:rPr>
          <w:rFonts w:ascii="Times New Roman" w:hAnsi="Times New Roman" w:cs="Times New Roman"/>
          <w:i/>
          <w:sz w:val="24"/>
          <w:szCs w:val="24"/>
        </w:rPr>
        <w:t>Рисунок</w:t>
      </w:r>
      <w:r w:rsidR="006674E2">
        <w:rPr>
          <w:rFonts w:ascii="Times New Roman" w:hAnsi="Times New Roman" w:cs="Times New Roman"/>
          <w:i/>
          <w:sz w:val="24"/>
          <w:szCs w:val="24"/>
        </w:rPr>
        <w:t xml:space="preserve"> 1. Схема градостроительного зонирования территории</w:t>
      </w:r>
    </w:p>
    <w:p w:rsidR="006674E2" w:rsidRPr="00770294" w:rsidRDefault="006674E2" w:rsidP="006674E2">
      <w:pPr>
        <w:pStyle w:val="ConsPlusNormal"/>
        <w:widowControl/>
        <w:spacing w:line="276" w:lineRule="auto"/>
        <w:ind w:firstLine="0"/>
        <w:contextualSpacing/>
        <w:jc w:val="both"/>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extent cx="5940425" cy="4198586"/>
            <wp:effectExtent l="19050" t="0" r="3175" b="0"/>
            <wp:docPr id="1" name="Рисунок 1" descr="M:\1-ПРОЕКТЫ\251_ГП и ПЗЗ поселений Выгоничского района Брянской области\07_Итоговая версия\ГП и ПЗЗ Хмелевское сп Выгоничского района - копия\графика\красный рог\Схема градостроительного 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ПРОЕКТЫ\251_ГП и ПЗЗ поселений Выгоничского района Брянской области\07_Итоговая версия\ГП и ПЗЗ Хмелевское сп Выгоничского района - копия\графика\красный рог\Схема градостроительного зонирования.jpg"/>
                    <pic:cNvPicPr>
                      <a:picLocks noChangeAspect="1" noChangeArrowheads="1"/>
                    </pic:cNvPicPr>
                  </pic:nvPicPr>
                  <pic:blipFill>
                    <a:blip r:embed="rId8" cstate="print"/>
                    <a:srcRect/>
                    <a:stretch>
                      <a:fillRect/>
                    </a:stretch>
                  </pic:blipFill>
                  <pic:spPr bwMode="auto">
                    <a:xfrm>
                      <a:off x="0" y="0"/>
                      <a:ext cx="5940425" cy="4198586"/>
                    </a:xfrm>
                    <a:prstGeom prst="rect">
                      <a:avLst/>
                    </a:prstGeom>
                    <a:noFill/>
                    <a:ln w="9525">
                      <a:noFill/>
                      <a:miter lim="800000"/>
                      <a:headEnd/>
                      <a:tailEnd/>
                    </a:ln>
                  </pic:spPr>
                </pic:pic>
              </a:graphicData>
            </a:graphic>
          </wp:inline>
        </w:drawing>
      </w:r>
    </w:p>
    <w:p w:rsidR="00B3252C" w:rsidRPr="00770294" w:rsidRDefault="00B3252C" w:rsidP="00204763">
      <w:pPr>
        <w:pStyle w:val="ConsPlusNormal"/>
        <w:widowControl/>
        <w:spacing w:line="276" w:lineRule="auto"/>
        <w:ind w:firstLine="709"/>
        <w:contextualSpacing/>
        <w:jc w:val="both"/>
        <w:rPr>
          <w:rFonts w:ascii="Times New Roman" w:hAnsi="Times New Roman" w:cs="Times New Roman"/>
          <w:i/>
          <w:sz w:val="24"/>
          <w:szCs w:val="24"/>
        </w:rPr>
      </w:pPr>
    </w:p>
    <w:p w:rsidR="00F374C3" w:rsidRPr="00770294" w:rsidRDefault="00F374C3" w:rsidP="00204763">
      <w:pPr>
        <w:pStyle w:val="ConsPlusNormal"/>
        <w:widowControl/>
        <w:spacing w:line="276" w:lineRule="auto"/>
        <w:ind w:firstLine="709"/>
        <w:contextualSpacing/>
        <w:jc w:val="both"/>
        <w:rPr>
          <w:rFonts w:ascii="Times New Roman" w:hAnsi="Times New Roman" w:cs="Times New Roman"/>
          <w:b/>
          <w:sz w:val="24"/>
          <w:szCs w:val="24"/>
        </w:rPr>
      </w:pPr>
    </w:p>
    <w:p w:rsidR="00A50290" w:rsidRDefault="00A50290" w:rsidP="00204763">
      <w:pPr>
        <w:pStyle w:val="ConsPlusNormal"/>
        <w:widowControl/>
        <w:spacing w:line="276" w:lineRule="auto"/>
        <w:ind w:firstLine="0"/>
        <w:contextualSpacing/>
        <w:jc w:val="both"/>
        <w:rPr>
          <w:rFonts w:ascii="Times New Roman" w:hAnsi="Times New Roman" w:cs="Times New Roman"/>
          <w:b/>
          <w:sz w:val="24"/>
          <w:szCs w:val="24"/>
        </w:rPr>
      </w:pPr>
    </w:p>
    <w:p w:rsidR="00B84BC5" w:rsidRDefault="00B84BC5" w:rsidP="00204763">
      <w:pPr>
        <w:pStyle w:val="ConsPlusNormal"/>
        <w:widowControl/>
        <w:spacing w:line="276" w:lineRule="auto"/>
        <w:ind w:firstLine="0"/>
        <w:contextualSpacing/>
        <w:jc w:val="both"/>
        <w:rPr>
          <w:rFonts w:ascii="Times New Roman" w:hAnsi="Times New Roman" w:cs="Times New Roman"/>
          <w:b/>
          <w:sz w:val="24"/>
          <w:szCs w:val="24"/>
        </w:rPr>
      </w:pPr>
    </w:p>
    <w:p w:rsidR="00B84BC5" w:rsidRDefault="00B84BC5" w:rsidP="00204763">
      <w:pPr>
        <w:pStyle w:val="ConsPlusNormal"/>
        <w:widowControl/>
        <w:spacing w:line="276" w:lineRule="auto"/>
        <w:ind w:firstLine="0"/>
        <w:contextualSpacing/>
        <w:jc w:val="both"/>
        <w:rPr>
          <w:rFonts w:ascii="Times New Roman" w:hAnsi="Times New Roman" w:cs="Times New Roman"/>
          <w:b/>
          <w:sz w:val="24"/>
          <w:szCs w:val="24"/>
        </w:rPr>
      </w:pPr>
    </w:p>
    <w:p w:rsidR="00B84BC5" w:rsidRDefault="00B84BC5" w:rsidP="00204763">
      <w:pPr>
        <w:pStyle w:val="ConsPlusNormal"/>
        <w:widowControl/>
        <w:spacing w:line="276" w:lineRule="auto"/>
        <w:ind w:firstLine="0"/>
        <w:contextualSpacing/>
        <w:jc w:val="both"/>
        <w:rPr>
          <w:rFonts w:ascii="Times New Roman" w:hAnsi="Times New Roman" w:cs="Times New Roman"/>
          <w:b/>
          <w:sz w:val="24"/>
          <w:szCs w:val="24"/>
        </w:rPr>
      </w:pPr>
    </w:p>
    <w:p w:rsidR="00B84BC5" w:rsidRDefault="00B84BC5" w:rsidP="00204763">
      <w:pPr>
        <w:pStyle w:val="ConsPlusNormal"/>
        <w:widowControl/>
        <w:spacing w:line="276" w:lineRule="auto"/>
        <w:ind w:firstLine="0"/>
        <w:contextualSpacing/>
        <w:jc w:val="both"/>
        <w:rPr>
          <w:rFonts w:ascii="Times New Roman" w:hAnsi="Times New Roman" w:cs="Times New Roman"/>
          <w:b/>
          <w:sz w:val="24"/>
          <w:szCs w:val="24"/>
        </w:rPr>
      </w:pPr>
    </w:p>
    <w:p w:rsidR="00B84BC5" w:rsidRDefault="00B84BC5" w:rsidP="00204763">
      <w:pPr>
        <w:pStyle w:val="ConsPlusNormal"/>
        <w:widowControl/>
        <w:spacing w:line="276" w:lineRule="auto"/>
        <w:ind w:firstLine="0"/>
        <w:contextualSpacing/>
        <w:jc w:val="both"/>
        <w:rPr>
          <w:rFonts w:ascii="Times New Roman" w:hAnsi="Times New Roman" w:cs="Times New Roman"/>
          <w:b/>
          <w:sz w:val="24"/>
          <w:szCs w:val="24"/>
        </w:rPr>
      </w:pPr>
    </w:p>
    <w:p w:rsidR="00B84BC5" w:rsidRDefault="00B84BC5" w:rsidP="00204763">
      <w:pPr>
        <w:pStyle w:val="ConsPlusNormal"/>
        <w:widowControl/>
        <w:spacing w:line="276" w:lineRule="auto"/>
        <w:ind w:firstLine="0"/>
        <w:contextualSpacing/>
        <w:jc w:val="both"/>
        <w:rPr>
          <w:rFonts w:ascii="Times New Roman" w:hAnsi="Times New Roman" w:cs="Times New Roman"/>
          <w:b/>
          <w:sz w:val="24"/>
          <w:szCs w:val="24"/>
        </w:rPr>
      </w:pPr>
    </w:p>
    <w:p w:rsidR="00B84BC5" w:rsidRDefault="00B84BC5" w:rsidP="00204763">
      <w:pPr>
        <w:pStyle w:val="ConsPlusNormal"/>
        <w:widowControl/>
        <w:spacing w:line="276" w:lineRule="auto"/>
        <w:ind w:firstLine="0"/>
        <w:contextualSpacing/>
        <w:jc w:val="both"/>
        <w:rPr>
          <w:rFonts w:ascii="Times New Roman" w:hAnsi="Times New Roman" w:cs="Times New Roman"/>
          <w:b/>
          <w:sz w:val="24"/>
          <w:szCs w:val="24"/>
        </w:rPr>
      </w:pPr>
    </w:p>
    <w:p w:rsidR="00B84BC5" w:rsidRDefault="00B84BC5" w:rsidP="00204763">
      <w:pPr>
        <w:pStyle w:val="ConsPlusNormal"/>
        <w:widowControl/>
        <w:spacing w:line="276" w:lineRule="auto"/>
        <w:ind w:firstLine="0"/>
        <w:contextualSpacing/>
        <w:jc w:val="both"/>
        <w:rPr>
          <w:rFonts w:ascii="Times New Roman" w:hAnsi="Times New Roman" w:cs="Times New Roman"/>
          <w:b/>
          <w:sz w:val="24"/>
          <w:szCs w:val="24"/>
        </w:rPr>
      </w:pPr>
    </w:p>
    <w:p w:rsidR="00B84BC5" w:rsidRDefault="00B84BC5" w:rsidP="00204763">
      <w:pPr>
        <w:pStyle w:val="ConsPlusNormal"/>
        <w:widowControl/>
        <w:spacing w:line="276" w:lineRule="auto"/>
        <w:ind w:firstLine="0"/>
        <w:contextualSpacing/>
        <w:jc w:val="both"/>
        <w:rPr>
          <w:rFonts w:ascii="Times New Roman" w:hAnsi="Times New Roman" w:cs="Times New Roman"/>
          <w:b/>
          <w:sz w:val="24"/>
          <w:szCs w:val="24"/>
        </w:rPr>
      </w:pPr>
    </w:p>
    <w:p w:rsidR="00B84BC5" w:rsidRDefault="00B84BC5" w:rsidP="00204763">
      <w:pPr>
        <w:pStyle w:val="ConsPlusNormal"/>
        <w:widowControl/>
        <w:spacing w:line="276" w:lineRule="auto"/>
        <w:ind w:firstLine="0"/>
        <w:contextualSpacing/>
        <w:jc w:val="both"/>
        <w:rPr>
          <w:rFonts w:ascii="Times New Roman" w:hAnsi="Times New Roman" w:cs="Times New Roman"/>
          <w:b/>
          <w:sz w:val="24"/>
          <w:szCs w:val="24"/>
        </w:rPr>
      </w:pPr>
    </w:p>
    <w:p w:rsidR="00B84BC5" w:rsidRDefault="00B84BC5" w:rsidP="00204763">
      <w:pPr>
        <w:pStyle w:val="ConsPlusNormal"/>
        <w:widowControl/>
        <w:spacing w:line="276" w:lineRule="auto"/>
        <w:ind w:firstLine="0"/>
        <w:contextualSpacing/>
        <w:jc w:val="both"/>
        <w:rPr>
          <w:rFonts w:ascii="Times New Roman" w:hAnsi="Times New Roman" w:cs="Times New Roman"/>
          <w:b/>
          <w:sz w:val="24"/>
          <w:szCs w:val="24"/>
        </w:rPr>
      </w:pPr>
    </w:p>
    <w:p w:rsidR="00B84BC5" w:rsidRDefault="00B84BC5" w:rsidP="00204763">
      <w:pPr>
        <w:pStyle w:val="ConsPlusNormal"/>
        <w:widowControl/>
        <w:spacing w:line="276" w:lineRule="auto"/>
        <w:ind w:firstLine="0"/>
        <w:contextualSpacing/>
        <w:jc w:val="both"/>
        <w:rPr>
          <w:rFonts w:ascii="Times New Roman" w:hAnsi="Times New Roman" w:cs="Times New Roman"/>
          <w:b/>
          <w:sz w:val="24"/>
          <w:szCs w:val="24"/>
        </w:rPr>
      </w:pPr>
    </w:p>
    <w:p w:rsidR="00B84BC5" w:rsidRDefault="00B84BC5" w:rsidP="00204763">
      <w:pPr>
        <w:pStyle w:val="ConsPlusNormal"/>
        <w:widowControl/>
        <w:spacing w:line="276" w:lineRule="auto"/>
        <w:ind w:firstLine="0"/>
        <w:contextualSpacing/>
        <w:jc w:val="both"/>
        <w:rPr>
          <w:rFonts w:ascii="Times New Roman" w:hAnsi="Times New Roman" w:cs="Times New Roman"/>
          <w:b/>
          <w:sz w:val="24"/>
          <w:szCs w:val="24"/>
        </w:rPr>
      </w:pPr>
    </w:p>
    <w:p w:rsidR="00B84BC5" w:rsidRDefault="00B84BC5" w:rsidP="00204763">
      <w:pPr>
        <w:pStyle w:val="ConsPlusNormal"/>
        <w:widowControl/>
        <w:spacing w:line="276" w:lineRule="auto"/>
        <w:ind w:firstLine="0"/>
        <w:contextualSpacing/>
        <w:jc w:val="both"/>
        <w:rPr>
          <w:rFonts w:ascii="Times New Roman" w:hAnsi="Times New Roman" w:cs="Times New Roman"/>
          <w:b/>
          <w:sz w:val="24"/>
          <w:szCs w:val="24"/>
        </w:rPr>
      </w:pPr>
    </w:p>
    <w:p w:rsidR="00B84BC5" w:rsidRDefault="00B84BC5" w:rsidP="00204763">
      <w:pPr>
        <w:pStyle w:val="ConsPlusNormal"/>
        <w:widowControl/>
        <w:spacing w:line="276" w:lineRule="auto"/>
        <w:ind w:firstLine="0"/>
        <w:contextualSpacing/>
        <w:jc w:val="both"/>
        <w:rPr>
          <w:rFonts w:ascii="Times New Roman" w:hAnsi="Times New Roman" w:cs="Times New Roman"/>
          <w:b/>
          <w:sz w:val="24"/>
          <w:szCs w:val="24"/>
        </w:rPr>
      </w:pPr>
    </w:p>
    <w:p w:rsidR="00F374C3" w:rsidRPr="0009303F" w:rsidRDefault="00C10C82" w:rsidP="002C13A3">
      <w:pPr>
        <w:pStyle w:val="1"/>
        <w:rPr>
          <w:rFonts w:ascii="Times New Roman" w:hAnsi="Times New Roman"/>
          <w:color w:val="000000"/>
          <w:sz w:val="24"/>
          <w:szCs w:val="24"/>
        </w:rPr>
      </w:pPr>
      <w:bookmarkStart w:id="56" w:name="_Toc330395244"/>
      <w:r w:rsidRPr="0009303F">
        <w:rPr>
          <w:rFonts w:ascii="Times New Roman" w:hAnsi="Times New Roman"/>
          <w:color w:val="000000"/>
          <w:sz w:val="24"/>
          <w:szCs w:val="24"/>
        </w:rPr>
        <w:lastRenderedPageBreak/>
        <w:t xml:space="preserve">ЧАСТЬ </w:t>
      </w:r>
      <w:r w:rsidR="00F374C3" w:rsidRPr="0009303F">
        <w:rPr>
          <w:rFonts w:ascii="Times New Roman" w:hAnsi="Times New Roman"/>
          <w:color w:val="000000"/>
          <w:sz w:val="24"/>
          <w:szCs w:val="24"/>
        </w:rPr>
        <w:t>III. ГРАДОСТРОИТЕЛЬНЫЕ РЕГЛАМЕНТЫ</w:t>
      </w:r>
      <w:bookmarkEnd w:id="56"/>
    </w:p>
    <w:p w:rsidR="00F374C3" w:rsidRPr="00770294" w:rsidRDefault="00F374C3" w:rsidP="00204763">
      <w:pPr>
        <w:pStyle w:val="ConsPlusNormal"/>
        <w:widowControl/>
        <w:spacing w:line="276" w:lineRule="auto"/>
        <w:ind w:firstLine="709"/>
        <w:contextualSpacing/>
        <w:jc w:val="both"/>
        <w:rPr>
          <w:rFonts w:ascii="Times New Roman" w:hAnsi="Times New Roman" w:cs="Times New Roman"/>
          <w:sz w:val="24"/>
          <w:szCs w:val="24"/>
        </w:rPr>
      </w:pPr>
    </w:p>
    <w:p w:rsidR="00F374C3" w:rsidRPr="00834066" w:rsidRDefault="00F374C3" w:rsidP="00834066">
      <w:pPr>
        <w:pStyle w:val="ConsPlusNormal"/>
        <w:widowControl/>
        <w:spacing w:line="276" w:lineRule="auto"/>
        <w:ind w:firstLine="709"/>
        <w:contextualSpacing/>
        <w:jc w:val="both"/>
        <w:outlineLvl w:val="1"/>
        <w:rPr>
          <w:rFonts w:ascii="Times New Roman" w:hAnsi="Times New Roman" w:cs="Times New Roman"/>
          <w:b/>
          <w:sz w:val="24"/>
          <w:szCs w:val="24"/>
        </w:rPr>
      </w:pPr>
      <w:bookmarkStart w:id="57" w:name="_Toc330395245"/>
      <w:r w:rsidRPr="00834066">
        <w:rPr>
          <w:rFonts w:ascii="Times New Roman" w:hAnsi="Times New Roman" w:cs="Times New Roman"/>
          <w:b/>
          <w:sz w:val="24"/>
          <w:szCs w:val="24"/>
        </w:rPr>
        <w:t>Глава 1</w:t>
      </w:r>
      <w:r w:rsidR="00F13889" w:rsidRPr="00834066">
        <w:rPr>
          <w:rFonts w:ascii="Times New Roman" w:hAnsi="Times New Roman" w:cs="Times New Roman"/>
          <w:b/>
          <w:sz w:val="24"/>
          <w:szCs w:val="24"/>
        </w:rPr>
        <w:t>0</w:t>
      </w:r>
      <w:r w:rsidRPr="00834066">
        <w:rPr>
          <w:rFonts w:ascii="Times New Roman" w:hAnsi="Times New Roman" w:cs="Times New Roman"/>
          <w:b/>
          <w:sz w:val="24"/>
          <w:szCs w:val="24"/>
        </w:rPr>
        <w:t>. ПЕРЕЧЕНЬ ТЕРРИТОРИАЛЬНЫХ ЗОН.</w:t>
      </w:r>
      <w:r w:rsidR="0032772C" w:rsidRPr="00834066">
        <w:rPr>
          <w:rFonts w:ascii="Times New Roman" w:hAnsi="Times New Roman" w:cs="Times New Roman"/>
          <w:b/>
          <w:sz w:val="24"/>
          <w:szCs w:val="24"/>
        </w:rPr>
        <w:t xml:space="preserve"> </w:t>
      </w:r>
      <w:r w:rsidRPr="00834066">
        <w:rPr>
          <w:rFonts w:ascii="Times New Roman" w:hAnsi="Times New Roman" w:cs="Times New Roman"/>
          <w:b/>
          <w:sz w:val="24"/>
          <w:szCs w:val="24"/>
        </w:rPr>
        <w:t>ГРАДОСТРОИТЕЛЬНЫЕ РЕГЛАМЕНТЫ ПО ВИДАМ И ПАРАМЕТРАМ</w:t>
      </w:r>
      <w:r w:rsidR="0032772C" w:rsidRPr="00834066">
        <w:rPr>
          <w:rFonts w:ascii="Times New Roman" w:hAnsi="Times New Roman" w:cs="Times New Roman"/>
          <w:b/>
          <w:sz w:val="24"/>
          <w:szCs w:val="24"/>
        </w:rPr>
        <w:t xml:space="preserve"> </w:t>
      </w:r>
      <w:r w:rsidRPr="00834066">
        <w:rPr>
          <w:rFonts w:ascii="Times New Roman" w:hAnsi="Times New Roman" w:cs="Times New Roman"/>
          <w:b/>
          <w:sz w:val="24"/>
          <w:szCs w:val="24"/>
        </w:rPr>
        <w:t>РАЗРЕШЕННОГО ИСПОЛЬЗОВАНИЯ НЕДВИЖИМОСТИ</w:t>
      </w:r>
      <w:bookmarkEnd w:id="57"/>
    </w:p>
    <w:p w:rsidR="00F374C3" w:rsidRPr="00770294" w:rsidRDefault="00F374C3" w:rsidP="00204763">
      <w:pPr>
        <w:pStyle w:val="ConsPlusNormal"/>
        <w:widowControl/>
        <w:spacing w:line="276" w:lineRule="auto"/>
        <w:ind w:firstLine="709"/>
        <w:contextualSpacing/>
        <w:jc w:val="both"/>
        <w:rPr>
          <w:rFonts w:ascii="Times New Roman" w:hAnsi="Times New Roman" w:cs="Times New Roman"/>
          <w:sz w:val="24"/>
          <w:szCs w:val="24"/>
        </w:rPr>
      </w:pPr>
    </w:p>
    <w:p w:rsidR="00604426" w:rsidRPr="009414A2" w:rsidRDefault="00604426" w:rsidP="0043568A">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58" w:name="_Toc330395246"/>
      <w:r w:rsidRPr="009414A2">
        <w:rPr>
          <w:rFonts w:ascii="Times New Roman" w:hAnsi="Times New Roman" w:cs="Times New Roman"/>
          <w:b/>
          <w:i/>
          <w:sz w:val="24"/>
          <w:szCs w:val="24"/>
        </w:rPr>
        <w:t>Стать</w:t>
      </w:r>
      <w:r w:rsidR="0009303F">
        <w:rPr>
          <w:rFonts w:ascii="Times New Roman" w:hAnsi="Times New Roman" w:cs="Times New Roman"/>
          <w:b/>
          <w:i/>
          <w:sz w:val="24"/>
          <w:szCs w:val="24"/>
        </w:rPr>
        <w:t>я 25. Общие положения</w:t>
      </w:r>
      <w:bookmarkEnd w:id="58"/>
    </w:p>
    <w:p w:rsidR="00604426" w:rsidRPr="00770294" w:rsidRDefault="00604426" w:rsidP="00204763">
      <w:pPr>
        <w:spacing w:line="276" w:lineRule="auto"/>
        <w:jc w:val="both"/>
      </w:pPr>
    </w:p>
    <w:p w:rsidR="00604426" w:rsidRPr="00770294" w:rsidRDefault="00604426" w:rsidP="009414A2">
      <w:pPr>
        <w:spacing w:line="276" w:lineRule="auto"/>
        <w:ind w:firstLine="709"/>
        <w:jc w:val="both"/>
      </w:pPr>
      <w:proofErr w:type="gramStart"/>
      <w:r w:rsidRPr="00770294">
        <w:t>Решения по землепользованию и застрой</w:t>
      </w:r>
      <w:r w:rsidR="006118B4" w:rsidRPr="00770294">
        <w:t>ке принимаются в соответствии с Г</w:t>
      </w:r>
      <w:r w:rsidRPr="00770294">
        <w:t xml:space="preserve">енеральным планом </w:t>
      </w:r>
      <w:r w:rsidR="00CE5C0A">
        <w:t>Хмелевского</w:t>
      </w:r>
      <w:r w:rsidR="006118B4" w:rsidRPr="00770294">
        <w:t xml:space="preserve"> сельского поселения</w:t>
      </w:r>
      <w:r w:rsidRPr="00770294">
        <w:t>,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w:t>
      </w:r>
      <w:r w:rsidR="00634F24">
        <w:t>стки, иные объекты недвижимости</w:t>
      </w:r>
      <w:r w:rsidRPr="00770294">
        <w:t xml:space="preserve"> независимо от форм собственности.</w:t>
      </w:r>
      <w:proofErr w:type="gramEnd"/>
    </w:p>
    <w:p w:rsidR="00AD79A9" w:rsidRDefault="00604426" w:rsidP="009414A2">
      <w:pPr>
        <w:spacing w:line="276" w:lineRule="auto"/>
        <w:ind w:firstLine="709"/>
        <w:jc w:val="both"/>
      </w:pPr>
      <w:proofErr w:type="gramStart"/>
      <w:r w:rsidRPr="00770294">
        <w:t xml:space="preserve">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w:t>
      </w:r>
      <w:r w:rsidR="006118B4" w:rsidRPr="00770294">
        <w:t>А</w:t>
      </w:r>
      <w:r w:rsidRPr="00770294">
        <w:t xml:space="preserve">дминистрации </w:t>
      </w:r>
      <w:r w:rsidR="006118B4" w:rsidRPr="00770294">
        <w:t>Брян</w:t>
      </w:r>
      <w:r w:rsidRPr="00770294">
        <w:t>ской области и местной нормативной базы, тр</w:t>
      </w:r>
      <w:r w:rsidR="00F13889">
        <w:t xml:space="preserve">ебования  </w:t>
      </w:r>
      <w:proofErr w:type="spellStart"/>
      <w:r w:rsidR="00F13889">
        <w:t>СНиПов</w:t>
      </w:r>
      <w:proofErr w:type="spellEnd"/>
      <w:r w:rsidR="00F13889">
        <w:t xml:space="preserve">, </w:t>
      </w:r>
      <w:proofErr w:type="spellStart"/>
      <w:r w:rsidR="00F13889">
        <w:t>СанПиНов</w:t>
      </w:r>
      <w:proofErr w:type="spellEnd"/>
      <w:r w:rsidR="00F13889">
        <w:t xml:space="preserve"> и т.</w:t>
      </w:r>
      <w:r w:rsidRPr="00770294">
        <w:t>д.</w:t>
      </w:r>
      <w:proofErr w:type="gramEnd"/>
    </w:p>
    <w:p w:rsidR="00604426" w:rsidRPr="00770294" w:rsidRDefault="00604426" w:rsidP="00204763">
      <w:pPr>
        <w:spacing w:line="276" w:lineRule="auto"/>
        <w:jc w:val="both"/>
      </w:pPr>
    </w:p>
    <w:p w:rsidR="00604426" w:rsidRPr="009414A2" w:rsidRDefault="00604426" w:rsidP="00824D23">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59" w:name="_Toc330395247"/>
      <w:r w:rsidRPr="009414A2">
        <w:rPr>
          <w:rFonts w:ascii="Times New Roman" w:hAnsi="Times New Roman" w:cs="Times New Roman"/>
          <w:b/>
          <w:i/>
          <w:sz w:val="24"/>
          <w:szCs w:val="24"/>
        </w:rPr>
        <w:t>Статья 26. Перечень градостроительных регламентов</w:t>
      </w:r>
      <w:bookmarkEnd w:id="59"/>
    </w:p>
    <w:p w:rsidR="00604426" w:rsidRPr="00770294" w:rsidRDefault="00604426" w:rsidP="00204763">
      <w:pPr>
        <w:spacing w:line="276" w:lineRule="auto"/>
        <w:jc w:val="both"/>
      </w:pPr>
    </w:p>
    <w:p w:rsidR="00604426" w:rsidRPr="00770294" w:rsidRDefault="00604426" w:rsidP="00204763">
      <w:pPr>
        <w:spacing w:line="276" w:lineRule="auto"/>
        <w:ind w:firstLine="709"/>
        <w:jc w:val="both"/>
      </w:pPr>
      <w:r w:rsidRPr="00770294">
        <w:t xml:space="preserve">Регламенты градостроительной деятельности в выделенных зонах включают перечень мероприятий и рекомендуемый вид  использования с элементами строительного зонирования (по показателям </w:t>
      </w:r>
      <w:r w:rsidR="00927C4B" w:rsidRPr="00770294">
        <w:t xml:space="preserve">застройки </w:t>
      </w:r>
      <w:r w:rsidRPr="00770294">
        <w:t>и некоторым параметрам строительных изменений) в соответствии со следующими основными требованиями:</w:t>
      </w:r>
    </w:p>
    <w:p w:rsidR="00604426" w:rsidRPr="00770294" w:rsidRDefault="00604426" w:rsidP="009414A2">
      <w:pPr>
        <w:spacing w:line="276" w:lineRule="auto"/>
        <w:jc w:val="both"/>
        <w:rPr>
          <w:b/>
        </w:rPr>
      </w:pPr>
      <w:r w:rsidRPr="00770294">
        <w:rPr>
          <w:b/>
        </w:rPr>
        <w:t>Виды разрешенного использования, в том числе:</w:t>
      </w:r>
    </w:p>
    <w:p w:rsidR="00604426" w:rsidRPr="00770294" w:rsidRDefault="00604426" w:rsidP="00AB6F2E">
      <w:pPr>
        <w:numPr>
          <w:ilvl w:val="0"/>
          <w:numId w:val="97"/>
        </w:numPr>
        <w:spacing w:line="276" w:lineRule="auto"/>
        <w:jc w:val="both"/>
      </w:pPr>
      <w:r w:rsidRPr="001416AD">
        <w:t>основные виды разрешенного использования земельных участков и иных объектов</w:t>
      </w:r>
      <w:r w:rsidRPr="00770294">
        <w:t xml:space="preserve"> недвижимости;</w:t>
      </w:r>
    </w:p>
    <w:p w:rsidR="00FF2BFA" w:rsidRPr="00770294" w:rsidRDefault="00FF2BFA" w:rsidP="00AB6F2E">
      <w:pPr>
        <w:numPr>
          <w:ilvl w:val="0"/>
          <w:numId w:val="97"/>
        </w:numPr>
        <w:spacing w:line="276" w:lineRule="auto"/>
        <w:jc w:val="both"/>
      </w:pPr>
      <w:r w:rsidRPr="00770294">
        <w:t xml:space="preserve">условно </w:t>
      </w:r>
      <w:r>
        <w:t>разрешенные виды использования;</w:t>
      </w:r>
    </w:p>
    <w:p w:rsidR="00604426" w:rsidRPr="00770294" w:rsidRDefault="00604426" w:rsidP="00AB6F2E">
      <w:pPr>
        <w:numPr>
          <w:ilvl w:val="0"/>
          <w:numId w:val="97"/>
        </w:numPr>
        <w:spacing w:line="276" w:lineRule="auto"/>
        <w:jc w:val="both"/>
      </w:pPr>
      <w:r w:rsidRPr="00770294">
        <w:t xml:space="preserve">вспомогательные </w:t>
      </w:r>
      <w:r w:rsidR="00FF2BFA">
        <w:t>виды разрешенного использования.</w:t>
      </w:r>
    </w:p>
    <w:p w:rsidR="00604426" w:rsidRPr="001416AD" w:rsidRDefault="00604426" w:rsidP="009414A2">
      <w:pPr>
        <w:spacing w:line="276" w:lineRule="auto"/>
        <w:jc w:val="both"/>
        <w:rPr>
          <w:b/>
        </w:rPr>
      </w:pPr>
      <w:r w:rsidRPr="001416AD">
        <w:rPr>
          <w:b/>
        </w:rPr>
        <w:t>Параметры разрешенного строительства, реконструкция объектов капитального строительства, в том числе:</w:t>
      </w:r>
    </w:p>
    <w:p w:rsidR="00604426" w:rsidRPr="00770294" w:rsidRDefault="00604426" w:rsidP="00AB6F2E">
      <w:pPr>
        <w:numPr>
          <w:ilvl w:val="0"/>
          <w:numId w:val="99"/>
        </w:numPr>
        <w:spacing w:line="276" w:lineRule="auto"/>
        <w:jc w:val="both"/>
      </w:pPr>
      <w:r w:rsidRPr="00770294">
        <w:t>архитектурно-строительные требования.</w:t>
      </w:r>
    </w:p>
    <w:p w:rsidR="00604426" w:rsidRPr="001416AD" w:rsidRDefault="00604426" w:rsidP="009414A2">
      <w:pPr>
        <w:spacing w:line="276" w:lineRule="auto"/>
        <w:jc w:val="both"/>
        <w:rPr>
          <w:b/>
        </w:rPr>
      </w:pPr>
      <w:r w:rsidRPr="001416AD">
        <w:rPr>
          <w:b/>
        </w:rPr>
        <w:t>Ограничения использования земельных участков и объектов капитального строительства:</w:t>
      </w:r>
    </w:p>
    <w:p w:rsidR="00604426" w:rsidRPr="00770294" w:rsidRDefault="00604426" w:rsidP="00204763">
      <w:pPr>
        <w:numPr>
          <w:ilvl w:val="0"/>
          <w:numId w:val="6"/>
        </w:numPr>
        <w:spacing w:line="276" w:lineRule="auto"/>
        <w:ind w:left="709"/>
        <w:jc w:val="both"/>
      </w:pPr>
      <w:r w:rsidRPr="00770294">
        <w:t>санитарно-гигиенические и экологические требования;</w:t>
      </w:r>
    </w:p>
    <w:p w:rsidR="00604426" w:rsidRPr="00770294" w:rsidRDefault="00604426" w:rsidP="00AB6F2E">
      <w:pPr>
        <w:numPr>
          <w:ilvl w:val="0"/>
          <w:numId w:val="100"/>
        </w:numPr>
        <w:spacing w:line="276" w:lineRule="auto"/>
        <w:jc w:val="both"/>
      </w:pPr>
      <w:r w:rsidRPr="00770294">
        <w:t>защита от опасных природных процессов;</w:t>
      </w:r>
    </w:p>
    <w:p w:rsidR="00604426" w:rsidRPr="00770294" w:rsidRDefault="00604426" w:rsidP="00AB6F2E">
      <w:pPr>
        <w:numPr>
          <w:ilvl w:val="0"/>
          <w:numId w:val="100"/>
        </w:numPr>
        <w:spacing w:line="276" w:lineRule="auto"/>
        <w:jc w:val="both"/>
      </w:pPr>
      <w:r w:rsidRPr="00770294">
        <w:t>охрана культурного наследия.</w:t>
      </w:r>
    </w:p>
    <w:p w:rsidR="00604426" w:rsidRPr="00770294" w:rsidRDefault="00604426" w:rsidP="00204763">
      <w:pPr>
        <w:spacing w:line="276" w:lineRule="auto"/>
        <w:ind w:firstLine="709"/>
        <w:jc w:val="both"/>
      </w:pPr>
      <w:r w:rsidRPr="00770294">
        <w:t>Градостроительный регламент по видам разрешенного использования недвижимости включает:</w:t>
      </w:r>
    </w:p>
    <w:p w:rsidR="00604426" w:rsidRPr="00770294" w:rsidRDefault="00604426" w:rsidP="00AB6F2E">
      <w:pPr>
        <w:numPr>
          <w:ilvl w:val="0"/>
          <w:numId w:val="101"/>
        </w:numPr>
        <w:spacing w:line="276" w:lineRule="auto"/>
        <w:jc w:val="both"/>
      </w:pPr>
      <w:r w:rsidRPr="00770294">
        <w:lastRenderedPageBreak/>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604426" w:rsidRPr="00770294" w:rsidRDefault="00604426" w:rsidP="00AB6F2E">
      <w:pPr>
        <w:numPr>
          <w:ilvl w:val="0"/>
          <w:numId w:val="101"/>
        </w:numPr>
        <w:spacing w:line="276" w:lineRule="auto"/>
        <w:jc w:val="both"/>
      </w:pPr>
      <w:r w:rsidRPr="00770294">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604426" w:rsidRPr="00770294" w:rsidRDefault="00604426" w:rsidP="00AB6F2E">
      <w:pPr>
        <w:numPr>
          <w:ilvl w:val="0"/>
          <w:numId w:val="101"/>
        </w:numPr>
        <w:spacing w:line="276" w:lineRule="auto"/>
        <w:jc w:val="both"/>
      </w:pPr>
      <w:r w:rsidRPr="00770294">
        <w:t xml:space="preserve">вспомогательные виды разрешенного использования, допустимые только в качестве </w:t>
      </w:r>
      <w:proofErr w:type="gramStart"/>
      <w:r w:rsidRPr="00770294">
        <w:t>дополнительных</w:t>
      </w:r>
      <w:proofErr w:type="gramEnd"/>
      <w:r w:rsidRPr="00770294">
        <w:t xml:space="preserve"> по отношению к основным </w:t>
      </w:r>
      <w:r w:rsidR="00FF2BFA">
        <w:t>видам разрешенного использования</w:t>
      </w:r>
      <w:r w:rsidRPr="00770294">
        <w:t xml:space="preserve"> и условно разрешенным видам использования и осуществляемые совместно с ними.</w:t>
      </w:r>
    </w:p>
    <w:p w:rsidR="00604426" w:rsidRPr="00770294" w:rsidRDefault="00604426" w:rsidP="00204763">
      <w:pPr>
        <w:spacing w:line="276" w:lineRule="auto"/>
        <w:ind w:firstLine="709"/>
        <w:jc w:val="both"/>
      </w:pPr>
      <w:r w:rsidRPr="00770294">
        <w:t>Для каждой зоны, выделенной на карте зонирования, устанавливаются, как правило, несколько видов разрешенного использования недвижимости.</w:t>
      </w:r>
    </w:p>
    <w:p w:rsidR="00604426" w:rsidRPr="00770294" w:rsidRDefault="00604426" w:rsidP="00204763">
      <w:pPr>
        <w:spacing w:line="276" w:lineRule="auto"/>
        <w:ind w:firstLine="709"/>
        <w:jc w:val="both"/>
      </w:pPr>
      <w:proofErr w:type="gramStart"/>
      <w:r w:rsidRPr="00770294">
        <w:t>Объекты коммунального хозяйства, необходимые для инженерного обеспечения нескольких земельных участков (</w:t>
      </w:r>
      <w:proofErr w:type="spellStart"/>
      <w:r w:rsidRPr="00770294">
        <w:t>электроподстанции</w:t>
      </w:r>
      <w:proofErr w:type="spellEnd"/>
      <w:r w:rsidRPr="00770294">
        <w:t xml:space="preserve">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w:t>
      </w:r>
      <w:proofErr w:type="spellStart"/>
      <w:r w:rsidRPr="00770294">
        <w:t>повысительные</w:t>
      </w:r>
      <w:proofErr w:type="spellEnd"/>
      <w:r w:rsidRPr="00770294">
        <w:t xml:space="preserve"> водопроводные насосные станции, регулирующие резервуары) относятся к разрешенным видам использования на территории всех зон при отсутствии норм законодательства, запрещающих их применение.</w:t>
      </w:r>
      <w:proofErr w:type="gramEnd"/>
    </w:p>
    <w:p w:rsidR="00604426" w:rsidRPr="00770294" w:rsidRDefault="00604426" w:rsidP="00204763">
      <w:pPr>
        <w:spacing w:line="276" w:lineRule="auto"/>
        <w:ind w:firstLine="709"/>
        <w:jc w:val="both"/>
      </w:pPr>
      <w:r w:rsidRPr="00770294">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C83DB1" w:rsidRDefault="00C83DB1" w:rsidP="00204763">
      <w:pPr>
        <w:spacing w:line="276" w:lineRule="auto"/>
        <w:ind w:firstLine="709"/>
        <w:jc w:val="both"/>
        <w:rPr>
          <w:b/>
        </w:rPr>
      </w:pPr>
    </w:p>
    <w:p w:rsidR="00604426" w:rsidRPr="00C83DB1" w:rsidRDefault="00604426" w:rsidP="00204763">
      <w:pPr>
        <w:spacing w:line="276" w:lineRule="auto"/>
        <w:ind w:firstLine="709"/>
        <w:jc w:val="both"/>
        <w:rPr>
          <w:b/>
        </w:rPr>
      </w:pPr>
      <w:r w:rsidRPr="00C83DB1">
        <w:rPr>
          <w:b/>
        </w:rPr>
        <w:t>Информационные источники регламентов:</w:t>
      </w:r>
    </w:p>
    <w:p w:rsidR="0035309F" w:rsidRDefault="0035309F" w:rsidP="0035309F">
      <w:pPr>
        <w:numPr>
          <w:ilvl w:val="0"/>
          <w:numId w:val="98"/>
        </w:numPr>
        <w:spacing w:line="276" w:lineRule="auto"/>
        <w:ind w:left="709"/>
        <w:jc w:val="both"/>
      </w:pPr>
      <w:r>
        <w:t>ФЗ №271 от 30.12.2006 г. «</w:t>
      </w:r>
      <w:r w:rsidRPr="00770294">
        <w:t xml:space="preserve">О розничных рынках и </w:t>
      </w:r>
      <w:r>
        <w:t xml:space="preserve">о </w:t>
      </w:r>
      <w:r w:rsidRPr="00770294">
        <w:t>внесении изменений в трудовой Кодекс РФ</w:t>
      </w:r>
      <w:r>
        <w:t>»;</w:t>
      </w:r>
    </w:p>
    <w:p w:rsidR="0035309F" w:rsidRDefault="0035309F" w:rsidP="0035309F">
      <w:pPr>
        <w:numPr>
          <w:ilvl w:val="0"/>
          <w:numId w:val="98"/>
        </w:numPr>
        <w:spacing w:line="276" w:lineRule="auto"/>
        <w:ind w:left="709"/>
        <w:jc w:val="both"/>
      </w:pPr>
      <w:r>
        <w:t xml:space="preserve">ФЗ </w:t>
      </w:r>
      <w:r w:rsidRPr="004200CF">
        <w:t xml:space="preserve">№ </w:t>
      </w:r>
      <w:hyperlink r:id="rId9" w:tooltip="Технический регламент о требованиях пожарной безопасности" w:history="1">
        <w:r>
          <w:rPr>
            <w:rStyle w:val="a7"/>
            <w:rFonts w:ascii="Times New Roman" w:hAnsi="Times New Roman" w:cs="Times New Roman"/>
            <w:color w:val="auto"/>
          </w:rPr>
          <w:t>123</w:t>
        </w:r>
      </w:hyperlink>
      <w:r>
        <w:t xml:space="preserve"> </w:t>
      </w:r>
      <w:r w:rsidRPr="004200CF">
        <w:t xml:space="preserve">от 22 июля 2008 г </w:t>
      </w:r>
      <w:r>
        <w:t>«</w:t>
      </w:r>
      <w:r w:rsidRPr="004200CF">
        <w:t>Техническ</w:t>
      </w:r>
      <w:r>
        <w:t>им регламентом</w:t>
      </w:r>
      <w:r w:rsidRPr="004200CF">
        <w:t xml:space="preserve"> о тр</w:t>
      </w:r>
      <w:r>
        <w:t>ебованиях пожарной безопасности».</w:t>
      </w:r>
    </w:p>
    <w:p w:rsidR="0035309F" w:rsidRDefault="0035309F" w:rsidP="0035309F">
      <w:pPr>
        <w:numPr>
          <w:ilvl w:val="0"/>
          <w:numId w:val="98"/>
        </w:numPr>
        <w:spacing w:line="276" w:lineRule="auto"/>
        <w:ind w:left="709"/>
        <w:jc w:val="both"/>
      </w:pPr>
      <w:r>
        <w:t>«</w:t>
      </w:r>
      <w:r w:rsidRPr="00770294">
        <w:t>Рекомендации по подготовке правил землепользования и застройки</w:t>
      </w:r>
      <w:r>
        <w:t>»</w:t>
      </w:r>
      <w:r w:rsidRPr="00770294">
        <w:t xml:space="preserve">,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Pr="00770294">
        <w:t>Росстроя</w:t>
      </w:r>
      <w:proofErr w:type="spellEnd"/>
      <w:r w:rsidRPr="00770294">
        <w:t xml:space="preserve"> Фондом </w:t>
      </w:r>
      <w:r>
        <w:t>«</w:t>
      </w:r>
      <w:r w:rsidRPr="00770294">
        <w:t>Институт экономики города</w:t>
      </w:r>
      <w:r>
        <w:t>»</w:t>
      </w:r>
      <w:r w:rsidRPr="00770294">
        <w:t xml:space="preserve">, фондом </w:t>
      </w:r>
      <w:r>
        <w:t>«</w:t>
      </w:r>
      <w:r w:rsidRPr="00770294">
        <w:t>Градостроительные реформы</w:t>
      </w:r>
      <w:r>
        <w:t>»</w:t>
      </w:r>
      <w:r w:rsidRPr="00770294">
        <w:t>, 2006 г.</w:t>
      </w:r>
      <w:r>
        <w:t>;</w:t>
      </w:r>
    </w:p>
    <w:p w:rsidR="0035309F" w:rsidRPr="00770294" w:rsidRDefault="0035309F" w:rsidP="0035309F">
      <w:pPr>
        <w:numPr>
          <w:ilvl w:val="0"/>
          <w:numId w:val="98"/>
        </w:numPr>
        <w:spacing w:line="276" w:lineRule="auto"/>
        <w:ind w:left="709"/>
        <w:jc w:val="both"/>
      </w:pPr>
      <w:r>
        <w:t>СП 42.13330.2011 «Градостроительство.</w:t>
      </w:r>
      <w:r w:rsidRPr="00770294">
        <w:t xml:space="preserve"> Планировка и застройка городских и сельских поселений</w:t>
      </w:r>
      <w:r>
        <w:t>» (далее СП 42.13330.2011);</w:t>
      </w:r>
    </w:p>
    <w:p w:rsidR="0035309F" w:rsidRDefault="0035309F" w:rsidP="0035309F">
      <w:pPr>
        <w:numPr>
          <w:ilvl w:val="0"/>
          <w:numId w:val="98"/>
        </w:numPr>
        <w:spacing w:line="276" w:lineRule="auto"/>
        <w:ind w:left="709"/>
        <w:jc w:val="both"/>
      </w:pPr>
      <w:r>
        <w:t>СП 30-102-99 «</w:t>
      </w:r>
      <w:r w:rsidRPr="00770294">
        <w:t>Планировка и застройка территории малоэтажного жилищного строительства</w:t>
      </w:r>
      <w:r>
        <w:t>» (далее СП 30-102-99);</w:t>
      </w:r>
    </w:p>
    <w:p w:rsidR="0035309F" w:rsidRDefault="0035309F" w:rsidP="0035309F">
      <w:pPr>
        <w:numPr>
          <w:ilvl w:val="0"/>
          <w:numId w:val="98"/>
        </w:numPr>
        <w:spacing w:line="276" w:lineRule="auto"/>
        <w:ind w:left="709"/>
        <w:jc w:val="both"/>
      </w:pPr>
      <w:r>
        <w:t xml:space="preserve">СП 31-102-99 «Требования доступности общественных зданий и сооружений для инвалидов и других </w:t>
      </w:r>
      <w:proofErr w:type="spellStart"/>
      <w:r>
        <w:t>маломобильных</w:t>
      </w:r>
      <w:proofErr w:type="spellEnd"/>
      <w:r>
        <w:t xml:space="preserve"> посетителей» (далее СП 31-102-99);</w:t>
      </w:r>
    </w:p>
    <w:p w:rsidR="0035309F" w:rsidRPr="00770294" w:rsidRDefault="0035309F" w:rsidP="0035309F">
      <w:pPr>
        <w:numPr>
          <w:ilvl w:val="0"/>
          <w:numId w:val="98"/>
        </w:numPr>
        <w:spacing w:line="276" w:lineRule="auto"/>
        <w:ind w:left="709"/>
        <w:jc w:val="both"/>
      </w:pPr>
      <w:r>
        <w:lastRenderedPageBreak/>
        <w:t xml:space="preserve">СП 35-101-2001 «Проектирование зданий и сооружений с учетом доступности для </w:t>
      </w:r>
      <w:proofErr w:type="spellStart"/>
      <w:r>
        <w:t>маломобильных</w:t>
      </w:r>
      <w:proofErr w:type="spellEnd"/>
      <w:r>
        <w:t xml:space="preserve"> групп населения. Общие положения» (далее СП 35-101-2001)</w:t>
      </w:r>
      <w:r w:rsidRPr="00E8660E">
        <w:t>;</w:t>
      </w:r>
    </w:p>
    <w:p w:rsidR="0035309F" w:rsidRDefault="0035309F" w:rsidP="0035309F">
      <w:pPr>
        <w:numPr>
          <w:ilvl w:val="0"/>
          <w:numId w:val="98"/>
        </w:numPr>
        <w:spacing w:line="276" w:lineRule="auto"/>
        <w:ind w:left="709"/>
        <w:jc w:val="both"/>
      </w:pPr>
      <w:r>
        <w:t xml:space="preserve">СП 59.13330.2012 «Доступность зданий и сооружений для </w:t>
      </w:r>
      <w:proofErr w:type="spellStart"/>
      <w:r>
        <w:t>маломобильных</w:t>
      </w:r>
      <w:proofErr w:type="spellEnd"/>
      <w:r>
        <w:t xml:space="preserve"> групп населения» (далее СП 59.13330.2012);</w:t>
      </w:r>
    </w:p>
    <w:p w:rsidR="0035309F" w:rsidRDefault="0035309F" w:rsidP="0035309F">
      <w:pPr>
        <w:numPr>
          <w:ilvl w:val="0"/>
          <w:numId w:val="98"/>
        </w:numPr>
        <w:spacing w:line="276" w:lineRule="auto"/>
        <w:ind w:left="709"/>
        <w:jc w:val="both"/>
      </w:pPr>
      <w:r w:rsidRPr="00261F0C">
        <w:t>СП 54.13330.2011</w:t>
      </w:r>
      <w:r>
        <w:t xml:space="preserve"> «</w:t>
      </w:r>
      <w:proofErr w:type="spellStart"/>
      <w:r>
        <w:t>СНиП</w:t>
      </w:r>
      <w:proofErr w:type="spellEnd"/>
      <w:r>
        <w:t xml:space="preserve"> 31-01-2003. Здания жилые многоквартирные» (далее СП 54.13330.2011);</w:t>
      </w:r>
    </w:p>
    <w:p w:rsidR="0035309F" w:rsidRDefault="0035309F" w:rsidP="0035309F">
      <w:pPr>
        <w:numPr>
          <w:ilvl w:val="0"/>
          <w:numId w:val="98"/>
        </w:numPr>
        <w:spacing w:line="276" w:lineRule="auto"/>
        <w:ind w:left="709"/>
        <w:jc w:val="both"/>
      </w:pPr>
      <w:r w:rsidRPr="009F60DC">
        <w:t>СП 51.13330.2011 «</w:t>
      </w:r>
      <w:proofErr w:type="spellStart"/>
      <w:r>
        <w:t>СНиП</w:t>
      </w:r>
      <w:proofErr w:type="spellEnd"/>
      <w:r>
        <w:t xml:space="preserve"> 23-03-2003. Защита от шума» (далее СП 51.13330.2011);</w:t>
      </w:r>
    </w:p>
    <w:p w:rsidR="0035309F" w:rsidRDefault="0035309F" w:rsidP="0035309F">
      <w:pPr>
        <w:numPr>
          <w:ilvl w:val="0"/>
          <w:numId w:val="98"/>
        </w:numPr>
        <w:spacing w:line="276" w:lineRule="auto"/>
        <w:ind w:left="709"/>
        <w:jc w:val="both"/>
      </w:pPr>
      <w:r>
        <w:t xml:space="preserve">СП 18.13330.2011 «Генеральные планы промышленных предприятий. Актуализированная редакция </w:t>
      </w:r>
      <w:proofErr w:type="spellStart"/>
      <w:r>
        <w:t>СНиП</w:t>
      </w:r>
      <w:proofErr w:type="spellEnd"/>
      <w:r>
        <w:t xml:space="preserve"> II-89-80*» (далее СП 18.13330.2011);</w:t>
      </w:r>
    </w:p>
    <w:p w:rsidR="0035309F" w:rsidRPr="00B84BC5" w:rsidRDefault="0035309F" w:rsidP="0035309F">
      <w:pPr>
        <w:numPr>
          <w:ilvl w:val="0"/>
          <w:numId w:val="98"/>
        </w:numPr>
        <w:spacing w:line="276" w:lineRule="auto"/>
        <w:ind w:left="709"/>
        <w:jc w:val="both"/>
      </w:pPr>
      <w:proofErr w:type="spellStart"/>
      <w:r w:rsidRPr="00B84BC5">
        <w:t>СНиП</w:t>
      </w:r>
      <w:proofErr w:type="spellEnd"/>
      <w:r w:rsidRPr="00B84BC5">
        <w:t xml:space="preserve"> 31-05-2003 «Общественные здания административного назначения»</w:t>
      </w:r>
      <w:r>
        <w:t xml:space="preserve"> (далее </w:t>
      </w:r>
      <w:proofErr w:type="spellStart"/>
      <w:r>
        <w:t>СНиП</w:t>
      </w:r>
      <w:proofErr w:type="spellEnd"/>
      <w:r>
        <w:t xml:space="preserve"> 31-05-2003);</w:t>
      </w:r>
    </w:p>
    <w:p w:rsidR="0035309F" w:rsidRDefault="0035309F" w:rsidP="0035309F">
      <w:pPr>
        <w:numPr>
          <w:ilvl w:val="0"/>
          <w:numId w:val="98"/>
        </w:numPr>
        <w:spacing w:line="276" w:lineRule="auto"/>
        <w:ind w:left="709"/>
        <w:jc w:val="both"/>
      </w:pPr>
      <w:proofErr w:type="spellStart"/>
      <w:r w:rsidRPr="00770294">
        <w:t>СНиП</w:t>
      </w:r>
      <w:proofErr w:type="spellEnd"/>
      <w:r w:rsidRPr="00770294">
        <w:t xml:space="preserve"> 21-02-99 </w:t>
      </w:r>
      <w:r>
        <w:t>«</w:t>
      </w:r>
      <w:r w:rsidRPr="00770294">
        <w:t>Стоянки автомобилей</w:t>
      </w:r>
      <w:r>
        <w:t xml:space="preserve">» (далее </w:t>
      </w:r>
      <w:proofErr w:type="spellStart"/>
      <w:r>
        <w:t>СНиП</w:t>
      </w:r>
      <w:proofErr w:type="spellEnd"/>
      <w:r>
        <w:t xml:space="preserve"> 21-02-99);</w:t>
      </w:r>
    </w:p>
    <w:p w:rsidR="0035309F" w:rsidRPr="00770294" w:rsidRDefault="0035309F" w:rsidP="0035309F">
      <w:pPr>
        <w:numPr>
          <w:ilvl w:val="0"/>
          <w:numId w:val="98"/>
        </w:numPr>
        <w:spacing w:line="276" w:lineRule="auto"/>
        <w:ind w:left="709"/>
        <w:jc w:val="both"/>
      </w:pPr>
      <w:proofErr w:type="spellStart"/>
      <w:r>
        <w:t>СНиП</w:t>
      </w:r>
      <w:proofErr w:type="spellEnd"/>
      <w:r>
        <w:t xml:space="preserve"> 31-06-2009 «Общественные здания и сооружения». Актуализированная редакция </w:t>
      </w:r>
      <w:proofErr w:type="spellStart"/>
      <w:r>
        <w:t>СНиП</w:t>
      </w:r>
      <w:proofErr w:type="spellEnd"/>
      <w:r>
        <w:t xml:space="preserve"> 2.08.02-89* (далее </w:t>
      </w:r>
      <w:proofErr w:type="spellStart"/>
      <w:r>
        <w:t>СНиП</w:t>
      </w:r>
      <w:proofErr w:type="spellEnd"/>
      <w:r>
        <w:t xml:space="preserve"> 31-06-2009);</w:t>
      </w:r>
    </w:p>
    <w:p w:rsidR="0035309F" w:rsidRDefault="0035309F" w:rsidP="0035309F">
      <w:pPr>
        <w:numPr>
          <w:ilvl w:val="0"/>
          <w:numId w:val="98"/>
        </w:numPr>
        <w:spacing w:line="276" w:lineRule="auto"/>
        <w:ind w:left="709"/>
        <w:jc w:val="both"/>
      </w:pPr>
      <w:proofErr w:type="spellStart"/>
      <w:r>
        <w:t>СНиП</w:t>
      </w:r>
      <w:proofErr w:type="spellEnd"/>
      <w:r>
        <w:t xml:space="preserve"> 3.05.04-85* «Наружные сети и сооружения водоснабжения и канализации» (далее </w:t>
      </w:r>
      <w:proofErr w:type="spellStart"/>
      <w:r>
        <w:t>СНиП</w:t>
      </w:r>
      <w:proofErr w:type="spellEnd"/>
      <w:r>
        <w:t xml:space="preserve"> 3.05.04-85*);</w:t>
      </w:r>
    </w:p>
    <w:p w:rsidR="0035309F" w:rsidRDefault="0035309F" w:rsidP="0035309F">
      <w:pPr>
        <w:numPr>
          <w:ilvl w:val="0"/>
          <w:numId w:val="98"/>
        </w:numPr>
        <w:spacing w:line="276" w:lineRule="auto"/>
        <w:ind w:left="709"/>
        <w:jc w:val="both"/>
      </w:pPr>
      <w:proofErr w:type="spellStart"/>
      <w:r>
        <w:t>СНиП</w:t>
      </w:r>
      <w:proofErr w:type="spellEnd"/>
      <w:r>
        <w:t xml:space="preserve"> 3.05.02-88* «Газоснабжение» (далее </w:t>
      </w:r>
      <w:proofErr w:type="spellStart"/>
      <w:r>
        <w:t>СНиП</w:t>
      </w:r>
      <w:proofErr w:type="spellEnd"/>
      <w:r>
        <w:t xml:space="preserve"> 3.05.02-88*);</w:t>
      </w:r>
    </w:p>
    <w:p w:rsidR="0035309F" w:rsidRDefault="0035309F" w:rsidP="0035309F">
      <w:pPr>
        <w:numPr>
          <w:ilvl w:val="0"/>
          <w:numId w:val="98"/>
        </w:numPr>
        <w:spacing w:line="276" w:lineRule="auto"/>
        <w:ind w:left="709"/>
        <w:jc w:val="both"/>
      </w:pPr>
      <w:proofErr w:type="spellStart"/>
      <w:r>
        <w:t>СНиП</w:t>
      </w:r>
      <w:proofErr w:type="spellEnd"/>
      <w:r>
        <w:t xml:space="preserve"> 41-02-2003 «Тепловые сети» (далее </w:t>
      </w:r>
      <w:proofErr w:type="spellStart"/>
      <w:r>
        <w:t>СНиП</w:t>
      </w:r>
      <w:proofErr w:type="spellEnd"/>
      <w:r>
        <w:t xml:space="preserve"> 41-02-2003);</w:t>
      </w:r>
    </w:p>
    <w:p w:rsidR="0035309F" w:rsidRDefault="0035309F" w:rsidP="0035309F">
      <w:pPr>
        <w:numPr>
          <w:ilvl w:val="0"/>
          <w:numId w:val="98"/>
        </w:numPr>
        <w:spacing w:line="276" w:lineRule="auto"/>
        <w:ind w:left="709"/>
        <w:jc w:val="both"/>
      </w:pPr>
      <w:proofErr w:type="spellStart"/>
      <w:r>
        <w:t>СНиП</w:t>
      </w:r>
      <w:proofErr w:type="spellEnd"/>
      <w:r>
        <w:t xml:space="preserve"> 2.04.02-84 «Водоснабжение. Наружные сети и сооружения» (далее </w:t>
      </w:r>
      <w:proofErr w:type="spellStart"/>
      <w:r>
        <w:t>СНиП</w:t>
      </w:r>
      <w:proofErr w:type="spellEnd"/>
      <w:r>
        <w:t xml:space="preserve"> 2.04.02-84);</w:t>
      </w:r>
    </w:p>
    <w:p w:rsidR="0035309F" w:rsidRDefault="0035309F" w:rsidP="0035309F">
      <w:pPr>
        <w:numPr>
          <w:ilvl w:val="0"/>
          <w:numId w:val="98"/>
        </w:numPr>
        <w:spacing w:line="276" w:lineRule="auto"/>
        <w:ind w:left="709"/>
        <w:jc w:val="both"/>
      </w:pPr>
      <w:proofErr w:type="spellStart"/>
      <w:r>
        <w:t>СНиП</w:t>
      </w:r>
      <w:proofErr w:type="spellEnd"/>
      <w:r>
        <w:t xml:space="preserve"> 2.04.03-85 «Канализация. Наружные сети и сооружения» (далее </w:t>
      </w:r>
      <w:proofErr w:type="spellStart"/>
      <w:r>
        <w:t>СНиП</w:t>
      </w:r>
      <w:proofErr w:type="spellEnd"/>
      <w:r>
        <w:t xml:space="preserve"> 2.04.03-85);</w:t>
      </w:r>
    </w:p>
    <w:p w:rsidR="0035309F" w:rsidRPr="00483131" w:rsidRDefault="0035309F" w:rsidP="0035309F">
      <w:pPr>
        <w:numPr>
          <w:ilvl w:val="0"/>
          <w:numId w:val="98"/>
        </w:numPr>
        <w:spacing w:line="276" w:lineRule="auto"/>
        <w:ind w:left="709"/>
        <w:jc w:val="both"/>
      </w:pPr>
      <w:proofErr w:type="spellStart"/>
      <w:r w:rsidRPr="00483131">
        <w:rPr>
          <w:bCs/>
        </w:rPr>
        <w:t>СНиП</w:t>
      </w:r>
      <w:proofErr w:type="spellEnd"/>
      <w:r w:rsidRPr="00483131">
        <w:rPr>
          <w:bCs/>
        </w:rPr>
        <w:t xml:space="preserve"> 2.05.06-85* «Магистральные трубопроводы» (далее </w:t>
      </w:r>
      <w:proofErr w:type="spellStart"/>
      <w:r w:rsidRPr="00483131">
        <w:rPr>
          <w:bCs/>
        </w:rPr>
        <w:t>СНиП</w:t>
      </w:r>
      <w:proofErr w:type="spellEnd"/>
      <w:r w:rsidRPr="00483131">
        <w:rPr>
          <w:bCs/>
        </w:rPr>
        <w:t xml:space="preserve"> 2.05.06-85*);</w:t>
      </w:r>
    </w:p>
    <w:p w:rsidR="0035309F" w:rsidRDefault="0035309F" w:rsidP="0035309F">
      <w:pPr>
        <w:numPr>
          <w:ilvl w:val="0"/>
          <w:numId w:val="98"/>
        </w:numPr>
        <w:spacing w:line="276" w:lineRule="auto"/>
        <w:ind w:left="709"/>
        <w:jc w:val="both"/>
      </w:pPr>
      <w:proofErr w:type="spellStart"/>
      <w:r>
        <w:t>СанПиН</w:t>
      </w:r>
      <w:proofErr w:type="spellEnd"/>
      <w:r>
        <w:t xml:space="preserve"> 2.1.4.1110-02 «Зоны санитарной охраны источников водоснабжения и водопроводов питьевого назначения» (далее </w:t>
      </w:r>
      <w:proofErr w:type="spellStart"/>
      <w:r>
        <w:t>СанПиН</w:t>
      </w:r>
      <w:proofErr w:type="spellEnd"/>
      <w:r>
        <w:t xml:space="preserve"> 2.1.4.1110-02);</w:t>
      </w:r>
    </w:p>
    <w:p w:rsidR="0035309F" w:rsidRDefault="0035309F" w:rsidP="0035309F">
      <w:pPr>
        <w:numPr>
          <w:ilvl w:val="0"/>
          <w:numId w:val="98"/>
        </w:numPr>
        <w:spacing w:line="276" w:lineRule="auto"/>
        <w:ind w:left="709"/>
        <w:jc w:val="both"/>
      </w:pPr>
      <w:proofErr w:type="spellStart"/>
      <w:r>
        <w:t>СанПиН</w:t>
      </w:r>
      <w:proofErr w:type="spellEnd"/>
      <w:r>
        <w:t xml:space="preserve"> 2.1.5.980-00 «Гигиенические требования к охране поверхностных вод» (далее </w:t>
      </w:r>
      <w:proofErr w:type="spellStart"/>
      <w:r>
        <w:t>СанПиН</w:t>
      </w:r>
      <w:proofErr w:type="spellEnd"/>
      <w:r>
        <w:t xml:space="preserve"> 2.1.5.980-00);</w:t>
      </w:r>
    </w:p>
    <w:p w:rsidR="0035309F" w:rsidRDefault="0035309F" w:rsidP="0035309F">
      <w:pPr>
        <w:numPr>
          <w:ilvl w:val="0"/>
          <w:numId w:val="98"/>
        </w:numPr>
        <w:spacing w:line="276" w:lineRule="auto"/>
        <w:ind w:left="709"/>
        <w:jc w:val="both"/>
      </w:pPr>
      <w:proofErr w:type="spellStart"/>
      <w:r>
        <w:t>СанПиН</w:t>
      </w:r>
      <w:proofErr w:type="spellEnd"/>
      <w:r>
        <w:t xml:space="preserve"> 2.2.1/2.1.1.2739-10</w:t>
      </w:r>
      <w:r w:rsidRPr="00770294">
        <w:t xml:space="preserve"> </w:t>
      </w:r>
      <w:r>
        <w:t>«</w:t>
      </w:r>
      <w:r w:rsidRPr="00770294">
        <w:t>Санитарно-защитные зоны и санитарная классификация предприятий</w:t>
      </w:r>
      <w:r>
        <w:t>, сооружений</w:t>
      </w:r>
      <w:r w:rsidRPr="00770294">
        <w:t xml:space="preserve"> и иных объектов</w:t>
      </w:r>
      <w:r>
        <w:t xml:space="preserve">. Новая редакция» (далее </w:t>
      </w:r>
      <w:proofErr w:type="spellStart"/>
      <w:r>
        <w:t>СанПиН</w:t>
      </w:r>
      <w:proofErr w:type="spellEnd"/>
      <w:r>
        <w:t xml:space="preserve"> 2.2.1/2.1.1.2739-10);</w:t>
      </w:r>
    </w:p>
    <w:p w:rsidR="0035309F" w:rsidRPr="00483131" w:rsidRDefault="0035309F" w:rsidP="0035309F">
      <w:pPr>
        <w:numPr>
          <w:ilvl w:val="0"/>
          <w:numId w:val="98"/>
        </w:numPr>
        <w:jc w:val="both"/>
        <w:rPr>
          <w:bCs/>
        </w:rPr>
      </w:pPr>
      <w:proofErr w:type="spellStart"/>
      <w:r w:rsidRPr="00483131">
        <w:t>СанПиН</w:t>
      </w:r>
      <w:proofErr w:type="spellEnd"/>
      <w:r w:rsidRPr="00483131">
        <w:t xml:space="preserve"> 2.2.1/2.1.1-984-00 «Санитарно-защитные зоны и санитарная классификация предприятий, сооружений и иных объектов» (далее </w:t>
      </w:r>
      <w:proofErr w:type="spellStart"/>
      <w:r w:rsidRPr="00483131">
        <w:t>СанПиН</w:t>
      </w:r>
      <w:proofErr w:type="spellEnd"/>
      <w:r w:rsidRPr="00483131">
        <w:t xml:space="preserve"> 2.2.1/2.1.1-984-00);</w:t>
      </w:r>
    </w:p>
    <w:p w:rsidR="0035309F" w:rsidRPr="00483131" w:rsidRDefault="0035309F" w:rsidP="0035309F">
      <w:pPr>
        <w:numPr>
          <w:ilvl w:val="0"/>
          <w:numId w:val="98"/>
        </w:numPr>
        <w:jc w:val="both"/>
        <w:rPr>
          <w:bCs/>
        </w:rPr>
      </w:pPr>
      <w:proofErr w:type="spellStart"/>
      <w:r>
        <w:t>СанПиН</w:t>
      </w:r>
      <w:proofErr w:type="spellEnd"/>
      <w:r>
        <w:t xml:space="preserve"> </w:t>
      </w:r>
      <w:r w:rsidRPr="00483131">
        <w:t>№ 1600-77 «</w:t>
      </w:r>
      <w:r w:rsidRPr="00483131">
        <w:rPr>
          <w:bCs/>
        </w:rPr>
        <w:t xml:space="preserve">Санитарные правила устройства и содержания кладбищ» (далее </w:t>
      </w:r>
      <w:proofErr w:type="spellStart"/>
      <w:r>
        <w:t>СанПиН</w:t>
      </w:r>
      <w:proofErr w:type="spellEnd"/>
      <w:r w:rsidRPr="00483131">
        <w:t xml:space="preserve"> № 1600-77);</w:t>
      </w:r>
    </w:p>
    <w:p w:rsidR="0035309F" w:rsidRDefault="0035309F" w:rsidP="0035309F">
      <w:pPr>
        <w:numPr>
          <w:ilvl w:val="0"/>
          <w:numId w:val="98"/>
        </w:numPr>
        <w:jc w:val="both"/>
        <w:rPr>
          <w:lang w:eastAsia="ar-SA"/>
        </w:rPr>
      </w:pPr>
      <w:r w:rsidRPr="00990CA0">
        <w:rPr>
          <w:lang w:eastAsia="ar-SA"/>
        </w:rPr>
        <w:t xml:space="preserve">ГОСТ 12.1.051-90 «Система </w:t>
      </w:r>
      <w:r>
        <w:rPr>
          <w:lang w:eastAsia="ar-SA"/>
        </w:rPr>
        <w:t xml:space="preserve">стандартов безопасности труда, </w:t>
      </w:r>
      <w:proofErr w:type="spellStart"/>
      <w:r w:rsidRPr="00990CA0">
        <w:rPr>
          <w:lang w:eastAsia="ar-SA"/>
        </w:rPr>
        <w:t>электробезопасности</w:t>
      </w:r>
      <w:proofErr w:type="spellEnd"/>
      <w:r w:rsidRPr="00990CA0">
        <w:rPr>
          <w:lang w:eastAsia="ar-SA"/>
        </w:rPr>
        <w:t>»</w:t>
      </w:r>
      <w:r>
        <w:rPr>
          <w:lang w:eastAsia="ar-SA"/>
        </w:rPr>
        <w:t xml:space="preserve"> (далее ГОСТ 12.1.051-90);</w:t>
      </w:r>
    </w:p>
    <w:p w:rsidR="0035309F" w:rsidRDefault="0035309F" w:rsidP="0035309F">
      <w:pPr>
        <w:numPr>
          <w:ilvl w:val="0"/>
          <w:numId w:val="98"/>
        </w:numPr>
        <w:spacing w:line="276" w:lineRule="auto"/>
        <w:ind w:left="709"/>
        <w:jc w:val="both"/>
      </w:pPr>
      <w:r w:rsidRPr="00770294">
        <w:t xml:space="preserve">МДС 30-1.99 </w:t>
      </w:r>
      <w:r>
        <w:t>«</w:t>
      </w:r>
      <w:r w:rsidRPr="00770294">
        <w:t>Методические рекомендации по разработке схем зонирования городов</w:t>
      </w:r>
      <w:r>
        <w:t>» (далее МДС 30-1.99);</w:t>
      </w:r>
    </w:p>
    <w:p w:rsidR="0035309F" w:rsidRDefault="0035309F" w:rsidP="0035309F">
      <w:pPr>
        <w:numPr>
          <w:ilvl w:val="0"/>
          <w:numId w:val="98"/>
        </w:numPr>
        <w:spacing w:line="276" w:lineRule="auto"/>
        <w:ind w:left="709"/>
        <w:jc w:val="both"/>
      </w:pPr>
      <w:r>
        <w:t>МДС 13-2.2000 «Инструкция о порядке похорон и содержании кладбищ в Российской Федерации» (далее МДС 13-2.2000);</w:t>
      </w:r>
    </w:p>
    <w:p w:rsidR="0035309F" w:rsidRPr="00770294" w:rsidRDefault="0035309F" w:rsidP="0035309F">
      <w:pPr>
        <w:numPr>
          <w:ilvl w:val="0"/>
          <w:numId w:val="98"/>
        </w:numPr>
        <w:spacing w:line="276" w:lineRule="auto"/>
        <w:ind w:left="709"/>
        <w:jc w:val="both"/>
      </w:pPr>
      <w:r>
        <w:lastRenderedPageBreak/>
        <w:t>МДС 31-5.2000 «Рекомендации по проектированию объектов ритуального назначения» (далее МДС 31-5.2000)</w:t>
      </w:r>
      <w:r w:rsidRPr="000C7173">
        <w:t>.</w:t>
      </w:r>
    </w:p>
    <w:p w:rsidR="00D51891" w:rsidRDefault="00D51891" w:rsidP="0035309F">
      <w:pPr>
        <w:spacing w:line="276" w:lineRule="auto"/>
        <w:ind w:left="709"/>
        <w:jc w:val="both"/>
      </w:pPr>
    </w:p>
    <w:p w:rsidR="009D3EE8" w:rsidRDefault="00D51891" w:rsidP="00204763">
      <w:pPr>
        <w:pStyle w:val="u"/>
        <w:spacing w:before="0" w:beforeAutospacing="0" w:after="0" w:afterAutospacing="0" w:line="276" w:lineRule="auto"/>
        <w:ind w:firstLine="709"/>
        <w:jc w:val="both"/>
      </w:pPr>
      <w:r>
        <w:t>В</w:t>
      </w:r>
      <w:r w:rsidR="009D3EE8" w:rsidRPr="00770294">
        <w:t xml:space="preserve"> соответствии с </w:t>
      </w:r>
      <w:r w:rsidR="009D3EE8">
        <w:t xml:space="preserve">Градостроительным кодексом (ст. </w:t>
      </w:r>
      <w:r w:rsidR="009D3EE8" w:rsidRPr="00770294">
        <w:t>36 п. 4</w:t>
      </w:r>
      <w:r w:rsidR="009D3EE8" w:rsidRPr="009D3EE8">
        <w:t xml:space="preserve">) действие градостроительных регламентов не распространяется на земельные участки: </w:t>
      </w:r>
    </w:p>
    <w:p w:rsidR="009D3EE8" w:rsidRPr="00003E7A" w:rsidRDefault="009D3EE8" w:rsidP="00204763">
      <w:pPr>
        <w:pStyle w:val="u"/>
        <w:spacing w:before="0" w:beforeAutospacing="0" w:after="0" w:afterAutospacing="0" w:line="276" w:lineRule="auto"/>
        <w:ind w:firstLine="709"/>
        <w:jc w:val="both"/>
      </w:pPr>
      <w:proofErr w:type="gramStart"/>
      <w:r w:rsidRPr="00003E7A">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tooltip="Федеральный закон от 25.06.2002 N 73-ФЗ (ред. от 18.07.2011) &quot;Об объектах культурного наследия (памятниках истории и культуры) народов Российской Федерации&quot;" w:history="1">
        <w:r w:rsidRPr="00003E7A">
          <w:t>законодательством</w:t>
        </w:r>
      </w:hyperlink>
      <w:r w:rsidRPr="00003E7A">
        <w:t xml:space="preserve"> Российской Федерации об охране объектов</w:t>
      </w:r>
      <w:proofErr w:type="gramEnd"/>
      <w:r w:rsidRPr="00003E7A">
        <w:t xml:space="preserve"> культурного наследия;</w:t>
      </w:r>
    </w:p>
    <w:p w:rsidR="009D3EE8" w:rsidRPr="00003E7A" w:rsidRDefault="009D3EE8" w:rsidP="00204763">
      <w:pPr>
        <w:pStyle w:val="u"/>
        <w:spacing w:before="0" w:beforeAutospacing="0" w:after="0" w:afterAutospacing="0" w:line="276" w:lineRule="auto"/>
        <w:ind w:firstLine="709"/>
        <w:jc w:val="both"/>
      </w:pPr>
      <w:bookmarkStart w:id="60" w:name="p1036"/>
      <w:bookmarkEnd w:id="60"/>
      <w:r w:rsidRPr="00003E7A">
        <w:t>2) в границах территорий общего пользования;</w:t>
      </w:r>
    </w:p>
    <w:p w:rsidR="009D3EE8" w:rsidRPr="00003E7A" w:rsidRDefault="009D3EE8" w:rsidP="00204763">
      <w:pPr>
        <w:pStyle w:val="u"/>
        <w:spacing w:before="0" w:beforeAutospacing="0" w:after="0" w:afterAutospacing="0" w:line="276" w:lineRule="auto"/>
        <w:ind w:firstLine="709"/>
        <w:jc w:val="both"/>
      </w:pPr>
      <w:bookmarkStart w:id="61" w:name="p1037"/>
      <w:bookmarkEnd w:id="61"/>
      <w:proofErr w:type="gramStart"/>
      <w:r w:rsidRPr="00003E7A">
        <w:t>3) предназначенные для размещения линейных объектов и (или) занятые линейными объектами;</w:t>
      </w:r>
      <w:proofErr w:type="gramEnd"/>
    </w:p>
    <w:p w:rsidR="009D3EE8" w:rsidRDefault="009D3EE8" w:rsidP="00204763">
      <w:pPr>
        <w:pStyle w:val="u"/>
        <w:spacing w:before="0" w:beforeAutospacing="0" w:after="0" w:afterAutospacing="0" w:line="276" w:lineRule="auto"/>
        <w:ind w:firstLine="709"/>
        <w:jc w:val="both"/>
      </w:pPr>
      <w:bookmarkStart w:id="62" w:name="p1038"/>
      <w:bookmarkStart w:id="63" w:name="p1040"/>
      <w:bookmarkEnd w:id="62"/>
      <w:bookmarkEnd w:id="63"/>
      <w:proofErr w:type="gramStart"/>
      <w:r w:rsidRPr="00003E7A">
        <w:t>4) предоставленные для добычи полезных ископаемых.</w:t>
      </w:r>
      <w:proofErr w:type="gramEnd"/>
    </w:p>
    <w:p w:rsidR="00D51891" w:rsidRPr="00003E7A" w:rsidRDefault="00D51891" w:rsidP="00204763">
      <w:pPr>
        <w:spacing w:line="276" w:lineRule="auto"/>
        <w:ind w:firstLine="709"/>
        <w:jc w:val="both"/>
      </w:pPr>
      <w:r w:rsidRPr="00003E7A">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AD79A9" w:rsidRPr="00770294" w:rsidRDefault="00AD79A9" w:rsidP="00204763">
      <w:pPr>
        <w:spacing w:line="276" w:lineRule="auto"/>
        <w:ind w:firstLine="709"/>
        <w:jc w:val="both"/>
      </w:pPr>
      <w:r w:rsidRPr="00AD79A9">
        <w:t xml:space="preserve">В соответствии с Градостроительным кодексом (ст. 36 п. </w:t>
      </w:r>
      <w:r>
        <w:t>6</w:t>
      </w:r>
      <w:r w:rsidRPr="00AD79A9">
        <w:t>)</w:t>
      </w:r>
      <w:r>
        <w:t xml:space="preserve"> г</w:t>
      </w:r>
      <w:r w:rsidRPr="00AD79A9">
        <w:t>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118B4" w:rsidRPr="00770294" w:rsidRDefault="006118B4" w:rsidP="00204763">
      <w:pPr>
        <w:spacing w:line="276" w:lineRule="auto"/>
        <w:jc w:val="both"/>
      </w:pPr>
    </w:p>
    <w:p w:rsidR="00F374C3" w:rsidRPr="00C83DB1" w:rsidRDefault="00F374C3" w:rsidP="00824D23">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64" w:name="_Toc330395248"/>
      <w:r w:rsidRPr="00C83DB1">
        <w:rPr>
          <w:rFonts w:ascii="Times New Roman" w:hAnsi="Times New Roman" w:cs="Times New Roman"/>
          <w:b/>
          <w:i/>
          <w:sz w:val="24"/>
          <w:szCs w:val="24"/>
        </w:rPr>
        <w:t>Статья 2</w:t>
      </w:r>
      <w:r w:rsidR="006118B4" w:rsidRPr="00C83DB1">
        <w:rPr>
          <w:rFonts w:ascii="Times New Roman" w:hAnsi="Times New Roman" w:cs="Times New Roman"/>
          <w:b/>
          <w:i/>
          <w:sz w:val="24"/>
          <w:szCs w:val="24"/>
        </w:rPr>
        <w:t>7</w:t>
      </w:r>
      <w:r w:rsidRPr="00C83DB1">
        <w:rPr>
          <w:rFonts w:ascii="Times New Roman" w:hAnsi="Times New Roman" w:cs="Times New Roman"/>
          <w:b/>
          <w:i/>
          <w:sz w:val="24"/>
          <w:szCs w:val="24"/>
        </w:rPr>
        <w:t>. Перечень территориальных зон</w:t>
      </w:r>
      <w:bookmarkEnd w:id="64"/>
    </w:p>
    <w:p w:rsidR="0094080F" w:rsidRPr="00770294" w:rsidRDefault="0094080F" w:rsidP="00204763">
      <w:pPr>
        <w:spacing w:line="276" w:lineRule="auto"/>
        <w:jc w:val="both"/>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Настоящими Правилами уста</w:t>
      </w:r>
      <w:r>
        <w:rPr>
          <w:rFonts w:ascii="Times New Roman" w:hAnsi="Times New Roman" w:cs="Times New Roman"/>
          <w:sz w:val="24"/>
          <w:szCs w:val="24"/>
        </w:rPr>
        <w:t xml:space="preserve">навливается следующий перечень </w:t>
      </w:r>
      <w:r w:rsidRPr="00770294">
        <w:rPr>
          <w:rFonts w:ascii="Times New Roman" w:hAnsi="Times New Roman" w:cs="Times New Roman"/>
          <w:sz w:val="24"/>
          <w:szCs w:val="24"/>
        </w:rPr>
        <w:t>территориальных зон</w:t>
      </w:r>
      <w:r>
        <w:rPr>
          <w:rFonts w:ascii="Times New Roman" w:hAnsi="Times New Roman" w:cs="Times New Roman"/>
          <w:sz w:val="24"/>
          <w:szCs w:val="24"/>
        </w:rPr>
        <w:t>,</w:t>
      </w:r>
      <w:r w:rsidRPr="00770294">
        <w:rPr>
          <w:rFonts w:ascii="Times New Roman" w:hAnsi="Times New Roman" w:cs="Times New Roman"/>
          <w:sz w:val="24"/>
          <w:szCs w:val="24"/>
        </w:rPr>
        <w:t xml:space="preserve"> выделенных на территории </w:t>
      </w:r>
      <w:proofErr w:type="spellStart"/>
      <w:r>
        <w:rPr>
          <w:rFonts w:ascii="Times New Roman" w:hAnsi="Times New Roman" w:cs="Times New Roman"/>
          <w:sz w:val="24"/>
          <w:szCs w:val="24"/>
        </w:rPr>
        <w:t>Орменского</w:t>
      </w:r>
      <w:proofErr w:type="spellEnd"/>
      <w:r w:rsidRPr="00770294">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ЖИЛЫЕ ЗОНЫ</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Ж</w:t>
      </w:r>
      <w:proofErr w:type="gramStart"/>
      <w:r w:rsidRPr="00770294">
        <w:rPr>
          <w:rFonts w:ascii="Times New Roman" w:hAnsi="Times New Roman" w:cs="Times New Roman"/>
          <w:sz w:val="24"/>
          <w:szCs w:val="24"/>
        </w:rPr>
        <w:t>1</w:t>
      </w:r>
      <w:proofErr w:type="gramEnd"/>
      <w:r w:rsidRPr="00770294">
        <w:rPr>
          <w:rFonts w:ascii="Times New Roman" w:hAnsi="Times New Roman" w:cs="Times New Roman"/>
          <w:sz w:val="24"/>
          <w:szCs w:val="24"/>
        </w:rPr>
        <w:t xml:space="preserve"> Зона индивидуальной жилой застройки </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Ж</w:t>
      </w:r>
      <w:proofErr w:type="gramStart"/>
      <w:r w:rsidRPr="00770294">
        <w:rPr>
          <w:rFonts w:ascii="Times New Roman" w:hAnsi="Times New Roman" w:cs="Times New Roman"/>
          <w:sz w:val="24"/>
          <w:szCs w:val="24"/>
        </w:rPr>
        <w:t>2</w:t>
      </w:r>
      <w:proofErr w:type="gramEnd"/>
      <w:r w:rsidRPr="00770294">
        <w:rPr>
          <w:rFonts w:ascii="Times New Roman" w:hAnsi="Times New Roman" w:cs="Times New Roman"/>
          <w:sz w:val="24"/>
          <w:szCs w:val="24"/>
        </w:rPr>
        <w:t xml:space="preserve"> З</w:t>
      </w:r>
      <w:r>
        <w:rPr>
          <w:rFonts w:ascii="Times New Roman" w:hAnsi="Times New Roman" w:cs="Times New Roman"/>
          <w:sz w:val="24"/>
          <w:szCs w:val="24"/>
        </w:rPr>
        <w:t xml:space="preserve">она малоэтажной и </w:t>
      </w:r>
      <w:proofErr w:type="spellStart"/>
      <w:r>
        <w:rPr>
          <w:rFonts w:ascii="Times New Roman" w:hAnsi="Times New Roman" w:cs="Times New Roman"/>
          <w:sz w:val="24"/>
          <w:szCs w:val="24"/>
        </w:rPr>
        <w:t>среднеэтажной</w:t>
      </w:r>
      <w:proofErr w:type="spellEnd"/>
      <w:r w:rsidRPr="00770294">
        <w:rPr>
          <w:rFonts w:ascii="Times New Roman" w:hAnsi="Times New Roman" w:cs="Times New Roman"/>
          <w:sz w:val="24"/>
          <w:szCs w:val="24"/>
        </w:rPr>
        <w:t xml:space="preserve"> (до 5 этажей) многоквартирной </w:t>
      </w:r>
      <w:r w:rsidRPr="00770294">
        <w:rPr>
          <w:rFonts w:ascii="Times New Roman" w:hAnsi="Times New Roman" w:cs="Times New Roman"/>
          <w:bCs/>
          <w:sz w:val="24"/>
          <w:szCs w:val="24"/>
        </w:rPr>
        <w:t xml:space="preserve">жилой застройки </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ОБЩЕСТВЕННО-ДЕЛОВЫЕ ЗОНЫ</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ОД</w:t>
      </w:r>
      <w:proofErr w:type="gramStart"/>
      <w:r w:rsidRPr="00770294">
        <w:rPr>
          <w:rFonts w:ascii="Times New Roman" w:hAnsi="Times New Roman" w:cs="Times New Roman"/>
          <w:sz w:val="24"/>
          <w:szCs w:val="24"/>
        </w:rPr>
        <w:t>1</w:t>
      </w:r>
      <w:proofErr w:type="gramEnd"/>
      <w:r w:rsidRPr="00770294">
        <w:rPr>
          <w:rFonts w:ascii="Times New Roman" w:hAnsi="Times New Roman" w:cs="Times New Roman"/>
          <w:sz w:val="24"/>
          <w:szCs w:val="24"/>
        </w:rPr>
        <w:t xml:space="preserve"> Зона объектов общественно-делового и коммерческого назначения</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ОД</w:t>
      </w:r>
      <w:proofErr w:type="gramStart"/>
      <w:r w:rsidRPr="00770294">
        <w:rPr>
          <w:rFonts w:ascii="Times New Roman" w:hAnsi="Times New Roman" w:cs="Times New Roman"/>
          <w:sz w:val="24"/>
          <w:szCs w:val="24"/>
        </w:rPr>
        <w:t>2</w:t>
      </w:r>
      <w:proofErr w:type="gramEnd"/>
      <w:r w:rsidRPr="00770294">
        <w:rPr>
          <w:rFonts w:ascii="Times New Roman" w:hAnsi="Times New Roman" w:cs="Times New Roman"/>
          <w:sz w:val="24"/>
          <w:szCs w:val="24"/>
        </w:rPr>
        <w:t xml:space="preserve"> Зона объектов образования, здравоохранения, социальной защиты, физкультуры и спорта</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lastRenderedPageBreak/>
        <w:t>ОД3 Зона культовых объектов</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ЗОНЫ ТРАНСПОРТНОЙ И ИНЖЕНЕРНОЙ ИНФРАСТРУКТУРЫ</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И</w:t>
      </w:r>
      <w:r w:rsidRPr="00770294">
        <w:rPr>
          <w:rFonts w:ascii="Times New Roman" w:hAnsi="Times New Roman" w:cs="Times New Roman"/>
          <w:sz w:val="24"/>
          <w:szCs w:val="24"/>
          <w:lang w:val="en-US"/>
        </w:rPr>
        <w:t>T</w:t>
      </w:r>
      <w:r w:rsidRPr="00770294">
        <w:rPr>
          <w:rFonts w:ascii="Times New Roman" w:hAnsi="Times New Roman" w:cs="Times New Roman"/>
          <w:sz w:val="24"/>
          <w:szCs w:val="24"/>
        </w:rPr>
        <w:t xml:space="preserve">1 Зона магистральной и улично-дорожной сети </w:t>
      </w:r>
    </w:p>
    <w:p w:rsidR="00141136"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ИТ</w:t>
      </w:r>
      <w:proofErr w:type="gramStart"/>
      <w:r w:rsidRPr="00770294">
        <w:rPr>
          <w:rFonts w:ascii="Times New Roman" w:hAnsi="Times New Roman" w:cs="Times New Roman"/>
          <w:sz w:val="24"/>
          <w:szCs w:val="24"/>
        </w:rPr>
        <w:t>2</w:t>
      </w:r>
      <w:proofErr w:type="gramEnd"/>
      <w:r w:rsidRPr="00770294">
        <w:rPr>
          <w:rFonts w:ascii="Times New Roman" w:hAnsi="Times New Roman" w:cs="Times New Roman"/>
          <w:sz w:val="24"/>
          <w:szCs w:val="24"/>
        </w:rPr>
        <w:t xml:space="preserve">  </w:t>
      </w:r>
      <w:r w:rsidRPr="003D0D7F">
        <w:rPr>
          <w:rFonts w:ascii="Times New Roman" w:hAnsi="Times New Roman" w:cs="Times New Roman"/>
          <w:sz w:val="24"/>
          <w:szCs w:val="24"/>
        </w:rPr>
        <w:t>Зона инженерной инфраструктуры</w:t>
      </w:r>
      <w:r w:rsidRPr="00770294">
        <w:rPr>
          <w:rFonts w:ascii="Times New Roman" w:hAnsi="Times New Roman" w:cs="Times New Roman"/>
          <w:sz w:val="24"/>
          <w:szCs w:val="24"/>
        </w:rPr>
        <w:t xml:space="preserve"> </w:t>
      </w:r>
    </w:p>
    <w:p w:rsidR="00FC13AC" w:rsidRPr="00990CA0" w:rsidRDefault="00FC13AC" w:rsidP="00FC13AC">
      <w:pPr>
        <w:autoSpaceDE w:val="0"/>
        <w:autoSpaceDN w:val="0"/>
        <w:adjustRightInd w:val="0"/>
        <w:spacing w:line="276" w:lineRule="auto"/>
        <w:ind w:firstLine="709"/>
        <w:contextualSpacing/>
        <w:jc w:val="both"/>
      </w:pPr>
      <w:r w:rsidRPr="00990CA0">
        <w:t xml:space="preserve">ИТ3 </w:t>
      </w:r>
      <w:r>
        <w:t>З</w:t>
      </w:r>
      <w:r w:rsidRPr="00990CA0">
        <w:t>она полосы отвода железной дороги</w:t>
      </w:r>
    </w:p>
    <w:p w:rsidR="00141136" w:rsidRPr="00770294" w:rsidRDefault="00141136" w:rsidP="00FC13AC">
      <w:pPr>
        <w:pStyle w:val="ConsPlusNormal"/>
        <w:widowControl/>
        <w:spacing w:line="276" w:lineRule="auto"/>
        <w:ind w:firstLine="0"/>
        <w:contextualSpacing/>
        <w:jc w:val="both"/>
        <w:rPr>
          <w:rFonts w:ascii="Times New Roman" w:hAnsi="Times New Roman" w:cs="Times New Roman"/>
          <w:sz w:val="24"/>
          <w:szCs w:val="24"/>
        </w:rPr>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ЗОНЫ СЕЛЬСКОХОЗЯЙСТВЕННОГО ИСПОЛЬЗОВАНИЯ</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СХ</w:t>
      </w:r>
      <w:proofErr w:type="gramStart"/>
      <w:r w:rsidRPr="00770294">
        <w:rPr>
          <w:rFonts w:ascii="Times New Roman" w:hAnsi="Times New Roman" w:cs="Times New Roman"/>
          <w:sz w:val="24"/>
          <w:szCs w:val="24"/>
        </w:rPr>
        <w:t>1</w:t>
      </w:r>
      <w:proofErr w:type="gramEnd"/>
      <w:r w:rsidRPr="00770294">
        <w:rPr>
          <w:rFonts w:ascii="Times New Roman" w:hAnsi="Times New Roman" w:cs="Times New Roman"/>
          <w:sz w:val="24"/>
          <w:szCs w:val="24"/>
        </w:rPr>
        <w:t xml:space="preserve"> Зона сельскохозяйственных угодий </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СХ</w:t>
      </w:r>
      <w:proofErr w:type="gramStart"/>
      <w:r w:rsidRPr="00770294">
        <w:rPr>
          <w:rFonts w:ascii="Times New Roman" w:hAnsi="Times New Roman" w:cs="Times New Roman"/>
          <w:sz w:val="24"/>
          <w:szCs w:val="24"/>
        </w:rPr>
        <w:t>2</w:t>
      </w:r>
      <w:proofErr w:type="gramEnd"/>
      <w:r w:rsidRPr="00770294">
        <w:rPr>
          <w:rFonts w:ascii="Times New Roman" w:hAnsi="Times New Roman" w:cs="Times New Roman"/>
          <w:sz w:val="24"/>
          <w:szCs w:val="24"/>
        </w:rPr>
        <w:t xml:space="preserve"> Зона размещения объектов сельскохозяйственного назначения</w:t>
      </w:r>
    </w:p>
    <w:p w:rsidR="00141136" w:rsidRPr="00770294" w:rsidRDefault="00141136" w:rsidP="00141136">
      <w:pPr>
        <w:pStyle w:val="ConsPlusNormal"/>
        <w:widowControl/>
        <w:spacing w:line="276" w:lineRule="auto"/>
        <w:ind w:firstLine="0"/>
        <w:contextualSpacing/>
        <w:jc w:val="both"/>
        <w:rPr>
          <w:rFonts w:ascii="Times New Roman" w:hAnsi="Times New Roman" w:cs="Times New Roman"/>
          <w:sz w:val="24"/>
          <w:szCs w:val="24"/>
        </w:rPr>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ПРИРОДНО-РЕКРЕАЦИОННЫЕ ЗОНЫ</w:t>
      </w:r>
    </w:p>
    <w:p w:rsidR="00141136" w:rsidRPr="00770294" w:rsidRDefault="00141136" w:rsidP="00141136">
      <w:pPr>
        <w:pStyle w:val="ConsPlusNormal"/>
        <w:widowControl/>
        <w:spacing w:line="276" w:lineRule="auto"/>
        <w:ind w:firstLine="0"/>
        <w:contextualSpacing/>
        <w:jc w:val="both"/>
        <w:rPr>
          <w:rFonts w:ascii="Times New Roman" w:hAnsi="Times New Roman" w:cs="Times New Roman"/>
          <w:sz w:val="24"/>
          <w:szCs w:val="24"/>
        </w:rPr>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Р</w:t>
      </w:r>
      <w:proofErr w:type="gramStart"/>
      <w:r w:rsidRPr="00770294">
        <w:rPr>
          <w:rFonts w:ascii="Times New Roman" w:hAnsi="Times New Roman" w:cs="Times New Roman"/>
          <w:sz w:val="24"/>
          <w:szCs w:val="24"/>
        </w:rPr>
        <w:t>1</w:t>
      </w:r>
      <w:proofErr w:type="gramEnd"/>
      <w:r w:rsidRPr="00770294">
        <w:rPr>
          <w:rFonts w:ascii="Times New Roman" w:hAnsi="Times New Roman" w:cs="Times New Roman"/>
          <w:sz w:val="24"/>
          <w:szCs w:val="24"/>
        </w:rPr>
        <w:t xml:space="preserve"> Зона  озелененных территорий общего пользования</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Р</w:t>
      </w:r>
      <w:proofErr w:type="gramStart"/>
      <w:r w:rsidRPr="00770294">
        <w:rPr>
          <w:rFonts w:ascii="Times New Roman" w:hAnsi="Times New Roman" w:cs="Times New Roman"/>
          <w:sz w:val="24"/>
          <w:szCs w:val="24"/>
        </w:rPr>
        <w:t>2</w:t>
      </w:r>
      <w:proofErr w:type="gramEnd"/>
      <w:r w:rsidRPr="00770294">
        <w:rPr>
          <w:rFonts w:ascii="Times New Roman" w:hAnsi="Times New Roman" w:cs="Times New Roman"/>
          <w:sz w:val="24"/>
          <w:szCs w:val="24"/>
        </w:rPr>
        <w:t xml:space="preserve"> Зона природных ландшафтов</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ПРОИЗВОДСТВЕННО-КОММУНАЛЬНЫЕ ЗОНЫ</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ПК</w:t>
      </w:r>
      <w:proofErr w:type="gramStart"/>
      <w:r w:rsidRPr="00770294">
        <w:rPr>
          <w:rFonts w:ascii="Times New Roman" w:hAnsi="Times New Roman" w:cs="Times New Roman"/>
          <w:sz w:val="24"/>
          <w:szCs w:val="24"/>
        </w:rPr>
        <w:t>1</w:t>
      </w:r>
      <w:proofErr w:type="gramEnd"/>
      <w:r w:rsidRPr="00770294">
        <w:rPr>
          <w:rFonts w:ascii="Times New Roman" w:hAnsi="Times New Roman" w:cs="Times New Roman"/>
          <w:sz w:val="24"/>
          <w:szCs w:val="24"/>
        </w:rPr>
        <w:t xml:space="preserve"> Зона предприятий и складов V-IV классов опасности (санитарно-защитные зоны 50-100 м)</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ПК</w:t>
      </w:r>
      <w:proofErr w:type="gramStart"/>
      <w:r w:rsidRPr="00770294">
        <w:rPr>
          <w:rFonts w:ascii="Times New Roman" w:hAnsi="Times New Roman" w:cs="Times New Roman"/>
          <w:sz w:val="24"/>
          <w:szCs w:val="24"/>
        </w:rPr>
        <w:t>2</w:t>
      </w:r>
      <w:proofErr w:type="gramEnd"/>
      <w:r w:rsidRPr="00770294">
        <w:rPr>
          <w:rFonts w:ascii="Times New Roman" w:hAnsi="Times New Roman" w:cs="Times New Roman"/>
          <w:sz w:val="24"/>
          <w:szCs w:val="24"/>
        </w:rPr>
        <w:t xml:space="preserve"> Зона размещения коммунальных и складских объектов</w:t>
      </w:r>
    </w:p>
    <w:p w:rsidR="00141136" w:rsidRDefault="00141136" w:rsidP="00141136">
      <w:pPr>
        <w:pStyle w:val="ConsPlusNormal"/>
        <w:widowControl/>
        <w:spacing w:line="276" w:lineRule="auto"/>
        <w:ind w:firstLine="709"/>
        <w:contextualSpacing/>
        <w:jc w:val="both"/>
        <w:rPr>
          <w:rFonts w:ascii="Times New Roman" w:hAnsi="Times New Roman" w:cs="Times New Roman"/>
          <w:sz w:val="24"/>
          <w:szCs w:val="24"/>
        </w:rPr>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ЗОНЫ СПЕЦИАЛЬНОГО НАЗНАЧЕНИЯ</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СН</w:t>
      </w:r>
      <w:proofErr w:type="gramStart"/>
      <w:r w:rsidRPr="00770294">
        <w:rPr>
          <w:rFonts w:ascii="Times New Roman" w:hAnsi="Times New Roman" w:cs="Times New Roman"/>
          <w:sz w:val="24"/>
          <w:szCs w:val="24"/>
        </w:rPr>
        <w:t>1</w:t>
      </w:r>
      <w:proofErr w:type="gramEnd"/>
      <w:r w:rsidRPr="00770294">
        <w:rPr>
          <w:rFonts w:ascii="Times New Roman" w:hAnsi="Times New Roman" w:cs="Times New Roman"/>
          <w:sz w:val="24"/>
          <w:szCs w:val="24"/>
        </w:rPr>
        <w:t xml:space="preserve"> Зона водозаборных сооружений</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СН</w:t>
      </w:r>
      <w:proofErr w:type="gramStart"/>
      <w:r w:rsidRPr="00770294">
        <w:rPr>
          <w:rFonts w:ascii="Times New Roman" w:hAnsi="Times New Roman" w:cs="Times New Roman"/>
          <w:sz w:val="24"/>
          <w:szCs w:val="24"/>
        </w:rPr>
        <w:t>2</w:t>
      </w:r>
      <w:proofErr w:type="gramEnd"/>
      <w:r w:rsidRPr="00770294">
        <w:rPr>
          <w:rFonts w:ascii="Times New Roman" w:hAnsi="Times New Roman" w:cs="Times New Roman"/>
          <w:sz w:val="24"/>
          <w:szCs w:val="24"/>
        </w:rPr>
        <w:t xml:space="preserve"> Зона размещения очистных сооружений, отходов потребления, скотомогильников</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СН3 Зона кладбищ </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СН</w:t>
      </w:r>
      <w:proofErr w:type="gramStart"/>
      <w:r w:rsidRPr="00770294">
        <w:rPr>
          <w:rFonts w:ascii="Times New Roman" w:hAnsi="Times New Roman" w:cs="Times New Roman"/>
          <w:sz w:val="24"/>
          <w:szCs w:val="24"/>
        </w:rPr>
        <w:t>4</w:t>
      </w:r>
      <w:proofErr w:type="gramEnd"/>
      <w:r w:rsidRPr="00770294">
        <w:rPr>
          <w:rFonts w:ascii="Times New Roman" w:hAnsi="Times New Roman" w:cs="Times New Roman"/>
          <w:sz w:val="24"/>
          <w:szCs w:val="24"/>
        </w:rPr>
        <w:t xml:space="preserve"> Зона зелёных насаждений специального назначения (санитарно-защитные зоны)</w:t>
      </w:r>
    </w:p>
    <w:p w:rsidR="00141136" w:rsidRDefault="00141136" w:rsidP="00141136">
      <w:pPr>
        <w:pStyle w:val="ConsPlusNormal"/>
        <w:widowControl/>
        <w:spacing w:line="276" w:lineRule="auto"/>
        <w:ind w:firstLine="709"/>
        <w:contextualSpacing/>
        <w:jc w:val="both"/>
        <w:rPr>
          <w:rFonts w:ascii="Times New Roman" w:hAnsi="Times New Roman" w:cs="Times New Roman"/>
          <w:sz w:val="24"/>
          <w:szCs w:val="24"/>
        </w:rPr>
      </w:pPr>
    </w:p>
    <w:p w:rsidR="00141136" w:rsidRDefault="00141136" w:rsidP="00141136">
      <w:pPr>
        <w:pStyle w:val="ConsPlusNormal"/>
        <w:spacing w:line="276" w:lineRule="auto"/>
        <w:ind w:firstLine="709"/>
        <w:contextualSpacing/>
        <w:jc w:val="both"/>
        <w:rPr>
          <w:rFonts w:ascii="Times New Roman" w:hAnsi="Times New Roman" w:cs="Times New Roman"/>
          <w:sz w:val="24"/>
          <w:szCs w:val="24"/>
        </w:rPr>
      </w:pPr>
      <w:r w:rsidRPr="00E13E8F">
        <w:rPr>
          <w:rFonts w:ascii="Times New Roman" w:hAnsi="Times New Roman" w:cs="Times New Roman"/>
          <w:sz w:val="24"/>
          <w:szCs w:val="24"/>
        </w:rPr>
        <w:t>ЗОН</w:t>
      </w:r>
      <w:r>
        <w:rPr>
          <w:rFonts w:ascii="Times New Roman" w:hAnsi="Times New Roman" w:cs="Times New Roman"/>
          <w:sz w:val="24"/>
          <w:szCs w:val="24"/>
        </w:rPr>
        <w:t>Ы</w:t>
      </w:r>
      <w:r w:rsidRPr="00E13E8F">
        <w:rPr>
          <w:rFonts w:ascii="Times New Roman" w:hAnsi="Times New Roman" w:cs="Times New Roman"/>
          <w:sz w:val="24"/>
          <w:szCs w:val="24"/>
        </w:rPr>
        <w:t xml:space="preserve"> ТЕРРИТОРИЙ</w:t>
      </w:r>
      <w:r>
        <w:rPr>
          <w:rFonts w:ascii="Times New Roman" w:hAnsi="Times New Roman" w:cs="Times New Roman"/>
          <w:sz w:val="24"/>
          <w:szCs w:val="24"/>
        </w:rPr>
        <w:t>,</w:t>
      </w:r>
      <w:r w:rsidRPr="00E13E8F">
        <w:rPr>
          <w:rFonts w:ascii="Times New Roman" w:hAnsi="Times New Roman" w:cs="Times New Roman"/>
          <w:sz w:val="24"/>
          <w:szCs w:val="24"/>
        </w:rPr>
        <w:t xml:space="preserve"> НА КОТОРЫЕ ГРАДОСТРОИТЕЛЬНЫЕ РЕГЛАМЕНТЫ</w:t>
      </w:r>
      <w:r>
        <w:rPr>
          <w:rFonts w:ascii="Times New Roman" w:hAnsi="Times New Roman" w:cs="Times New Roman"/>
          <w:sz w:val="24"/>
          <w:szCs w:val="24"/>
        </w:rPr>
        <w:t xml:space="preserve"> </w:t>
      </w:r>
      <w:r w:rsidRPr="00E13E8F">
        <w:rPr>
          <w:rFonts w:ascii="Times New Roman" w:hAnsi="Times New Roman" w:cs="Times New Roman"/>
          <w:sz w:val="24"/>
          <w:szCs w:val="24"/>
        </w:rPr>
        <w:t>НЕ РАСПРОСТРАНЯЮТСЯ</w:t>
      </w:r>
    </w:p>
    <w:p w:rsidR="00141136" w:rsidRDefault="00141136" w:rsidP="00141136">
      <w:pPr>
        <w:pStyle w:val="ConsPlusNormal"/>
        <w:spacing w:line="276" w:lineRule="auto"/>
        <w:ind w:firstLine="709"/>
        <w:contextualSpacing/>
        <w:jc w:val="both"/>
        <w:rPr>
          <w:rFonts w:ascii="Times New Roman" w:hAnsi="Times New Roman" w:cs="Times New Roman"/>
          <w:sz w:val="24"/>
          <w:szCs w:val="24"/>
        </w:rPr>
      </w:pPr>
    </w:p>
    <w:p w:rsidR="00141136" w:rsidRPr="00E13E8F" w:rsidRDefault="00141136" w:rsidP="00141136">
      <w:pPr>
        <w:pStyle w:val="ConsPlusNormal"/>
        <w:spacing w:line="276" w:lineRule="auto"/>
        <w:ind w:firstLine="709"/>
        <w:contextualSpacing/>
        <w:jc w:val="both"/>
        <w:rPr>
          <w:rFonts w:ascii="Times New Roman" w:hAnsi="Times New Roman" w:cs="Times New Roman"/>
          <w:sz w:val="24"/>
          <w:szCs w:val="24"/>
        </w:rPr>
      </w:pPr>
      <w:r w:rsidRPr="00E13E8F">
        <w:rPr>
          <w:rFonts w:ascii="Times New Roman" w:hAnsi="Times New Roman" w:cs="Times New Roman"/>
          <w:sz w:val="24"/>
          <w:szCs w:val="24"/>
        </w:rPr>
        <w:t>ЛФ</w:t>
      </w:r>
      <w:proofErr w:type="gramStart"/>
      <w:r>
        <w:rPr>
          <w:rFonts w:ascii="Times New Roman" w:hAnsi="Times New Roman" w:cs="Times New Roman"/>
          <w:sz w:val="24"/>
          <w:szCs w:val="24"/>
        </w:rPr>
        <w:t>1</w:t>
      </w:r>
      <w:proofErr w:type="gramEnd"/>
      <w:r w:rsidRPr="00E13E8F">
        <w:rPr>
          <w:rFonts w:ascii="Times New Roman" w:hAnsi="Times New Roman" w:cs="Times New Roman"/>
          <w:sz w:val="24"/>
          <w:szCs w:val="24"/>
        </w:rPr>
        <w:t xml:space="preserve"> Земли лесного фонда</w:t>
      </w:r>
    </w:p>
    <w:p w:rsidR="00141136" w:rsidRPr="00E13E8F" w:rsidRDefault="00141136" w:rsidP="00141136">
      <w:pPr>
        <w:pStyle w:val="ConsPlusNormal"/>
        <w:spacing w:line="276" w:lineRule="auto"/>
        <w:ind w:firstLine="709"/>
        <w:contextualSpacing/>
        <w:jc w:val="both"/>
        <w:rPr>
          <w:rFonts w:ascii="Times New Roman" w:hAnsi="Times New Roman" w:cs="Times New Roman"/>
          <w:sz w:val="24"/>
          <w:szCs w:val="24"/>
        </w:rPr>
      </w:pPr>
      <w:r w:rsidRPr="00E13E8F">
        <w:rPr>
          <w:rFonts w:ascii="Times New Roman" w:hAnsi="Times New Roman" w:cs="Times New Roman"/>
          <w:sz w:val="24"/>
          <w:szCs w:val="24"/>
        </w:rPr>
        <w:t>ВФ</w:t>
      </w:r>
      <w:proofErr w:type="gramStart"/>
      <w:r>
        <w:rPr>
          <w:rFonts w:ascii="Times New Roman" w:hAnsi="Times New Roman" w:cs="Times New Roman"/>
          <w:sz w:val="24"/>
          <w:szCs w:val="24"/>
        </w:rPr>
        <w:t>1</w:t>
      </w:r>
      <w:proofErr w:type="gramEnd"/>
      <w:r w:rsidRPr="00E13E8F">
        <w:rPr>
          <w:rFonts w:ascii="Times New Roman" w:hAnsi="Times New Roman" w:cs="Times New Roman"/>
          <w:sz w:val="24"/>
          <w:szCs w:val="24"/>
        </w:rPr>
        <w:t xml:space="preserve"> Земли водного фонда</w:t>
      </w:r>
    </w:p>
    <w:p w:rsidR="00141136" w:rsidRPr="00D932EB"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E13E8F">
        <w:rPr>
          <w:rFonts w:ascii="Times New Roman" w:hAnsi="Times New Roman" w:cs="Times New Roman"/>
          <w:sz w:val="24"/>
          <w:szCs w:val="24"/>
        </w:rPr>
        <w:t>З</w:t>
      </w:r>
      <w:r w:rsidRPr="00990668">
        <w:rPr>
          <w:rFonts w:ascii="Times New Roman" w:hAnsi="Times New Roman" w:cs="Times New Roman"/>
          <w:sz w:val="24"/>
          <w:szCs w:val="24"/>
        </w:rPr>
        <w:t>Р</w:t>
      </w:r>
      <w:proofErr w:type="gramStart"/>
      <w:r>
        <w:rPr>
          <w:rFonts w:ascii="Times New Roman" w:hAnsi="Times New Roman" w:cs="Times New Roman"/>
          <w:sz w:val="24"/>
          <w:szCs w:val="24"/>
        </w:rPr>
        <w:t>1</w:t>
      </w:r>
      <w:proofErr w:type="gramEnd"/>
      <w:r w:rsidRPr="00E13E8F">
        <w:rPr>
          <w:rFonts w:ascii="Times New Roman" w:hAnsi="Times New Roman" w:cs="Times New Roman"/>
          <w:sz w:val="24"/>
          <w:szCs w:val="24"/>
        </w:rPr>
        <w:t xml:space="preserve"> Земли </w:t>
      </w:r>
      <w:r w:rsidRPr="00D932EB">
        <w:rPr>
          <w:rFonts w:ascii="Times New Roman" w:hAnsi="Times New Roman" w:cs="Times New Roman"/>
          <w:sz w:val="24"/>
          <w:szCs w:val="24"/>
        </w:rPr>
        <w:t xml:space="preserve">резерва </w:t>
      </w:r>
    </w:p>
    <w:p w:rsidR="00141136" w:rsidRPr="00D932EB"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D932EB">
        <w:rPr>
          <w:rFonts w:ascii="Times New Roman" w:hAnsi="Times New Roman" w:cs="Times New Roman"/>
          <w:sz w:val="24"/>
          <w:szCs w:val="24"/>
        </w:rPr>
        <w:t>ОХ</w:t>
      </w:r>
      <w:proofErr w:type="gramStart"/>
      <w:r w:rsidRPr="00D932EB">
        <w:rPr>
          <w:rFonts w:ascii="Times New Roman" w:hAnsi="Times New Roman" w:cs="Times New Roman"/>
          <w:sz w:val="24"/>
          <w:szCs w:val="24"/>
        </w:rPr>
        <w:t>1</w:t>
      </w:r>
      <w:proofErr w:type="gramEnd"/>
      <w:r w:rsidRPr="00D932EB">
        <w:rPr>
          <w:rFonts w:ascii="Times New Roman" w:hAnsi="Times New Roman" w:cs="Times New Roman"/>
          <w:sz w:val="24"/>
          <w:szCs w:val="24"/>
        </w:rPr>
        <w:t xml:space="preserve"> Зона территорий объектов культурного наследия</w:t>
      </w:r>
    </w:p>
    <w:p w:rsidR="009537AB"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D932EB">
        <w:rPr>
          <w:rFonts w:ascii="Times New Roman" w:hAnsi="Times New Roman" w:cs="Times New Roman"/>
          <w:sz w:val="24"/>
          <w:szCs w:val="24"/>
        </w:rPr>
        <w:t>ОХ</w:t>
      </w:r>
      <w:proofErr w:type="gramStart"/>
      <w:r w:rsidRPr="00D932EB">
        <w:rPr>
          <w:rFonts w:ascii="Times New Roman" w:hAnsi="Times New Roman" w:cs="Times New Roman"/>
          <w:sz w:val="24"/>
          <w:szCs w:val="24"/>
        </w:rPr>
        <w:t>2</w:t>
      </w:r>
      <w:proofErr w:type="gramEnd"/>
      <w:r w:rsidRPr="00D932EB">
        <w:rPr>
          <w:rFonts w:ascii="Times New Roman" w:hAnsi="Times New Roman" w:cs="Times New Roman"/>
          <w:sz w:val="24"/>
          <w:szCs w:val="24"/>
        </w:rPr>
        <w:t xml:space="preserve"> Зоны особо охраняемых территорий</w:t>
      </w:r>
    </w:p>
    <w:p w:rsidR="008C195B" w:rsidRPr="00770294" w:rsidRDefault="008C195B" w:rsidP="00204763">
      <w:pPr>
        <w:pStyle w:val="ConsPlusNormal"/>
        <w:widowControl/>
        <w:spacing w:line="276" w:lineRule="auto"/>
        <w:ind w:firstLine="709"/>
        <w:contextualSpacing/>
        <w:jc w:val="both"/>
        <w:rPr>
          <w:rFonts w:ascii="Times New Roman" w:hAnsi="Times New Roman" w:cs="Times New Roman"/>
          <w:sz w:val="24"/>
          <w:szCs w:val="24"/>
        </w:rPr>
      </w:pPr>
    </w:p>
    <w:p w:rsidR="00824D23" w:rsidRDefault="00F374C3" w:rsidP="00824D23">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65" w:name="_Toc330395249"/>
      <w:r w:rsidRPr="00C83DB1">
        <w:rPr>
          <w:rFonts w:ascii="Times New Roman" w:hAnsi="Times New Roman" w:cs="Times New Roman"/>
          <w:b/>
          <w:i/>
          <w:sz w:val="24"/>
          <w:szCs w:val="24"/>
        </w:rPr>
        <w:t>Статья 2</w:t>
      </w:r>
      <w:r w:rsidR="006118B4" w:rsidRPr="00C83DB1">
        <w:rPr>
          <w:rFonts w:ascii="Times New Roman" w:hAnsi="Times New Roman" w:cs="Times New Roman"/>
          <w:b/>
          <w:i/>
          <w:sz w:val="24"/>
          <w:szCs w:val="24"/>
        </w:rPr>
        <w:t>8</w:t>
      </w:r>
      <w:r w:rsidRPr="00C83DB1">
        <w:rPr>
          <w:rFonts w:ascii="Times New Roman" w:hAnsi="Times New Roman" w:cs="Times New Roman"/>
          <w:b/>
          <w:i/>
          <w:sz w:val="24"/>
          <w:szCs w:val="24"/>
        </w:rPr>
        <w:t>. Градостроительные регламенты по видам и параметрам разрешенного использования недвижимости</w:t>
      </w:r>
      <w:bookmarkEnd w:id="65"/>
    </w:p>
    <w:p w:rsidR="00824D23" w:rsidRPr="00824D23" w:rsidRDefault="00824D23" w:rsidP="00824D23">
      <w:pPr>
        <w:pStyle w:val="ConsPlusNormal"/>
        <w:widowControl/>
        <w:spacing w:line="276" w:lineRule="auto"/>
        <w:ind w:firstLine="709"/>
        <w:contextualSpacing/>
        <w:jc w:val="both"/>
        <w:rPr>
          <w:rFonts w:ascii="Times New Roman" w:hAnsi="Times New Roman" w:cs="Times New Roman"/>
          <w:b/>
          <w:i/>
          <w:sz w:val="24"/>
          <w:szCs w:val="24"/>
        </w:rPr>
      </w:pPr>
    </w:p>
    <w:p w:rsidR="00141136" w:rsidRPr="00D97AEE" w:rsidRDefault="00141136" w:rsidP="00141136">
      <w:pPr>
        <w:pStyle w:val="4"/>
        <w:rPr>
          <w:rFonts w:ascii="Times New Roman" w:hAnsi="Times New Roman"/>
        </w:rPr>
      </w:pPr>
      <w:r w:rsidRPr="00D97AEE">
        <w:rPr>
          <w:rFonts w:ascii="Times New Roman" w:hAnsi="Times New Roman"/>
        </w:rPr>
        <w:lastRenderedPageBreak/>
        <w:t>ЖИЛЫЕ ЗОНЫ</w:t>
      </w:r>
    </w:p>
    <w:p w:rsidR="00141136" w:rsidRPr="00770294" w:rsidRDefault="00141136" w:rsidP="00141136">
      <w:pPr>
        <w:widowControl w:val="0"/>
        <w:tabs>
          <w:tab w:val="left" w:pos="567"/>
        </w:tabs>
        <w:spacing w:line="276" w:lineRule="auto"/>
        <w:ind w:firstLine="709"/>
        <w:contextualSpacing/>
        <w:jc w:val="both"/>
      </w:pPr>
      <w:r>
        <w:t>К жилым</w:t>
      </w:r>
      <w:r w:rsidRPr="00770294">
        <w:t xml:space="preserve"> зонам относятся участки территории поселения, используемые и предназначенные для застройки индивидуальными и блокированными жилыми домами с приусадебными земельными участками, а также многоквартирными домами (1 и более этажей). </w:t>
      </w:r>
    </w:p>
    <w:p w:rsidR="00141136" w:rsidRPr="00770294" w:rsidRDefault="00141136" w:rsidP="00141136">
      <w:pPr>
        <w:widowControl w:val="0"/>
        <w:tabs>
          <w:tab w:val="left" w:pos="567"/>
        </w:tabs>
        <w:spacing w:line="276" w:lineRule="auto"/>
        <w:ind w:firstLine="709"/>
        <w:contextualSpacing/>
        <w:jc w:val="both"/>
      </w:pPr>
      <w:proofErr w:type="gramStart"/>
      <w:r w:rsidRPr="00770294">
        <w:t>В жилой зоне допускается размещение отдельно стоящих</w:t>
      </w:r>
      <w:r>
        <w:t>,</w:t>
      </w:r>
      <w:r w:rsidRPr="00770294">
        <w:t xml:space="preserve"> встроенных</w:t>
      </w:r>
      <w:r>
        <w:t xml:space="preserve"> или пристроенных</w:t>
      </w:r>
      <w:r w:rsidRPr="00770294">
        <w:t xml:space="preserve"> объектов культурно-бытового обслуживания повседневного и периодического спроса, культовых зданий, стоянок автомобильного транспорта, промышленных, коммунальных и складских объектов, для которых не требуется санитарно-защитных зон, деятельность которых не оказывает вредного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w:t>
      </w:r>
      <w:proofErr w:type="gramEnd"/>
      <w:r w:rsidRPr="00770294">
        <w:t xml:space="preserve">, </w:t>
      </w:r>
      <w:proofErr w:type="gramStart"/>
      <w:r w:rsidRPr="00770294">
        <w:t xml:space="preserve">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 </w:t>
      </w:r>
      <w:proofErr w:type="gramEnd"/>
    </w:p>
    <w:p w:rsidR="00141136" w:rsidRPr="00770294" w:rsidRDefault="00141136" w:rsidP="00141136">
      <w:pPr>
        <w:widowControl w:val="0"/>
        <w:tabs>
          <w:tab w:val="left" w:pos="567"/>
        </w:tabs>
        <w:spacing w:line="276" w:lineRule="auto"/>
        <w:ind w:firstLine="709"/>
        <w:contextualSpacing/>
        <w:jc w:val="both"/>
      </w:pPr>
      <w:r w:rsidRPr="00770294">
        <w:t>При строительстве новых объектов, разрешенных к размещению, следует предусматривать их полное инженерное обеспечение.</w:t>
      </w:r>
    </w:p>
    <w:p w:rsidR="00141136" w:rsidRPr="00770294" w:rsidRDefault="00141136" w:rsidP="00141136">
      <w:pPr>
        <w:widowControl w:val="0"/>
        <w:spacing w:line="276" w:lineRule="auto"/>
        <w:ind w:firstLine="709"/>
        <w:contextualSpacing/>
        <w:jc w:val="both"/>
      </w:pPr>
      <w:r w:rsidRPr="00770294">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На территориях малоэтажной жилой застройки запрещается размещение вспомогательных строений, кроме гаражей, со стороны улиц, установка ограждений и иных строений в нарушение красных линий застройки.</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Ж</w:t>
      </w:r>
      <w:proofErr w:type="gramStart"/>
      <w:r w:rsidRPr="00770294">
        <w:rPr>
          <w:rFonts w:ascii="Times New Roman" w:hAnsi="Times New Roman" w:cs="Times New Roman"/>
          <w:sz w:val="24"/>
          <w:szCs w:val="24"/>
        </w:rPr>
        <w:t>1</w:t>
      </w:r>
      <w:proofErr w:type="gramEnd"/>
      <w:r w:rsidRPr="00770294">
        <w:rPr>
          <w:rFonts w:ascii="Times New Roman" w:hAnsi="Times New Roman" w:cs="Times New Roman"/>
          <w:sz w:val="24"/>
          <w:szCs w:val="24"/>
        </w:rPr>
        <w:t xml:space="preserve"> ЗОНА ИНДИВИДУАЛЬНОЙ ЖИЛОЙ ЗАСТРОЙКИ </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p>
    <w:p w:rsidR="00141136" w:rsidRPr="00770294" w:rsidRDefault="00141136" w:rsidP="00141136">
      <w:pPr>
        <w:spacing w:line="276" w:lineRule="auto"/>
        <w:ind w:firstLine="709"/>
        <w:contextualSpacing/>
        <w:jc w:val="both"/>
      </w:pPr>
      <w:r w:rsidRPr="00770294">
        <w:t>Зона индивидуальной жилой</w:t>
      </w:r>
      <w:r w:rsidRPr="00770294">
        <w:rPr>
          <w:bCs/>
        </w:rPr>
        <w:t xml:space="preserve"> застройки </w:t>
      </w:r>
      <w:r w:rsidRPr="00770294">
        <w:t>выделена</w:t>
      </w:r>
      <w:r w:rsidRPr="00892A33">
        <w:t xml:space="preserve"> </w:t>
      </w:r>
      <w:r>
        <w:t xml:space="preserve">и </w:t>
      </w:r>
      <w:r w:rsidRPr="00770294">
        <w:t xml:space="preserve">предназначена для </w:t>
      </w:r>
      <w:r>
        <w:t>размещения</w:t>
      </w:r>
      <w:r w:rsidRPr="00770294">
        <w:t xml:space="preserve"> отдельно стоящих жилых домов </w:t>
      </w:r>
      <w:r>
        <w:t>с приусадебными земельными участками</w:t>
      </w:r>
      <w:r w:rsidRPr="00770294">
        <w:t xml:space="preserve"> этажностью не выше 3-х этажей с целью </w:t>
      </w:r>
      <w:r>
        <w:t>развития зон комфортного жилья,</w:t>
      </w:r>
      <w:r w:rsidRPr="00770294">
        <w:t xml:space="preserve"> сферы социального и культурно-бытового обслуживания, обеспечивающей потребности жителей указанных территорий, создание условий для  размещения необходимых объектов инженерной и транспортной инфраструктур, благоустройства территории. </w:t>
      </w:r>
      <w:r>
        <w:t>В зоне д</w:t>
      </w:r>
      <w:r w:rsidRPr="00770294">
        <w:t>опускается размещение объектов социального и культурно-бытового обслуживания населения, иных объектов согласно градостроительным регламентам.</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В зоне разрешено ведение личного подсобного хозяйства. Допускается размещение встроенных и пристроенных к дому помещений </w:t>
      </w:r>
      <w:r>
        <w:rPr>
          <w:rFonts w:ascii="Times New Roman" w:hAnsi="Times New Roman" w:cs="Times New Roman"/>
          <w:sz w:val="24"/>
          <w:szCs w:val="24"/>
        </w:rPr>
        <w:t>индивидуального</w:t>
      </w:r>
      <w:r w:rsidRPr="00770294">
        <w:rPr>
          <w:rFonts w:ascii="Times New Roman" w:hAnsi="Times New Roman" w:cs="Times New Roman"/>
          <w:sz w:val="24"/>
          <w:szCs w:val="24"/>
        </w:rPr>
        <w:t xml:space="preserve"> назначения. Состав, назначение и площадь встроенных и пристроенных к дому помещений </w:t>
      </w:r>
      <w:r>
        <w:rPr>
          <w:rFonts w:ascii="Times New Roman" w:hAnsi="Times New Roman" w:cs="Times New Roman"/>
          <w:sz w:val="24"/>
          <w:szCs w:val="24"/>
        </w:rPr>
        <w:t>индивидуального</w:t>
      </w:r>
      <w:r w:rsidRPr="00770294">
        <w:rPr>
          <w:rFonts w:ascii="Times New Roman" w:hAnsi="Times New Roman" w:cs="Times New Roman"/>
          <w:sz w:val="24"/>
          <w:szCs w:val="24"/>
        </w:rPr>
        <w:t xml:space="preserve"> назначения, должны соответствовать ограничениям, установленным в разрешении на строительство в соответствии с нормативными документами по проектированию и строительству, и требованиям, вытекающим из охраняемых законодательст</w:t>
      </w:r>
      <w:r>
        <w:rPr>
          <w:rFonts w:ascii="Times New Roman" w:hAnsi="Times New Roman" w:cs="Times New Roman"/>
          <w:sz w:val="24"/>
          <w:szCs w:val="24"/>
        </w:rPr>
        <w:t>вом прав жителей соседних домов.</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p>
    <w:p w:rsidR="00141136" w:rsidRPr="00770294" w:rsidRDefault="00141136" w:rsidP="00141136">
      <w:pPr>
        <w:widowControl w:val="0"/>
        <w:spacing w:line="276" w:lineRule="auto"/>
        <w:ind w:firstLine="709"/>
        <w:contextualSpacing/>
        <w:jc w:val="both"/>
        <w:rPr>
          <w:b/>
        </w:rPr>
      </w:pPr>
      <w:r w:rsidRPr="00770294">
        <w:rPr>
          <w:b/>
        </w:rPr>
        <w:t>Основные виды разрешенного использования</w:t>
      </w:r>
    </w:p>
    <w:p w:rsidR="00141136" w:rsidRPr="00770294" w:rsidRDefault="00141136" w:rsidP="00141136">
      <w:pPr>
        <w:widowControl w:val="0"/>
        <w:numPr>
          <w:ilvl w:val="0"/>
          <w:numId w:val="96"/>
        </w:numPr>
        <w:spacing w:line="276" w:lineRule="auto"/>
        <w:ind w:left="709"/>
        <w:contextualSpacing/>
        <w:jc w:val="both"/>
      </w:pPr>
      <w:r w:rsidRPr="00770294">
        <w:t xml:space="preserve">Индивидуальные жилые дома от 1 до 3 этажей с придомовыми участками </w:t>
      </w:r>
    </w:p>
    <w:p w:rsidR="00141136" w:rsidRPr="00770294" w:rsidRDefault="00141136" w:rsidP="00141136">
      <w:pPr>
        <w:widowControl w:val="0"/>
        <w:numPr>
          <w:ilvl w:val="0"/>
          <w:numId w:val="96"/>
        </w:numPr>
        <w:spacing w:line="276" w:lineRule="auto"/>
        <w:ind w:left="709"/>
        <w:contextualSpacing/>
        <w:jc w:val="both"/>
      </w:pPr>
      <w:r w:rsidRPr="00770294">
        <w:lastRenderedPageBreak/>
        <w:t>Отдельно стоящие индивидуальные жилые дома от 1 до 3 этажей  с придомовыми участками с возможностью содержания и разведения домашнего скота  и птицы</w:t>
      </w:r>
    </w:p>
    <w:p w:rsidR="00141136" w:rsidRPr="00770294" w:rsidRDefault="00141136" w:rsidP="00141136">
      <w:pPr>
        <w:widowControl w:val="0"/>
        <w:tabs>
          <w:tab w:val="left" w:pos="567"/>
        </w:tabs>
        <w:spacing w:line="276" w:lineRule="auto"/>
        <w:ind w:firstLine="709"/>
        <w:contextualSpacing/>
        <w:jc w:val="both"/>
      </w:pPr>
    </w:p>
    <w:p w:rsidR="00141136" w:rsidRPr="00770294" w:rsidRDefault="00141136" w:rsidP="00141136">
      <w:pPr>
        <w:widowControl w:val="0"/>
        <w:tabs>
          <w:tab w:val="left" w:pos="567"/>
        </w:tabs>
        <w:spacing w:line="276" w:lineRule="auto"/>
        <w:ind w:firstLine="709"/>
        <w:contextualSpacing/>
        <w:jc w:val="both"/>
        <w:rPr>
          <w:b/>
        </w:rPr>
      </w:pPr>
      <w:r w:rsidRPr="00770294">
        <w:rPr>
          <w:b/>
        </w:rPr>
        <w:t>Вспомогательные виды разрешенного использования</w:t>
      </w:r>
    </w:p>
    <w:p w:rsidR="00141136" w:rsidRPr="00770294" w:rsidRDefault="00141136" w:rsidP="00141136">
      <w:pPr>
        <w:numPr>
          <w:ilvl w:val="0"/>
          <w:numId w:val="95"/>
        </w:numPr>
        <w:spacing w:line="276" w:lineRule="auto"/>
        <w:ind w:left="709"/>
        <w:contextualSpacing/>
        <w:jc w:val="both"/>
      </w:pPr>
      <w:r w:rsidRPr="00770294">
        <w:rPr>
          <w:shd w:val="clear" w:color="auto" w:fill="FFFFFF"/>
        </w:rPr>
        <w:t xml:space="preserve">Индивидуальные гаражи на придомовом участке на 1-3 </w:t>
      </w:r>
      <w:proofErr w:type="gramStart"/>
      <w:r w:rsidRPr="00770294">
        <w:rPr>
          <w:shd w:val="clear" w:color="auto" w:fill="FFFFFF"/>
        </w:rPr>
        <w:t>легковых</w:t>
      </w:r>
      <w:proofErr w:type="gramEnd"/>
      <w:r w:rsidRPr="00770294">
        <w:rPr>
          <w:shd w:val="clear" w:color="auto" w:fill="FFFFFF"/>
        </w:rPr>
        <w:t xml:space="preserve"> автомобиля</w:t>
      </w:r>
    </w:p>
    <w:p w:rsidR="00141136" w:rsidRPr="00770294" w:rsidRDefault="00141136" w:rsidP="00141136">
      <w:pPr>
        <w:numPr>
          <w:ilvl w:val="0"/>
          <w:numId w:val="95"/>
        </w:numPr>
        <w:spacing w:line="276" w:lineRule="auto"/>
        <w:ind w:left="709"/>
        <w:contextualSpacing/>
        <w:jc w:val="both"/>
      </w:pPr>
      <w:r w:rsidRPr="00770294">
        <w:rPr>
          <w:shd w:val="clear" w:color="auto" w:fill="FFFFFF"/>
        </w:rPr>
        <w:t xml:space="preserve">Встроенный в жилой дом гараж на 1-3 </w:t>
      </w:r>
      <w:proofErr w:type="gramStart"/>
      <w:r w:rsidRPr="00770294">
        <w:rPr>
          <w:shd w:val="clear" w:color="auto" w:fill="FFFFFF"/>
        </w:rPr>
        <w:t>легковых</w:t>
      </w:r>
      <w:proofErr w:type="gramEnd"/>
      <w:r w:rsidRPr="00770294">
        <w:rPr>
          <w:shd w:val="clear" w:color="auto" w:fill="FFFFFF"/>
        </w:rPr>
        <w:t xml:space="preserve"> автомобиля</w:t>
      </w:r>
    </w:p>
    <w:p w:rsidR="00141136" w:rsidRPr="00770294" w:rsidRDefault="00141136" w:rsidP="00141136">
      <w:pPr>
        <w:numPr>
          <w:ilvl w:val="0"/>
          <w:numId w:val="95"/>
        </w:numPr>
        <w:spacing w:line="276" w:lineRule="auto"/>
        <w:ind w:left="709"/>
        <w:contextualSpacing/>
        <w:jc w:val="both"/>
      </w:pPr>
      <w:r w:rsidRPr="00770294">
        <w:rPr>
          <w:shd w:val="clear" w:color="auto" w:fill="FFFFFF"/>
        </w:rPr>
        <w:t>Открытые стоянки</w:t>
      </w:r>
      <w:r w:rsidRPr="00A54B47">
        <w:t xml:space="preserve"> </w:t>
      </w:r>
      <w:r w:rsidRPr="00003E7A">
        <w:t>для стоянки автомобилей</w:t>
      </w:r>
      <w:r w:rsidRPr="00770294">
        <w:rPr>
          <w:shd w:val="clear" w:color="auto" w:fill="FFFFFF"/>
        </w:rPr>
        <w:t>, но не более чем на 3 легковых автомобиля на 1 земельный участок</w:t>
      </w:r>
    </w:p>
    <w:p w:rsidR="00141136" w:rsidRPr="00770294" w:rsidRDefault="00141136" w:rsidP="00141136">
      <w:pPr>
        <w:numPr>
          <w:ilvl w:val="0"/>
          <w:numId w:val="95"/>
        </w:numPr>
        <w:spacing w:line="276" w:lineRule="auto"/>
        <w:ind w:left="709"/>
        <w:contextualSpacing/>
        <w:jc w:val="both"/>
      </w:pPr>
      <w:r w:rsidRPr="00770294">
        <w:t>Бесплатные (гостевые) стоянки для временного хранения автомобилей</w:t>
      </w:r>
    </w:p>
    <w:p w:rsidR="00141136" w:rsidRPr="00770294" w:rsidRDefault="00141136" w:rsidP="00141136">
      <w:pPr>
        <w:numPr>
          <w:ilvl w:val="0"/>
          <w:numId w:val="95"/>
        </w:numPr>
        <w:spacing w:line="276" w:lineRule="auto"/>
        <w:ind w:left="709"/>
        <w:contextualSpacing/>
        <w:jc w:val="both"/>
      </w:pPr>
      <w:r w:rsidRPr="00770294">
        <w:rPr>
          <w:shd w:val="clear" w:color="auto" w:fill="FFFFFF"/>
        </w:rPr>
        <w:t>Хозяйственные постройки, жилые строения</w:t>
      </w:r>
    </w:p>
    <w:p w:rsidR="00141136" w:rsidRPr="00770294" w:rsidRDefault="00141136" w:rsidP="00141136">
      <w:pPr>
        <w:numPr>
          <w:ilvl w:val="0"/>
          <w:numId w:val="95"/>
        </w:numPr>
        <w:spacing w:line="276" w:lineRule="auto"/>
        <w:ind w:left="709"/>
        <w:contextualSpacing/>
        <w:jc w:val="both"/>
      </w:pPr>
      <w:r w:rsidRPr="00770294">
        <w:rPr>
          <w:shd w:val="clear" w:color="auto" w:fill="FFFFFF"/>
        </w:rPr>
        <w:t>Хозяйственные постройки для содержания и разведения домашнего скота и птицы (ограничения: лошади и коровы – до 3-х голов; мелкий рогатый скот, свиньи - до 3-х голов; кролики, нутрии, иные домашние животные - до 50 голов, птица домашняя - до 100 голов)</w:t>
      </w:r>
    </w:p>
    <w:p w:rsidR="00141136" w:rsidRPr="00770294" w:rsidRDefault="00141136" w:rsidP="00141136">
      <w:pPr>
        <w:numPr>
          <w:ilvl w:val="0"/>
          <w:numId w:val="95"/>
        </w:numPr>
        <w:spacing w:line="276" w:lineRule="auto"/>
        <w:ind w:left="709"/>
        <w:contextualSpacing/>
        <w:jc w:val="both"/>
      </w:pPr>
      <w:r w:rsidRPr="00770294">
        <w:t>Сады, огороды, палисадники, водоёмы</w:t>
      </w:r>
      <w:r>
        <w:t>,</w:t>
      </w:r>
      <w:r w:rsidRPr="00A54B47">
        <w:t xml:space="preserve"> </w:t>
      </w:r>
      <w:r w:rsidRPr="00003E7A">
        <w:t>отдельно стоящие беседки и навесы, в  том числе  предназначенные для осуществления хозяйственной деятельности</w:t>
      </w:r>
    </w:p>
    <w:p w:rsidR="00141136" w:rsidRPr="00770294" w:rsidRDefault="00141136" w:rsidP="00141136">
      <w:pPr>
        <w:numPr>
          <w:ilvl w:val="0"/>
          <w:numId w:val="95"/>
        </w:numPr>
        <w:spacing w:line="276" w:lineRule="auto"/>
        <w:ind w:left="709"/>
        <w:contextualSpacing/>
        <w:jc w:val="both"/>
      </w:pPr>
      <w:r w:rsidRPr="00770294">
        <w:rPr>
          <w:shd w:val="clear" w:color="auto" w:fill="FFFFFF"/>
        </w:rPr>
        <w:t>Теплицы, оранжереи индивидуального пользования</w:t>
      </w:r>
    </w:p>
    <w:p w:rsidR="00141136" w:rsidRPr="00770294" w:rsidRDefault="00141136" w:rsidP="00141136">
      <w:pPr>
        <w:numPr>
          <w:ilvl w:val="0"/>
          <w:numId w:val="95"/>
        </w:numPr>
        <w:spacing w:line="276" w:lineRule="auto"/>
        <w:ind w:left="709"/>
        <w:contextualSpacing/>
        <w:jc w:val="both"/>
      </w:pPr>
      <w:r w:rsidRPr="00770294">
        <w:rPr>
          <w:shd w:val="clear" w:color="auto" w:fill="FFFFFF"/>
        </w:rPr>
        <w:t>Бани, сауны, бассейны индивидуального пользования</w:t>
      </w:r>
      <w:r>
        <w:rPr>
          <w:shd w:val="clear" w:color="auto" w:fill="FFFFFF"/>
        </w:rPr>
        <w:t>,</w:t>
      </w:r>
      <w:r w:rsidRPr="00A54B47">
        <w:t xml:space="preserve"> </w:t>
      </w:r>
      <w:r w:rsidRPr="00003E7A">
        <w:t>расположенные на приусадебных участках</w:t>
      </w:r>
    </w:p>
    <w:p w:rsidR="00141136" w:rsidRPr="00770294" w:rsidRDefault="00141136" w:rsidP="00141136">
      <w:pPr>
        <w:numPr>
          <w:ilvl w:val="0"/>
          <w:numId w:val="95"/>
        </w:numPr>
        <w:spacing w:line="276" w:lineRule="auto"/>
        <w:ind w:left="709"/>
        <w:contextualSpacing/>
        <w:jc w:val="both"/>
      </w:pPr>
      <w:r w:rsidRPr="00770294">
        <w:rPr>
          <w:shd w:val="clear" w:color="auto" w:fill="FFFFFF"/>
        </w:rPr>
        <w:t xml:space="preserve">Индивидуальные резервуары для хранения воды, скважины для забора </w:t>
      </w:r>
      <w:r>
        <w:rPr>
          <w:shd w:val="clear" w:color="auto" w:fill="FFFFFF"/>
        </w:rPr>
        <w:t xml:space="preserve">технической </w:t>
      </w:r>
      <w:r w:rsidRPr="00770294">
        <w:rPr>
          <w:shd w:val="clear" w:color="auto" w:fill="FFFFFF"/>
        </w:rPr>
        <w:t>воды</w:t>
      </w:r>
    </w:p>
    <w:p w:rsidR="00141136" w:rsidRPr="00770294" w:rsidRDefault="00141136" w:rsidP="00141136">
      <w:pPr>
        <w:numPr>
          <w:ilvl w:val="0"/>
          <w:numId w:val="95"/>
        </w:numPr>
        <w:spacing w:line="276" w:lineRule="auto"/>
        <w:ind w:left="709"/>
        <w:contextualSpacing/>
        <w:jc w:val="both"/>
      </w:pPr>
      <w:r w:rsidRPr="00770294">
        <w:rPr>
          <w:shd w:val="clear" w:color="auto" w:fill="FFFFFF"/>
        </w:rPr>
        <w:t>Индивидуальные колодцы</w:t>
      </w:r>
    </w:p>
    <w:p w:rsidR="00141136" w:rsidRPr="00770294" w:rsidRDefault="00141136" w:rsidP="00141136">
      <w:pPr>
        <w:numPr>
          <w:ilvl w:val="0"/>
          <w:numId w:val="95"/>
        </w:numPr>
        <w:spacing w:line="276" w:lineRule="auto"/>
        <w:ind w:left="709"/>
        <w:contextualSpacing/>
        <w:jc w:val="both"/>
        <w:rPr>
          <w:shd w:val="clear" w:color="auto" w:fill="FFFFFF"/>
        </w:rPr>
      </w:pPr>
      <w:r w:rsidRPr="00770294">
        <w:rPr>
          <w:shd w:val="clear" w:color="auto" w:fill="FFFFFF"/>
        </w:rPr>
        <w:t>Оборудование пожарной охраны</w:t>
      </w:r>
    </w:p>
    <w:p w:rsidR="00141136" w:rsidRPr="00770294" w:rsidRDefault="00141136" w:rsidP="00141136">
      <w:pPr>
        <w:numPr>
          <w:ilvl w:val="0"/>
          <w:numId w:val="95"/>
        </w:numPr>
        <w:spacing w:line="276" w:lineRule="auto"/>
        <w:ind w:left="709"/>
        <w:contextualSpacing/>
        <w:jc w:val="both"/>
      </w:pPr>
      <w:r w:rsidRPr="00770294">
        <w:rPr>
          <w:shd w:val="clear" w:color="auto" w:fill="FFFFFF"/>
        </w:rPr>
        <w:t>Надворные туалеты, септики, при условии удаления их на расстояние не менее 8 м от жилых построек</w:t>
      </w:r>
    </w:p>
    <w:p w:rsidR="00141136" w:rsidRPr="00770294" w:rsidRDefault="00141136" w:rsidP="00141136">
      <w:pPr>
        <w:numPr>
          <w:ilvl w:val="0"/>
          <w:numId w:val="95"/>
        </w:numPr>
        <w:spacing w:line="276" w:lineRule="auto"/>
        <w:ind w:left="709"/>
        <w:contextualSpacing/>
        <w:jc w:val="both"/>
      </w:pPr>
      <w:r w:rsidRPr="00770294">
        <w:t>Объекты обслуживания повседневного пользования</w:t>
      </w:r>
    </w:p>
    <w:p w:rsidR="00141136" w:rsidRPr="00770294" w:rsidRDefault="00141136" w:rsidP="00141136">
      <w:pPr>
        <w:numPr>
          <w:ilvl w:val="0"/>
          <w:numId w:val="95"/>
        </w:numPr>
        <w:spacing w:line="276" w:lineRule="auto"/>
        <w:ind w:left="709"/>
        <w:contextualSpacing/>
        <w:jc w:val="both"/>
      </w:pPr>
      <w:r w:rsidRPr="00770294">
        <w:rPr>
          <w:shd w:val="clear" w:color="auto" w:fill="FFFFFF"/>
        </w:rPr>
        <w:t>Парковки перед объектами обслуживания и коммерческого назначения</w:t>
      </w:r>
    </w:p>
    <w:p w:rsidR="00141136" w:rsidRPr="00770294" w:rsidRDefault="00141136" w:rsidP="00141136">
      <w:pPr>
        <w:numPr>
          <w:ilvl w:val="0"/>
          <w:numId w:val="95"/>
        </w:numPr>
        <w:spacing w:line="276" w:lineRule="auto"/>
        <w:ind w:left="709"/>
        <w:contextualSpacing/>
        <w:jc w:val="both"/>
      </w:pPr>
      <w:r w:rsidRPr="00770294">
        <w:t>Детские площадки с элементами озеленения, площадки для отдыха с элементами озеленения, спортивных занятий, площадки для сбора мусора, площадки для сушки белья</w:t>
      </w:r>
    </w:p>
    <w:p w:rsidR="00141136" w:rsidRPr="00770294" w:rsidRDefault="00141136" w:rsidP="00141136">
      <w:pPr>
        <w:numPr>
          <w:ilvl w:val="0"/>
          <w:numId w:val="95"/>
        </w:numPr>
        <w:spacing w:line="276" w:lineRule="auto"/>
        <w:ind w:left="709"/>
        <w:contextualSpacing/>
        <w:jc w:val="both"/>
      </w:pPr>
      <w:r w:rsidRPr="00770294">
        <w:t>(ЦТП, ТП, ГРП, ШРП и пр.) и линейные объекты инженерной инфраструктуры</w:t>
      </w:r>
    </w:p>
    <w:p w:rsidR="00141136" w:rsidRPr="00770294" w:rsidRDefault="00141136" w:rsidP="00141136">
      <w:pPr>
        <w:spacing w:line="276" w:lineRule="auto"/>
        <w:contextualSpacing/>
        <w:jc w:val="both"/>
      </w:pPr>
    </w:p>
    <w:p w:rsidR="00141136" w:rsidRPr="00770294" w:rsidRDefault="00141136" w:rsidP="00141136">
      <w:pPr>
        <w:spacing w:line="276" w:lineRule="auto"/>
        <w:ind w:firstLine="709"/>
        <w:contextualSpacing/>
        <w:jc w:val="both"/>
        <w:rPr>
          <w:b/>
        </w:rPr>
      </w:pPr>
      <w:r w:rsidRPr="00770294">
        <w:rPr>
          <w:b/>
        </w:rPr>
        <w:t xml:space="preserve">Условно разрешенные виды использования </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Многоквартирные жилые дома в 2-5 этажа</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Специальные жилые дома для престарелых и инвалидов</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Детские дошкольные учреждения</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Школы общеобразовательные</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Многопрофильные учреждения дополнительного образования</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Амбулаторно-поликлинические учреждения</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Пункты охраны общественного порядка</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lastRenderedPageBreak/>
        <w:t>Отделения, участковые пункты милиции;</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Почтовые отделения</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Административно-хозяйственные и общественные учреждения и организации </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Офисы</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Учреждения социальной защиты</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Гостиницы</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Физкультурно-оздоровительные сооружения</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Учреждения культуры и искусства локального и районного значения</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 xml:space="preserve">Культовые объекты </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Магазины</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Аптеки</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Предприятия общественного питания</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Временные здания и сооружения (киоски, торговые павильоны и др.) для обслуживания населения и торговли</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Жилищно-эксплуатационные и аварийно-диспетчерские службы</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Пожарные депо</w:t>
      </w:r>
    </w:p>
    <w:p w:rsidR="00141136" w:rsidRPr="00770294" w:rsidRDefault="00141136" w:rsidP="00141136">
      <w:pPr>
        <w:numPr>
          <w:ilvl w:val="0"/>
          <w:numId w:val="94"/>
        </w:numPr>
        <w:spacing w:line="276" w:lineRule="auto"/>
        <w:ind w:left="709"/>
        <w:contextualSpacing/>
        <w:jc w:val="both"/>
      </w:pPr>
      <w:r w:rsidRPr="00770294">
        <w:t>Инженерно-технические  и коммунальные объекты, обслуживающие жилую зону</w:t>
      </w:r>
    </w:p>
    <w:p w:rsidR="00141136" w:rsidRPr="00770294" w:rsidRDefault="00141136" w:rsidP="00141136">
      <w:pPr>
        <w:pStyle w:val="ConsPlusNormal"/>
        <w:numPr>
          <w:ilvl w:val="0"/>
          <w:numId w:val="94"/>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Надземные линейные объекты инженерной инфраструктуры</w:t>
      </w:r>
    </w:p>
    <w:p w:rsidR="00141136" w:rsidRDefault="00141136" w:rsidP="00141136">
      <w:pPr>
        <w:pStyle w:val="ConsPlusNormal"/>
        <w:widowControl/>
        <w:spacing w:line="276" w:lineRule="auto"/>
        <w:ind w:firstLine="709"/>
        <w:contextualSpacing/>
        <w:jc w:val="both"/>
        <w:rPr>
          <w:rFonts w:ascii="Times New Roman" w:hAnsi="Times New Roman" w:cs="Times New Roman"/>
          <w:b/>
          <w:sz w:val="24"/>
          <w:szCs w:val="24"/>
        </w:rPr>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b/>
          <w:sz w:val="24"/>
          <w:szCs w:val="24"/>
        </w:rPr>
      </w:pPr>
      <w:r w:rsidRPr="00770294">
        <w:rPr>
          <w:rFonts w:ascii="Times New Roman" w:hAnsi="Times New Roman" w:cs="Times New Roman"/>
          <w:b/>
          <w:sz w:val="24"/>
          <w:szCs w:val="24"/>
        </w:rPr>
        <w:t>Архитектурно-строительные требования</w:t>
      </w:r>
    </w:p>
    <w:p w:rsidR="00141136" w:rsidRPr="00770294" w:rsidRDefault="00141136" w:rsidP="00141136">
      <w:pPr>
        <w:widowControl w:val="0"/>
        <w:numPr>
          <w:ilvl w:val="0"/>
          <w:numId w:val="93"/>
        </w:numPr>
        <w:tabs>
          <w:tab w:val="left" w:pos="709"/>
        </w:tabs>
        <w:suppressAutoHyphens/>
        <w:snapToGrid w:val="0"/>
        <w:spacing w:line="276" w:lineRule="auto"/>
        <w:ind w:left="709"/>
        <w:contextualSpacing/>
        <w:jc w:val="both"/>
        <w:rPr>
          <w:lang w:eastAsia="ar-SA"/>
        </w:rPr>
      </w:pPr>
      <w:r w:rsidRPr="00770294">
        <w:rPr>
          <w:lang w:eastAsia="ar-SA"/>
        </w:rPr>
        <w:t>Минимальный размер земельных участков для индивидуального строительства – 0,</w:t>
      </w:r>
      <w:r w:rsidR="00FC13AC">
        <w:rPr>
          <w:lang w:eastAsia="ar-SA"/>
        </w:rPr>
        <w:t>05</w:t>
      </w:r>
      <w:r w:rsidRPr="00770294">
        <w:rPr>
          <w:lang w:eastAsia="ar-SA"/>
        </w:rPr>
        <w:t xml:space="preserve"> га</w:t>
      </w:r>
      <w:r w:rsidR="007037B3">
        <w:rPr>
          <w:lang w:eastAsia="ar-SA"/>
        </w:rPr>
        <w:t>, максимальный – 0,30 га</w:t>
      </w:r>
      <w:r w:rsidRPr="00770294">
        <w:rPr>
          <w:lang w:eastAsia="ar-SA"/>
        </w:rPr>
        <w:t xml:space="preserve"> </w:t>
      </w:r>
    </w:p>
    <w:p w:rsidR="00141136" w:rsidRPr="00770294" w:rsidRDefault="00141136" w:rsidP="00141136">
      <w:pPr>
        <w:widowControl w:val="0"/>
        <w:numPr>
          <w:ilvl w:val="0"/>
          <w:numId w:val="93"/>
        </w:numPr>
        <w:tabs>
          <w:tab w:val="left" w:pos="709"/>
        </w:tabs>
        <w:suppressAutoHyphens/>
        <w:snapToGrid w:val="0"/>
        <w:spacing w:line="276" w:lineRule="auto"/>
        <w:ind w:left="709"/>
        <w:contextualSpacing/>
        <w:jc w:val="both"/>
        <w:rPr>
          <w:lang w:eastAsia="ar-SA"/>
        </w:rPr>
      </w:pPr>
      <w:r w:rsidRPr="00770294">
        <w:rPr>
          <w:lang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770294">
          <w:rPr>
            <w:lang w:eastAsia="ar-SA"/>
          </w:rPr>
          <w:t>5 м</w:t>
        </w:r>
      </w:smartTag>
      <w:r w:rsidRPr="00770294">
        <w:rPr>
          <w:lang w:eastAsia="ar-SA"/>
        </w:rPr>
        <w:t xml:space="preserve">; от красной линии проездов – не менее </w:t>
      </w:r>
      <w:smartTag w:uri="urn:schemas-microsoft-com:office:smarttags" w:element="metricconverter">
        <w:smartTagPr>
          <w:attr w:name="ProductID" w:val="3 м"/>
        </w:smartTagPr>
        <w:r w:rsidRPr="00770294">
          <w:rPr>
            <w:lang w:eastAsia="ar-SA"/>
          </w:rPr>
          <w:t>3 м</w:t>
        </w:r>
      </w:smartTag>
    </w:p>
    <w:p w:rsidR="00141136" w:rsidRDefault="00141136" w:rsidP="00141136">
      <w:pPr>
        <w:widowControl w:val="0"/>
        <w:numPr>
          <w:ilvl w:val="0"/>
          <w:numId w:val="93"/>
        </w:numPr>
        <w:tabs>
          <w:tab w:val="left" w:pos="709"/>
        </w:tabs>
        <w:suppressAutoHyphens/>
        <w:snapToGrid w:val="0"/>
        <w:spacing w:line="276" w:lineRule="auto"/>
        <w:ind w:left="709"/>
        <w:contextualSpacing/>
        <w:jc w:val="both"/>
        <w:rPr>
          <w:lang w:eastAsia="ar-SA"/>
        </w:rPr>
      </w:pPr>
      <w:r w:rsidRPr="00770294">
        <w:rPr>
          <w:lang w:eastAsia="ar-SA"/>
        </w:rPr>
        <w:t xml:space="preserve">Минимальное расстояние от границ землевладений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770294">
          <w:rPr>
            <w:lang w:eastAsia="ar-SA"/>
          </w:rPr>
          <w:t>3 м</w:t>
        </w:r>
      </w:smartTag>
      <w:r w:rsidRPr="00770294">
        <w:rPr>
          <w:lang w:eastAsia="ar-SA"/>
        </w:rPr>
        <w:t xml:space="preserve">, хозяйственных и прочих построек – 1 м, открытой стоянки – </w:t>
      </w:r>
      <w:smartTag w:uri="urn:schemas-microsoft-com:office:smarttags" w:element="metricconverter">
        <w:smartTagPr>
          <w:attr w:name="ProductID" w:val="1 м"/>
        </w:smartTagPr>
        <w:r w:rsidRPr="00770294">
          <w:rPr>
            <w:lang w:eastAsia="ar-SA"/>
          </w:rPr>
          <w:t>1 м</w:t>
        </w:r>
      </w:smartTag>
      <w:r w:rsidRPr="00770294">
        <w:rPr>
          <w:lang w:eastAsia="ar-SA"/>
        </w:rPr>
        <w:t xml:space="preserve">, отдельно стоящего гаража – </w:t>
      </w:r>
      <w:smartTag w:uri="urn:schemas-microsoft-com:office:smarttags" w:element="metricconverter">
        <w:smartTagPr>
          <w:attr w:name="ProductID" w:val="1 м"/>
        </w:smartTagPr>
        <w:r w:rsidRPr="00770294">
          <w:rPr>
            <w:lang w:eastAsia="ar-SA"/>
          </w:rPr>
          <w:t>1 м</w:t>
        </w:r>
      </w:smartTag>
    </w:p>
    <w:p w:rsidR="00EF056C" w:rsidRPr="006E1B87" w:rsidRDefault="00EF056C" w:rsidP="00EF056C">
      <w:pPr>
        <w:widowControl w:val="0"/>
        <w:numPr>
          <w:ilvl w:val="0"/>
          <w:numId w:val="93"/>
        </w:numPr>
        <w:tabs>
          <w:tab w:val="left" w:pos="709"/>
        </w:tabs>
        <w:suppressAutoHyphens/>
        <w:snapToGrid w:val="0"/>
        <w:spacing w:line="276" w:lineRule="auto"/>
        <w:ind w:left="709"/>
        <w:contextualSpacing/>
        <w:jc w:val="both"/>
        <w:rPr>
          <w:lang w:eastAsia="ar-SA"/>
        </w:rPr>
      </w:pPr>
      <w:r w:rsidRPr="006E1B87">
        <w:rPr>
          <w:lang w:eastAsia="ar-SA"/>
        </w:rPr>
        <w:t>Минимальное расстояние сараев для скота и птицы от окон жилых помещений дома - 10м для одиночных или двойных, 25 м – до 8 блоков, 50 м - свыше 8 до 30 блоков. Размещаемые в пределах жилой зоны группы сараев должны содержать не более 30 блоков каждая.</w:t>
      </w:r>
    </w:p>
    <w:p w:rsidR="00EF056C" w:rsidRPr="006E1B87" w:rsidRDefault="00EF056C" w:rsidP="00EF056C">
      <w:pPr>
        <w:widowControl w:val="0"/>
        <w:numPr>
          <w:ilvl w:val="0"/>
          <w:numId w:val="93"/>
        </w:numPr>
        <w:tabs>
          <w:tab w:val="left" w:pos="709"/>
        </w:tabs>
        <w:suppressAutoHyphens/>
        <w:snapToGrid w:val="0"/>
        <w:spacing w:line="276" w:lineRule="auto"/>
        <w:ind w:left="709"/>
        <w:contextualSpacing/>
        <w:jc w:val="both"/>
        <w:rPr>
          <w:lang w:eastAsia="ar-SA"/>
        </w:rPr>
      </w:pPr>
      <w:r w:rsidRPr="006E1B87">
        <w:rPr>
          <w:lang w:eastAsia="ar-SA"/>
        </w:rPr>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- 6 м</w:t>
      </w:r>
    </w:p>
    <w:p w:rsidR="00EF056C" w:rsidRPr="006E1B87" w:rsidRDefault="00EF056C" w:rsidP="00EF056C">
      <w:pPr>
        <w:widowControl w:val="0"/>
        <w:numPr>
          <w:ilvl w:val="0"/>
          <w:numId w:val="93"/>
        </w:numPr>
        <w:tabs>
          <w:tab w:val="left" w:pos="709"/>
        </w:tabs>
        <w:suppressAutoHyphens/>
        <w:snapToGrid w:val="0"/>
        <w:spacing w:line="276" w:lineRule="auto"/>
        <w:ind w:left="709"/>
        <w:contextualSpacing/>
        <w:jc w:val="both"/>
        <w:rPr>
          <w:lang w:eastAsia="ar-SA"/>
        </w:rPr>
      </w:pPr>
      <w:r w:rsidRPr="006E1B87">
        <w:rPr>
          <w:lang w:eastAsia="ar-SA"/>
        </w:rPr>
        <w:t xml:space="preserve">Расстояния от окон жилых помещений (комнат, кухонь и веранд) до сараев для содержания скота и птицы, расположенных на соседних земельных участках – в соответствии с требованиями </w:t>
      </w:r>
      <w:proofErr w:type="spellStart"/>
      <w:r w:rsidRPr="006E1B87">
        <w:rPr>
          <w:lang w:eastAsia="ar-SA"/>
        </w:rPr>
        <w:t>СанПиН</w:t>
      </w:r>
      <w:proofErr w:type="spellEnd"/>
      <w:r w:rsidRPr="006E1B87">
        <w:rPr>
          <w:lang w:eastAsia="ar-SA"/>
        </w:rPr>
        <w:t xml:space="preserve"> 2.2.1/2.1.1.1200</w:t>
      </w:r>
    </w:p>
    <w:p w:rsidR="00EF056C" w:rsidRPr="006E1B87" w:rsidRDefault="00EF056C" w:rsidP="00EF056C">
      <w:pPr>
        <w:widowControl w:val="0"/>
        <w:numPr>
          <w:ilvl w:val="0"/>
          <w:numId w:val="93"/>
        </w:numPr>
        <w:tabs>
          <w:tab w:val="left" w:pos="709"/>
        </w:tabs>
        <w:suppressAutoHyphens/>
        <w:snapToGrid w:val="0"/>
        <w:spacing w:line="276" w:lineRule="auto"/>
        <w:ind w:left="709"/>
        <w:contextualSpacing/>
        <w:jc w:val="both"/>
        <w:rPr>
          <w:lang w:eastAsia="ar-SA"/>
        </w:rPr>
      </w:pPr>
      <w:r w:rsidRPr="006E1B87">
        <w:rPr>
          <w:lang w:eastAsia="ar-SA"/>
        </w:rPr>
        <w:t>Минимальное расстояние от сараев для скота и птицы до шахтных колодцев - 20 м</w:t>
      </w:r>
    </w:p>
    <w:p w:rsidR="00EF056C" w:rsidRPr="006E1B87" w:rsidRDefault="00EF056C" w:rsidP="00EF056C">
      <w:pPr>
        <w:widowControl w:val="0"/>
        <w:numPr>
          <w:ilvl w:val="0"/>
          <w:numId w:val="93"/>
        </w:numPr>
        <w:tabs>
          <w:tab w:val="left" w:pos="709"/>
        </w:tabs>
        <w:suppressAutoHyphens/>
        <w:snapToGrid w:val="0"/>
        <w:spacing w:line="276" w:lineRule="auto"/>
        <w:ind w:left="709"/>
        <w:contextualSpacing/>
        <w:jc w:val="both"/>
        <w:rPr>
          <w:lang w:eastAsia="ar-SA"/>
        </w:rPr>
      </w:pPr>
      <w:r w:rsidRPr="006E1B87">
        <w:rPr>
          <w:lang w:eastAsia="ar-SA"/>
        </w:rPr>
        <w:t xml:space="preserve">Минимальное расстояние от границы участка до стены жилого дома – 3 м; до </w:t>
      </w:r>
      <w:r w:rsidRPr="006E1B87">
        <w:rPr>
          <w:lang w:eastAsia="ar-SA"/>
        </w:rPr>
        <w:lastRenderedPageBreak/>
        <w:t xml:space="preserve">хозяйственных построек – 1 м </w:t>
      </w:r>
    </w:p>
    <w:p w:rsidR="00EF056C" w:rsidRPr="006E1B87" w:rsidRDefault="00EF056C" w:rsidP="00EF056C">
      <w:pPr>
        <w:widowControl w:val="0"/>
        <w:numPr>
          <w:ilvl w:val="0"/>
          <w:numId w:val="93"/>
        </w:numPr>
        <w:tabs>
          <w:tab w:val="left" w:pos="709"/>
        </w:tabs>
        <w:suppressAutoHyphens/>
        <w:snapToGrid w:val="0"/>
        <w:spacing w:line="276" w:lineRule="auto"/>
        <w:ind w:left="709"/>
        <w:contextualSpacing/>
        <w:jc w:val="both"/>
        <w:rPr>
          <w:lang w:eastAsia="ar-SA"/>
        </w:rPr>
      </w:pPr>
      <w:r w:rsidRPr="006E1B87">
        <w:rPr>
          <w:lang w:eastAsia="ar-SA"/>
        </w:rPr>
        <w:t>Минимальное расстояние от туалета до стен соседнего дома - 12 м (при отсутствии централизованной канализации), до источника водоснабжения (колодца) – 25 м</w:t>
      </w:r>
    </w:p>
    <w:p w:rsidR="00EF056C" w:rsidRPr="006E1B87" w:rsidRDefault="00EF056C" w:rsidP="00EF056C">
      <w:pPr>
        <w:widowControl w:val="0"/>
        <w:numPr>
          <w:ilvl w:val="0"/>
          <w:numId w:val="93"/>
        </w:numPr>
        <w:tabs>
          <w:tab w:val="left" w:pos="709"/>
        </w:tabs>
        <w:suppressAutoHyphens/>
        <w:snapToGrid w:val="0"/>
        <w:spacing w:line="276" w:lineRule="auto"/>
        <w:ind w:left="709"/>
        <w:contextualSpacing/>
        <w:jc w:val="both"/>
        <w:rPr>
          <w:lang w:eastAsia="ar-SA"/>
        </w:rPr>
      </w:pPr>
      <w:r w:rsidRPr="006E1B87">
        <w:rPr>
          <w:lang w:eastAsia="ar-SA"/>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EF056C" w:rsidRPr="006E1B87" w:rsidRDefault="00EF056C" w:rsidP="00EF056C">
      <w:pPr>
        <w:widowControl w:val="0"/>
        <w:numPr>
          <w:ilvl w:val="0"/>
          <w:numId w:val="93"/>
        </w:numPr>
        <w:tabs>
          <w:tab w:val="left" w:pos="709"/>
        </w:tabs>
        <w:suppressAutoHyphens/>
        <w:snapToGrid w:val="0"/>
        <w:spacing w:line="276" w:lineRule="auto"/>
        <w:ind w:left="709"/>
        <w:contextualSpacing/>
        <w:jc w:val="both"/>
        <w:rPr>
          <w:lang w:eastAsia="ar-SA"/>
        </w:rPr>
      </w:pPr>
      <w:r w:rsidRPr="006E1B87">
        <w:rPr>
          <w:lang w:eastAsia="ar-SA"/>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EF056C" w:rsidRPr="006E1B87" w:rsidRDefault="00EF056C" w:rsidP="00EF056C">
      <w:pPr>
        <w:widowControl w:val="0"/>
        <w:numPr>
          <w:ilvl w:val="0"/>
          <w:numId w:val="93"/>
        </w:numPr>
        <w:tabs>
          <w:tab w:val="left" w:pos="709"/>
        </w:tabs>
        <w:suppressAutoHyphens/>
        <w:snapToGrid w:val="0"/>
        <w:spacing w:line="276" w:lineRule="auto"/>
        <w:ind w:left="709"/>
        <w:contextualSpacing/>
        <w:jc w:val="both"/>
        <w:rPr>
          <w:lang w:eastAsia="ar-SA"/>
        </w:rPr>
      </w:pPr>
      <w:r w:rsidRPr="006E1B87">
        <w:rPr>
          <w:lang w:eastAsia="ar-SA"/>
        </w:rPr>
        <w:t>Минимальное расстояние от наружной стены здания и сооружения до ствола дерева (с диаметром кроне не более 5 м) – 5 м, кустарника – 1,5 м</w:t>
      </w:r>
    </w:p>
    <w:p w:rsidR="00141136" w:rsidRPr="00770294" w:rsidRDefault="00141136" w:rsidP="00141136">
      <w:pPr>
        <w:widowControl w:val="0"/>
        <w:numPr>
          <w:ilvl w:val="0"/>
          <w:numId w:val="93"/>
        </w:numPr>
        <w:tabs>
          <w:tab w:val="left" w:pos="709"/>
        </w:tabs>
        <w:suppressAutoHyphens/>
        <w:snapToGrid w:val="0"/>
        <w:spacing w:line="276" w:lineRule="auto"/>
        <w:ind w:left="709"/>
        <w:contextualSpacing/>
        <w:jc w:val="both"/>
        <w:rPr>
          <w:lang w:eastAsia="ar-SA"/>
        </w:rPr>
      </w:pPr>
      <w:r w:rsidRPr="00770294">
        <w:rPr>
          <w:lang w:eastAsia="ar-SA"/>
        </w:rPr>
        <w:t>В существующих кварталах населённых пунктов поселения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141136" w:rsidRPr="004200CF" w:rsidRDefault="00141136" w:rsidP="00141136">
      <w:pPr>
        <w:widowControl w:val="0"/>
        <w:numPr>
          <w:ilvl w:val="0"/>
          <w:numId w:val="93"/>
        </w:numPr>
        <w:tabs>
          <w:tab w:val="left" w:pos="709"/>
        </w:tabs>
        <w:suppressAutoHyphens/>
        <w:snapToGrid w:val="0"/>
        <w:spacing w:line="276" w:lineRule="auto"/>
        <w:ind w:left="709"/>
        <w:contextualSpacing/>
        <w:jc w:val="both"/>
        <w:rPr>
          <w:lang w:eastAsia="ar-SA"/>
        </w:rPr>
      </w:pPr>
      <w:proofErr w:type="gramStart"/>
      <w:r w:rsidRPr="004200CF">
        <w:rPr>
          <w:lang w:eastAsia="ar-SA"/>
        </w:rPr>
        <w:t xml:space="preserve">Минимальное противопожарное расстояние между зданиями, а также между крайними строениями и группами строений </w:t>
      </w:r>
      <w:r w:rsidRPr="004200CF">
        <w:t xml:space="preserve">следует принимать в соответствии </w:t>
      </w:r>
      <w:r>
        <w:t xml:space="preserve">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w:t>
      </w:r>
      <w:r w:rsidRPr="004200CF">
        <w:t>Техническ</w:t>
      </w:r>
      <w:r>
        <w:t>им регламентом</w:t>
      </w:r>
      <w:r w:rsidRPr="004200CF">
        <w:t xml:space="preserve"> о требованиях пожарной безопасности (Федеральный закон от 22 июля </w:t>
      </w:r>
      <w:smartTag w:uri="urn:schemas-microsoft-com:office:smarttags" w:element="metricconverter">
        <w:smartTagPr>
          <w:attr w:name="ProductID" w:val="2008 г"/>
        </w:smartTagPr>
        <w:r w:rsidRPr="004200CF">
          <w:t>2008 г</w:t>
        </w:r>
      </w:smartTag>
      <w:r w:rsidRPr="004200CF">
        <w:t xml:space="preserve">. № </w:t>
      </w:r>
      <w:hyperlink r:id="rId11" w:tooltip="Технический регламент о требованиях пожарной безопасности" w:history="1">
        <w:r w:rsidRPr="004200CF">
          <w:rPr>
            <w:rStyle w:val="a7"/>
            <w:rFonts w:ascii="Times New Roman" w:hAnsi="Times New Roman" w:cs="Times New Roman"/>
            <w:color w:val="auto"/>
          </w:rPr>
          <w:t>123-ФЗ</w:t>
        </w:r>
      </w:hyperlink>
      <w:r w:rsidRPr="004200CF">
        <w:t>)</w:t>
      </w:r>
      <w:proofErr w:type="gramEnd"/>
    </w:p>
    <w:p w:rsidR="00141136" w:rsidRPr="00770294" w:rsidRDefault="00141136" w:rsidP="00141136">
      <w:pPr>
        <w:widowControl w:val="0"/>
        <w:numPr>
          <w:ilvl w:val="0"/>
          <w:numId w:val="93"/>
        </w:numPr>
        <w:tabs>
          <w:tab w:val="left" w:pos="709"/>
        </w:tabs>
        <w:suppressAutoHyphens/>
        <w:snapToGrid w:val="0"/>
        <w:spacing w:line="276" w:lineRule="auto"/>
        <w:ind w:left="709"/>
        <w:contextualSpacing/>
        <w:jc w:val="both"/>
        <w:rPr>
          <w:lang w:eastAsia="ar-SA"/>
        </w:rPr>
      </w:pPr>
      <w:r w:rsidRPr="00770294">
        <w:rPr>
          <w:lang w:eastAsia="ar-SA"/>
        </w:rPr>
        <w:t>Предельное количество этажей для всех основных строений – до 3 включительно</w:t>
      </w:r>
    </w:p>
    <w:p w:rsidR="00141136" w:rsidRPr="00770294" w:rsidRDefault="00141136" w:rsidP="00141136">
      <w:pPr>
        <w:widowControl w:val="0"/>
        <w:numPr>
          <w:ilvl w:val="0"/>
          <w:numId w:val="93"/>
        </w:numPr>
        <w:tabs>
          <w:tab w:val="left" w:pos="709"/>
        </w:tabs>
        <w:suppressAutoHyphens/>
        <w:snapToGrid w:val="0"/>
        <w:spacing w:line="276" w:lineRule="auto"/>
        <w:ind w:left="709"/>
        <w:contextualSpacing/>
        <w:jc w:val="both"/>
        <w:rPr>
          <w:lang w:eastAsia="ar-SA"/>
        </w:rPr>
      </w:pPr>
      <w:r w:rsidRPr="00770294">
        <w:rPr>
          <w:lang w:eastAsia="ar-SA"/>
        </w:rPr>
        <w:t>Для всех вспомогательных строений предельное количество этажей – 1</w:t>
      </w:r>
    </w:p>
    <w:p w:rsidR="00141136" w:rsidRPr="00770294" w:rsidRDefault="00141136" w:rsidP="00141136">
      <w:pPr>
        <w:widowControl w:val="0"/>
        <w:numPr>
          <w:ilvl w:val="0"/>
          <w:numId w:val="93"/>
        </w:numPr>
        <w:tabs>
          <w:tab w:val="left" w:pos="709"/>
        </w:tabs>
        <w:suppressAutoHyphens/>
        <w:spacing w:line="276" w:lineRule="auto"/>
        <w:ind w:left="709"/>
        <w:contextualSpacing/>
        <w:jc w:val="both"/>
        <w:rPr>
          <w:lang w:eastAsia="ar-SA"/>
        </w:rPr>
      </w:pPr>
      <w:r w:rsidRPr="00770294">
        <w:rPr>
          <w:lang w:eastAsia="ar-SA"/>
        </w:rPr>
        <w:t>Максимальный процент застройки – не более 50%</w:t>
      </w:r>
    </w:p>
    <w:p w:rsidR="00141136" w:rsidRPr="00770294" w:rsidRDefault="00141136" w:rsidP="00141136">
      <w:pPr>
        <w:widowControl w:val="0"/>
        <w:numPr>
          <w:ilvl w:val="0"/>
          <w:numId w:val="93"/>
        </w:numPr>
        <w:tabs>
          <w:tab w:val="left" w:pos="709"/>
        </w:tabs>
        <w:suppressAutoHyphens/>
        <w:spacing w:line="276" w:lineRule="auto"/>
        <w:ind w:left="709"/>
        <w:contextualSpacing/>
        <w:jc w:val="both"/>
        <w:rPr>
          <w:lang w:eastAsia="ar-SA"/>
        </w:rPr>
      </w:pPr>
      <w:r w:rsidRPr="00770294">
        <w:rPr>
          <w:lang w:eastAsia="ar-SA"/>
        </w:rPr>
        <w:t xml:space="preserve">Иные параметры – в соответствии со </w:t>
      </w:r>
      <w:proofErr w:type="spellStart"/>
      <w:r w:rsidRPr="00770294">
        <w:rPr>
          <w:lang w:eastAsia="ar-SA"/>
        </w:rPr>
        <w:t>СНиП</w:t>
      </w:r>
      <w:proofErr w:type="spellEnd"/>
      <w:r w:rsidRPr="00770294">
        <w:rPr>
          <w:lang w:eastAsia="ar-SA"/>
        </w:rPr>
        <w:t xml:space="preserve"> 31-02-2001 </w:t>
      </w:r>
      <w:r>
        <w:rPr>
          <w:lang w:eastAsia="ar-SA"/>
        </w:rPr>
        <w:t>«</w:t>
      </w:r>
      <w:r w:rsidRPr="00770294">
        <w:rPr>
          <w:lang w:eastAsia="ar-SA"/>
        </w:rPr>
        <w:t>Дома жилые одноквартирные</w:t>
      </w:r>
      <w:r>
        <w:rPr>
          <w:lang w:eastAsia="ar-SA"/>
        </w:rPr>
        <w:t>»</w:t>
      </w:r>
    </w:p>
    <w:p w:rsidR="00141136" w:rsidRPr="00770294" w:rsidRDefault="00141136" w:rsidP="00141136">
      <w:pPr>
        <w:widowControl w:val="0"/>
        <w:numPr>
          <w:ilvl w:val="0"/>
          <w:numId w:val="93"/>
        </w:numPr>
        <w:tabs>
          <w:tab w:val="left" w:pos="420"/>
          <w:tab w:val="left" w:pos="709"/>
        </w:tabs>
        <w:suppressAutoHyphens/>
        <w:spacing w:line="276" w:lineRule="auto"/>
        <w:ind w:left="709"/>
        <w:contextualSpacing/>
        <w:jc w:val="both"/>
        <w:rPr>
          <w:lang w:eastAsia="ar-SA"/>
        </w:rPr>
      </w:pPr>
      <w:r w:rsidRPr="00770294">
        <w:rPr>
          <w:lang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141136" w:rsidRPr="00770294" w:rsidRDefault="00141136" w:rsidP="00141136">
      <w:pPr>
        <w:widowControl w:val="0"/>
        <w:numPr>
          <w:ilvl w:val="0"/>
          <w:numId w:val="93"/>
        </w:numPr>
        <w:tabs>
          <w:tab w:val="left" w:pos="709"/>
        </w:tabs>
        <w:suppressAutoHyphens/>
        <w:spacing w:line="276" w:lineRule="auto"/>
        <w:ind w:left="709"/>
        <w:contextualSpacing/>
        <w:jc w:val="both"/>
        <w:rPr>
          <w:lang w:eastAsia="ar-SA"/>
        </w:rPr>
      </w:pPr>
      <w:r w:rsidRPr="00770294">
        <w:rPr>
          <w:lang w:eastAsia="ar-SA"/>
        </w:rPr>
        <w:t>Вспомогательные строения, за исключением гаражей, размещать со стороны улиц не допускается</w:t>
      </w:r>
    </w:p>
    <w:p w:rsidR="00141136" w:rsidRPr="00770294" w:rsidRDefault="00141136" w:rsidP="00141136">
      <w:pPr>
        <w:widowControl w:val="0"/>
        <w:numPr>
          <w:ilvl w:val="0"/>
          <w:numId w:val="93"/>
        </w:numPr>
        <w:tabs>
          <w:tab w:val="left" w:pos="709"/>
        </w:tabs>
        <w:suppressAutoHyphens/>
        <w:spacing w:line="276" w:lineRule="auto"/>
        <w:ind w:left="709"/>
        <w:contextualSpacing/>
        <w:jc w:val="both"/>
        <w:rPr>
          <w:lang w:eastAsia="ar-SA"/>
        </w:rPr>
      </w:pPr>
      <w:r w:rsidRPr="00770294">
        <w:rPr>
          <w:lang w:eastAsia="ar-SA"/>
        </w:rPr>
        <w:t xml:space="preserve">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w:t>
      </w:r>
      <w:r>
        <w:rPr>
          <w:lang w:eastAsia="ar-SA"/>
        </w:rPr>
        <w:t>СП 42.13330.2011</w:t>
      </w:r>
    </w:p>
    <w:p w:rsidR="00141136" w:rsidRPr="00770294" w:rsidRDefault="00141136" w:rsidP="00141136">
      <w:pPr>
        <w:widowControl w:val="0"/>
        <w:numPr>
          <w:ilvl w:val="0"/>
          <w:numId w:val="93"/>
        </w:numPr>
        <w:tabs>
          <w:tab w:val="left" w:pos="709"/>
        </w:tabs>
        <w:suppressAutoHyphens/>
        <w:spacing w:line="276" w:lineRule="auto"/>
        <w:ind w:left="709"/>
        <w:contextualSpacing/>
        <w:jc w:val="both"/>
        <w:rPr>
          <w:lang w:eastAsia="ar-SA"/>
        </w:rPr>
      </w:pPr>
      <w:r w:rsidRPr="00770294">
        <w:rPr>
          <w:lang w:eastAsia="ar-SA"/>
        </w:rPr>
        <w:t>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w:t>
      </w:r>
      <w:r>
        <w:rPr>
          <w:lang w:eastAsia="ar-SA"/>
        </w:rPr>
        <w:t xml:space="preserve">сота должны быть согласованы с </w:t>
      </w:r>
      <w:r w:rsidR="007037B3">
        <w:rPr>
          <w:lang w:eastAsia="ar-SA"/>
        </w:rPr>
        <w:t>соответствующим структурным подразделением администрации Хмелевского сельского поселения</w:t>
      </w:r>
    </w:p>
    <w:p w:rsidR="00141136" w:rsidRPr="00770294" w:rsidRDefault="00141136" w:rsidP="00141136">
      <w:pPr>
        <w:widowControl w:val="0"/>
        <w:numPr>
          <w:ilvl w:val="0"/>
          <w:numId w:val="93"/>
        </w:numPr>
        <w:tabs>
          <w:tab w:val="left" w:pos="420"/>
          <w:tab w:val="left" w:pos="709"/>
        </w:tabs>
        <w:suppressAutoHyphens/>
        <w:spacing w:line="276" w:lineRule="auto"/>
        <w:ind w:left="709"/>
        <w:contextualSpacing/>
        <w:jc w:val="both"/>
        <w:rPr>
          <w:lang w:eastAsia="ar-SA"/>
        </w:rPr>
      </w:pPr>
      <w:r w:rsidRPr="00770294">
        <w:rPr>
          <w:lang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141136" w:rsidRPr="00770294" w:rsidRDefault="00141136" w:rsidP="00141136">
      <w:pPr>
        <w:pStyle w:val="ConsPlusNormal"/>
        <w:widowControl/>
        <w:numPr>
          <w:ilvl w:val="0"/>
          <w:numId w:val="93"/>
        </w:numPr>
        <w:tabs>
          <w:tab w:val="left" w:pos="709"/>
        </w:tabs>
        <w:spacing w:line="276" w:lineRule="auto"/>
        <w:ind w:left="709"/>
        <w:contextualSpacing/>
        <w:jc w:val="both"/>
        <w:rPr>
          <w:rFonts w:ascii="Times New Roman" w:hAnsi="Times New Roman" w:cs="Times New Roman"/>
          <w:b/>
          <w:sz w:val="24"/>
          <w:szCs w:val="24"/>
        </w:rPr>
      </w:pPr>
      <w:r w:rsidRPr="00770294">
        <w:rPr>
          <w:rFonts w:ascii="Times New Roman" w:hAnsi="Times New Roman" w:cs="Times New Roman"/>
          <w:sz w:val="24"/>
          <w:szCs w:val="24"/>
          <w:lang w:eastAsia="ar-SA"/>
        </w:rPr>
        <w:lastRenderedPageBreak/>
        <w:t xml:space="preserve">При размещении учреждений и предприятий обслуживания на территории малоэтажной застройки следует учитывать требования следующих документов: </w:t>
      </w:r>
      <w:r>
        <w:rPr>
          <w:rFonts w:ascii="Times New Roman" w:hAnsi="Times New Roman" w:cs="Times New Roman"/>
          <w:sz w:val="24"/>
          <w:szCs w:val="24"/>
          <w:lang w:eastAsia="ar-SA"/>
        </w:rPr>
        <w:t>СП 42.13330.2011</w:t>
      </w:r>
      <w:r w:rsidRPr="00770294">
        <w:rPr>
          <w:rFonts w:ascii="Times New Roman" w:hAnsi="Times New Roman" w:cs="Times New Roman"/>
          <w:sz w:val="24"/>
          <w:szCs w:val="24"/>
          <w:lang w:eastAsia="ar-SA"/>
        </w:rPr>
        <w:t>, ВСН 62-91,СП 30-102-99</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lang w:eastAsia="ar-SA"/>
        </w:rPr>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bCs/>
          <w:sz w:val="24"/>
          <w:szCs w:val="24"/>
        </w:rPr>
      </w:pPr>
      <w:r w:rsidRPr="00770294">
        <w:rPr>
          <w:rFonts w:ascii="Times New Roman" w:hAnsi="Times New Roman" w:cs="Times New Roman"/>
          <w:sz w:val="24"/>
          <w:szCs w:val="24"/>
        </w:rPr>
        <w:t>Ж</w:t>
      </w:r>
      <w:proofErr w:type="gramStart"/>
      <w:r w:rsidRPr="00770294">
        <w:rPr>
          <w:rFonts w:ascii="Times New Roman" w:hAnsi="Times New Roman" w:cs="Times New Roman"/>
          <w:sz w:val="24"/>
          <w:szCs w:val="24"/>
        </w:rPr>
        <w:t>2</w:t>
      </w:r>
      <w:proofErr w:type="gramEnd"/>
      <w:r w:rsidRPr="00770294">
        <w:rPr>
          <w:rFonts w:ascii="Times New Roman" w:hAnsi="Times New Roman" w:cs="Times New Roman"/>
          <w:sz w:val="24"/>
          <w:szCs w:val="24"/>
        </w:rPr>
        <w:t xml:space="preserve"> ЗОНА МАЛОЭТАЖНОЙ И СРЕДНЕЭТАЖНОЙ (ДО 5 ЭТАЖЕЙ) МНОГОКВАРТИРНОЙ </w:t>
      </w:r>
      <w:r w:rsidRPr="00770294">
        <w:rPr>
          <w:rFonts w:ascii="Times New Roman" w:hAnsi="Times New Roman" w:cs="Times New Roman"/>
          <w:bCs/>
          <w:sz w:val="24"/>
          <w:szCs w:val="24"/>
        </w:rPr>
        <w:t xml:space="preserve">ЖИЛОЙ ЗАСТРОЙКИ </w:t>
      </w:r>
    </w:p>
    <w:p w:rsidR="00141136" w:rsidRDefault="00141136" w:rsidP="00141136">
      <w:pPr>
        <w:pStyle w:val="ConsPlusNormal"/>
        <w:widowControl/>
        <w:spacing w:line="276" w:lineRule="auto"/>
        <w:ind w:firstLine="709"/>
        <w:contextualSpacing/>
        <w:jc w:val="both"/>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iCs/>
          <w:sz w:val="24"/>
          <w:szCs w:val="24"/>
        </w:rPr>
      </w:pPr>
      <w:r w:rsidRPr="00770294">
        <w:rPr>
          <w:rFonts w:ascii="Times New Roman" w:hAnsi="Times New Roman" w:cs="Times New Roman"/>
          <w:iCs/>
          <w:sz w:val="24"/>
          <w:szCs w:val="24"/>
        </w:rPr>
        <w:t>Зона сформирована</w:t>
      </w:r>
      <w:r w:rsidRPr="00770294">
        <w:rPr>
          <w:rFonts w:ascii="Times New Roman" w:hAnsi="Times New Roman" w:cs="Times New Roman"/>
          <w:sz w:val="24"/>
          <w:szCs w:val="24"/>
        </w:rPr>
        <w:t xml:space="preserve"> для размещения </w:t>
      </w:r>
      <w:r>
        <w:rPr>
          <w:rFonts w:ascii="Times New Roman" w:hAnsi="Times New Roman" w:cs="Times New Roman"/>
          <w:sz w:val="24"/>
          <w:szCs w:val="24"/>
        </w:rPr>
        <w:t xml:space="preserve">блокированных домов с придомовыми участками, </w:t>
      </w:r>
      <w:r w:rsidRPr="00770294">
        <w:rPr>
          <w:rFonts w:ascii="Times New Roman" w:hAnsi="Times New Roman" w:cs="Times New Roman"/>
          <w:sz w:val="24"/>
          <w:szCs w:val="24"/>
        </w:rPr>
        <w:t xml:space="preserve">многоквартирных жилых домов этажностью от 2 до 5 этажей, выполненных по типовым и </w:t>
      </w:r>
      <w:proofErr w:type="gramStart"/>
      <w:r w:rsidRPr="00770294">
        <w:rPr>
          <w:rFonts w:ascii="Times New Roman" w:hAnsi="Times New Roman" w:cs="Times New Roman"/>
          <w:sz w:val="24"/>
          <w:szCs w:val="24"/>
        </w:rPr>
        <w:t>индивидуальным проектам</w:t>
      </w:r>
      <w:proofErr w:type="gramEnd"/>
      <w:r w:rsidRPr="00770294">
        <w:rPr>
          <w:rFonts w:ascii="Times New Roman" w:hAnsi="Times New Roman" w:cs="Times New Roman"/>
          <w:sz w:val="24"/>
          <w:szCs w:val="24"/>
        </w:rPr>
        <w:t xml:space="preserve">, </w:t>
      </w:r>
      <w:r w:rsidRPr="00770294">
        <w:rPr>
          <w:rFonts w:ascii="Times New Roman" w:hAnsi="Times New Roman" w:cs="Times New Roman"/>
          <w:iCs/>
          <w:sz w:val="24"/>
          <w:szCs w:val="24"/>
        </w:rPr>
        <w:t xml:space="preserve">с целью развития на существующих и вновь осваиваемых территориях жилой застройки зон комфортного многоквартирного  жилья </w:t>
      </w:r>
      <w:r>
        <w:rPr>
          <w:rFonts w:ascii="Times New Roman" w:hAnsi="Times New Roman" w:cs="Times New Roman"/>
          <w:iCs/>
          <w:sz w:val="24"/>
          <w:szCs w:val="24"/>
        </w:rPr>
        <w:t xml:space="preserve">малой и </w:t>
      </w:r>
      <w:r w:rsidRPr="00770294">
        <w:rPr>
          <w:rFonts w:ascii="Times New Roman" w:hAnsi="Times New Roman" w:cs="Times New Roman"/>
          <w:iCs/>
          <w:sz w:val="24"/>
          <w:szCs w:val="24"/>
        </w:rPr>
        <w:t>средней этажности.</w:t>
      </w:r>
    </w:p>
    <w:p w:rsidR="00141136" w:rsidRPr="00770294" w:rsidRDefault="00141136" w:rsidP="00141136">
      <w:pPr>
        <w:widowControl w:val="0"/>
        <w:tabs>
          <w:tab w:val="left" w:pos="567"/>
        </w:tabs>
        <w:spacing w:line="276" w:lineRule="auto"/>
        <w:ind w:firstLine="709"/>
        <w:contextualSpacing/>
        <w:jc w:val="both"/>
        <w:rPr>
          <w:iCs/>
        </w:rPr>
      </w:pPr>
      <w:r w:rsidRPr="00770294">
        <w:rPr>
          <w:iCs/>
        </w:rPr>
        <w:t>Допускается размещение объектов социального и культурно-бытового обслуживания связанных с проживанием граждан, объектов инженерной инфраструктуры, а также иных объектов согласно градостроительным регламентам.</w:t>
      </w:r>
    </w:p>
    <w:p w:rsidR="00141136" w:rsidRPr="00770294" w:rsidRDefault="00141136" w:rsidP="00141136">
      <w:pPr>
        <w:widowControl w:val="0"/>
        <w:tabs>
          <w:tab w:val="left" w:pos="567"/>
        </w:tabs>
        <w:spacing w:line="276" w:lineRule="auto"/>
        <w:ind w:firstLine="709"/>
        <w:contextualSpacing/>
        <w:jc w:val="both"/>
      </w:pPr>
    </w:p>
    <w:p w:rsidR="00141136" w:rsidRPr="00770294" w:rsidRDefault="00141136" w:rsidP="00141136">
      <w:pPr>
        <w:widowControl w:val="0"/>
        <w:tabs>
          <w:tab w:val="left" w:pos="0"/>
        </w:tabs>
        <w:spacing w:line="276" w:lineRule="auto"/>
        <w:ind w:firstLine="709"/>
        <w:contextualSpacing/>
        <w:jc w:val="both"/>
        <w:rPr>
          <w:b/>
        </w:rPr>
      </w:pPr>
      <w:r w:rsidRPr="00770294">
        <w:rPr>
          <w:b/>
        </w:rPr>
        <w:t>Основные виды разрешенного использования</w:t>
      </w:r>
    </w:p>
    <w:p w:rsidR="00141136" w:rsidRPr="00770294" w:rsidRDefault="00141136" w:rsidP="00141136">
      <w:pPr>
        <w:widowControl w:val="0"/>
        <w:numPr>
          <w:ilvl w:val="0"/>
          <w:numId w:val="96"/>
        </w:numPr>
        <w:spacing w:line="276" w:lineRule="auto"/>
        <w:ind w:left="709"/>
        <w:contextualSpacing/>
        <w:jc w:val="both"/>
      </w:pPr>
      <w:r w:rsidRPr="00770294">
        <w:t>Блокированные жилые дома от 1 до 3 этажей с придомовыми участками</w:t>
      </w:r>
    </w:p>
    <w:p w:rsidR="00141136" w:rsidRPr="00770294" w:rsidRDefault="00141136" w:rsidP="00141136">
      <w:pPr>
        <w:widowControl w:val="0"/>
        <w:numPr>
          <w:ilvl w:val="0"/>
          <w:numId w:val="92"/>
        </w:numPr>
        <w:spacing w:line="276" w:lineRule="auto"/>
        <w:ind w:left="709"/>
        <w:contextualSpacing/>
        <w:jc w:val="both"/>
      </w:pPr>
      <w:r w:rsidRPr="00770294">
        <w:t>Многоквартирные жилые дома основной этажностью от 2 до 5 этажей</w:t>
      </w:r>
    </w:p>
    <w:p w:rsidR="00141136" w:rsidRPr="00770294" w:rsidRDefault="00141136" w:rsidP="00141136">
      <w:pPr>
        <w:widowControl w:val="0"/>
        <w:numPr>
          <w:ilvl w:val="0"/>
          <w:numId w:val="92"/>
        </w:numPr>
        <w:tabs>
          <w:tab w:val="left" w:pos="0"/>
        </w:tabs>
        <w:spacing w:line="276" w:lineRule="auto"/>
        <w:ind w:left="709"/>
        <w:contextualSpacing/>
        <w:jc w:val="both"/>
      </w:pPr>
      <w:proofErr w:type="gramStart"/>
      <w:r w:rsidRPr="00770294">
        <w:t xml:space="preserve">Отдельно стоящие объекты, встроенные, пристроенные и в первых этажах жилых домов социального, культурно-бытового и коммунального обслуживания повседневного спроса населения, обеспечивающие основные функции </w:t>
      </w:r>
      <w:proofErr w:type="spellStart"/>
      <w:r w:rsidRPr="00770294">
        <w:t>подзоны</w:t>
      </w:r>
      <w:proofErr w:type="spellEnd"/>
      <w:r w:rsidRPr="00770294">
        <w:t xml:space="preserve"> (</w:t>
      </w:r>
      <w:proofErr w:type="spellStart"/>
      <w:r w:rsidRPr="00770294">
        <w:t>д</w:t>
      </w:r>
      <w:proofErr w:type="spellEnd"/>
      <w:r w:rsidRPr="00770294">
        <w:t>/сады, внешкольные учреждения, общеобразовательные школы, аптеки, магазины продовольственных и промышленных товаров, ателье, мастерские по ремонту бытовой техники, парикмахерские (и иные подобные объекты обслуживания), почтовые отделения, жилищно-эксплуатационные службы, спортивные плоскостные сооружения, скверы, бульвары) на площади от 13</w:t>
      </w:r>
      <w:proofErr w:type="gramEnd"/>
      <w:r w:rsidRPr="00770294">
        <w:t>% до 15% территории планировочной единицы данной зоны, в соответствии с документами территориального планирования, документацией  по планировке территории и проектной документацией</w:t>
      </w:r>
    </w:p>
    <w:p w:rsidR="00141136" w:rsidRPr="00770294" w:rsidRDefault="00141136" w:rsidP="00141136">
      <w:pPr>
        <w:widowControl w:val="0"/>
        <w:numPr>
          <w:ilvl w:val="0"/>
          <w:numId w:val="92"/>
        </w:numPr>
        <w:tabs>
          <w:tab w:val="left" w:pos="0"/>
        </w:tabs>
        <w:spacing w:line="276" w:lineRule="auto"/>
        <w:ind w:left="709"/>
        <w:contextualSpacing/>
        <w:jc w:val="both"/>
      </w:pPr>
      <w:r w:rsidRPr="00770294">
        <w:t>Скверы, сады, бульвары</w:t>
      </w:r>
    </w:p>
    <w:p w:rsidR="00141136" w:rsidRPr="00770294" w:rsidRDefault="00141136" w:rsidP="00141136">
      <w:pPr>
        <w:widowControl w:val="0"/>
        <w:numPr>
          <w:ilvl w:val="0"/>
          <w:numId w:val="92"/>
        </w:numPr>
        <w:tabs>
          <w:tab w:val="left" w:pos="0"/>
        </w:tabs>
        <w:spacing w:line="276" w:lineRule="auto"/>
        <w:ind w:left="709"/>
        <w:contextualSpacing/>
        <w:jc w:val="both"/>
      </w:pPr>
      <w:r w:rsidRPr="00770294">
        <w:t>Проезды, тротуары, зеленые насаждения общего пользования</w:t>
      </w:r>
    </w:p>
    <w:p w:rsidR="00141136" w:rsidRPr="00770294" w:rsidRDefault="00141136" w:rsidP="00141136">
      <w:pPr>
        <w:widowControl w:val="0"/>
        <w:numPr>
          <w:ilvl w:val="0"/>
          <w:numId w:val="92"/>
        </w:numPr>
        <w:tabs>
          <w:tab w:val="left" w:pos="0"/>
        </w:tabs>
        <w:spacing w:line="276" w:lineRule="auto"/>
        <w:ind w:left="709"/>
        <w:contextualSpacing/>
        <w:jc w:val="both"/>
      </w:pPr>
      <w:r w:rsidRPr="00770294">
        <w:t>Малые архитектурные формы</w:t>
      </w:r>
    </w:p>
    <w:p w:rsidR="00141136" w:rsidRPr="00770294" w:rsidRDefault="00141136" w:rsidP="00141136">
      <w:pPr>
        <w:widowControl w:val="0"/>
        <w:numPr>
          <w:ilvl w:val="0"/>
          <w:numId w:val="92"/>
        </w:numPr>
        <w:tabs>
          <w:tab w:val="left" w:pos="0"/>
        </w:tabs>
        <w:spacing w:line="276" w:lineRule="auto"/>
        <w:ind w:left="709"/>
        <w:contextualSpacing/>
        <w:jc w:val="both"/>
      </w:pPr>
      <w:r w:rsidRPr="00770294">
        <w:t>Рекламные конструкции (в случае получения соответствующих разрешений органов местного самоуправления)</w:t>
      </w:r>
    </w:p>
    <w:p w:rsidR="00141136" w:rsidRPr="00770294" w:rsidRDefault="00141136" w:rsidP="00141136">
      <w:pPr>
        <w:widowControl w:val="0"/>
        <w:tabs>
          <w:tab w:val="left" w:pos="0"/>
        </w:tabs>
        <w:spacing w:line="276" w:lineRule="auto"/>
        <w:contextualSpacing/>
        <w:jc w:val="both"/>
      </w:pPr>
    </w:p>
    <w:p w:rsidR="00141136" w:rsidRPr="00770294" w:rsidRDefault="00141136" w:rsidP="00141136">
      <w:pPr>
        <w:widowControl w:val="0"/>
        <w:tabs>
          <w:tab w:val="left" w:pos="567"/>
        </w:tabs>
        <w:spacing w:line="276" w:lineRule="auto"/>
        <w:ind w:firstLine="709"/>
        <w:contextualSpacing/>
        <w:jc w:val="both"/>
        <w:rPr>
          <w:b/>
        </w:rPr>
      </w:pPr>
      <w:r w:rsidRPr="00770294">
        <w:rPr>
          <w:b/>
        </w:rPr>
        <w:t>Вспомогательные виды разрешенного использования</w:t>
      </w:r>
    </w:p>
    <w:p w:rsidR="00141136" w:rsidRPr="00770294" w:rsidRDefault="00141136" w:rsidP="00141136">
      <w:pPr>
        <w:widowControl w:val="0"/>
        <w:numPr>
          <w:ilvl w:val="0"/>
          <w:numId w:val="91"/>
        </w:numPr>
        <w:tabs>
          <w:tab w:val="left" w:pos="709"/>
        </w:tabs>
        <w:spacing w:line="276" w:lineRule="auto"/>
        <w:ind w:left="709"/>
        <w:contextualSpacing/>
        <w:jc w:val="both"/>
      </w:pPr>
      <w:r w:rsidRPr="00770294">
        <w:t>Бесплатные (гостевые) стоянки для временного хранения автомобилей</w:t>
      </w:r>
    </w:p>
    <w:p w:rsidR="00141136" w:rsidRPr="00770294" w:rsidRDefault="00141136" w:rsidP="00141136">
      <w:pPr>
        <w:widowControl w:val="0"/>
        <w:numPr>
          <w:ilvl w:val="0"/>
          <w:numId w:val="91"/>
        </w:numPr>
        <w:tabs>
          <w:tab w:val="left" w:pos="709"/>
        </w:tabs>
        <w:spacing w:line="276" w:lineRule="auto"/>
        <w:ind w:left="709"/>
        <w:contextualSpacing/>
        <w:jc w:val="both"/>
      </w:pPr>
      <w:r w:rsidRPr="00770294">
        <w:t>Палисадники, цветники</w:t>
      </w:r>
    </w:p>
    <w:p w:rsidR="00141136" w:rsidRPr="00770294" w:rsidRDefault="00141136" w:rsidP="00141136">
      <w:pPr>
        <w:widowControl w:val="0"/>
        <w:numPr>
          <w:ilvl w:val="0"/>
          <w:numId w:val="91"/>
        </w:numPr>
        <w:tabs>
          <w:tab w:val="left" w:pos="709"/>
        </w:tabs>
        <w:spacing w:line="276" w:lineRule="auto"/>
        <w:ind w:left="709"/>
        <w:contextualSpacing/>
        <w:jc w:val="both"/>
      </w:pPr>
      <w:r w:rsidRPr="00770294">
        <w:t>Объекты пожарной охраны (гидранты, резервуары, противопожарные водоемы и пр.)</w:t>
      </w:r>
    </w:p>
    <w:p w:rsidR="00141136" w:rsidRPr="00770294" w:rsidRDefault="00141136" w:rsidP="00141136">
      <w:pPr>
        <w:widowControl w:val="0"/>
        <w:numPr>
          <w:ilvl w:val="0"/>
          <w:numId w:val="91"/>
        </w:numPr>
        <w:tabs>
          <w:tab w:val="left" w:pos="709"/>
        </w:tabs>
        <w:spacing w:line="276" w:lineRule="auto"/>
        <w:ind w:left="709"/>
        <w:contextualSpacing/>
        <w:jc w:val="both"/>
      </w:pPr>
      <w:r w:rsidRPr="00770294">
        <w:t>Надворные постройки (бани, туалеты, сараи)</w:t>
      </w:r>
    </w:p>
    <w:p w:rsidR="00141136" w:rsidRPr="00770294" w:rsidRDefault="00141136" w:rsidP="00141136">
      <w:pPr>
        <w:widowControl w:val="0"/>
        <w:numPr>
          <w:ilvl w:val="0"/>
          <w:numId w:val="91"/>
        </w:numPr>
        <w:tabs>
          <w:tab w:val="left" w:pos="709"/>
        </w:tabs>
        <w:spacing w:line="276" w:lineRule="auto"/>
        <w:ind w:left="709"/>
        <w:contextualSpacing/>
        <w:jc w:val="both"/>
      </w:pPr>
      <w:r w:rsidRPr="00770294">
        <w:t>Площадки для вывоза бытового мусора (</w:t>
      </w:r>
      <w:proofErr w:type="spellStart"/>
      <w:r w:rsidRPr="00770294">
        <w:t>мусороудаление</w:t>
      </w:r>
      <w:proofErr w:type="spellEnd"/>
      <w:r w:rsidRPr="00770294">
        <w:t>) с контейнерами</w:t>
      </w:r>
    </w:p>
    <w:p w:rsidR="00141136" w:rsidRPr="00770294" w:rsidRDefault="00141136" w:rsidP="00141136">
      <w:pPr>
        <w:numPr>
          <w:ilvl w:val="0"/>
          <w:numId w:val="91"/>
        </w:numPr>
        <w:tabs>
          <w:tab w:val="left" w:pos="709"/>
        </w:tabs>
        <w:spacing w:line="276" w:lineRule="auto"/>
        <w:ind w:left="709"/>
        <w:contextualSpacing/>
        <w:jc w:val="both"/>
      </w:pPr>
      <w:r w:rsidRPr="00770294">
        <w:lastRenderedPageBreak/>
        <w:t>Объекты обслуживания повседневного пользования</w:t>
      </w:r>
    </w:p>
    <w:p w:rsidR="00141136" w:rsidRPr="00770294" w:rsidRDefault="00141136" w:rsidP="00141136">
      <w:pPr>
        <w:numPr>
          <w:ilvl w:val="0"/>
          <w:numId w:val="91"/>
        </w:numPr>
        <w:tabs>
          <w:tab w:val="left" w:pos="709"/>
        </w:tabs>
        <w:spacing w:line="276" w:lineRule="auto"/>
        <w:ind w:left="709"/>
        <w:contextualSpacing/>
        <w:jc w:val="both"/>
      </w:pPr>
      <w:r w:rsidRPr="00770294">
        <w:rPr>
          <w:shd w:val="clear" w:color="auto" w:fill="FFFFFF"/>
        </w:rPr>
        <w:t>Парковки перед объектами обслуживания и коммерческого назначения</w:t>
      </w:r>
    </w:p>
    <w:p w:rsidR="00141136" w:rsidRPr="00770294" w:rsidRDefault="00141136" w:rsidP="00141136">
      <w:pPr>
        <w:numPr>
          <w:ilvl w:val="0"/>
          <w:numId w:val="91"/>
        </w:numPr>
        <w:tabs>
          <w:tab w:val="left" w:pos="709"/>
        </w:tabs>
        <w:spacing w:line="276" w:lineRule="auto"/>
        <w:ind w:left="709"/>
        <w:contextualSpacing/>
        <w:jc w:val="both"/>
      </w:pPr>
      <w:r w:rsidRPr="00770294">
        <w:t>Детские площадки с элементами озеленения, площадки для отдыха с элементами озеленения, спортивных занятий, площадки для сбора мусора, площадки для сушки белья</w:t>
      </w:r>
    </w:p>
    <w:p w:rsidR="00141136" w:rsidRPr="00770294" w:rsidRDefault="00141136" w:rsidP="00141136">
      <w:pPr>
        <w:widowControl w:val="0"/>
        <w:tabs>
          <w:tab w:val="left" w:pos="0"/>
        </w:tabs>
        <w:spacing w:line="276" w:lineRule="auto"/>
        <w:contextualSpacing/>
        <w:jc w:val="both"/>
      </w:pPr>
    </w:p>
    <w:p w:rsidR="00141136" w:rsidRPr="00770294" w:rsidRDefault="00141136" w:rsidP="00141136">
      <w:pPr>
        <w:widowControl w:val="0"/>
        <w:tabs>
          <w:tab w:val="left" w:pos="0"/>
        </w:tabs>
        <w:spacing w:line="276" w:lineRule="auto"/>
        <w:ind w:firstLine="709"/>
        <w:contextualSpacing/>
        <w:jc w:val="both"/>
      </w:pPr>
      <w:r w:rsidRPr="00770294">
        <w:rPr>
          <w:b/>
        </w:rPr>
        <w:t>Условно разрешенные виды использования</w:t>
      </w:r>
    </w:p>
    <w:p w:rsidR="00141136" w:rsidRPr="00770294" w:rsidRDefault="00141136" w:rsidP="00141136">
      <w:pPr>
        <w:widowControl w:val="0"/>
        <w:numPr>
          <w:ilvl w:val="0"/>
          <w:numId w:val="90"/>
        </w:numPr>
        <w:spacing w:line="276" w:lineRule="auto"/>
        <w:ind w:left="709"/>
        <w:contextualSpacing/>
        <w:jc w:val="both"/>
      </w:pPr>
      <w:r w:rsidRPr="00770294">
        <w:t xml:space="preserve">Индивидуальные жилые дома от 1 до 3 этажей с придомовыми участками </w:t>
      </w:r>
    </w:p>
    <w:p w:rsidR="00141136" w:rsidRPr="00770294" w:rsidRDefault="00141136" w:rsidP="00141136">
      <w:pPr>
        <w:widowControl w:val="0"/>
        <w:numPr>
          <w:ilvl w:val="0"/>
          <w:numId w:val="90"/>
        </w:numPr>
        <w:spacing w:line="276" w:lineRule="auto"/>
        <w:ind w:left="709"/>
        <w:contextualSpacing/>
        <w:jc w:val="both"/>
      </w:pPr>
      <w:r w:rsidRPr="00770294">
        <w:t>Специальные жилые дома для престарелых и инвалидов</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Детские дошкольные учреждения</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Школы общеобразовательные</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Многопрофильные учреждения дополнительного образования</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Амбулаторно-поликлинические учреждения</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Пожарные депо</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Пункты охраны общественного порядка</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Отделе</w:t>
      </w:r>
      <w:r>
        <w:t>ния, участковые пункты милиции</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Почтовые отделения</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Телефонные и телеграфные станции</w:t>
      </w:r>
    </w:p>
    <w:p w:rsidR="00141136" w:rsidRPr="00770294" w:rsidRDefault="00141136" w:rsidP="00141136">
      <w:pPr>
        <w:numPr>
          <w:ilvl w:val="0"/>
          <w:numId w:val="90"/>
        </w:numPr>
        <w:autoSpaceDE w:val="0"/>
        <w:autoSpaceDN w:val="0"/>
        <w:adjustRightInd w:val="0"/>
        <w:spacing w:line="276" w:lineRule="auto"/>
        <w:ind w:left="709"/>
        <w:contextualSpacing/>
        <w:jc w:val="both"/>
      </w:pPr>
      <w:proofErr w:type="gramStart"/>
      <w:r w:rsidRPr="00770294">
        <w:t>Административно-хозяйственные и общественные учреждения и организации районного и локального уровней</w:t>
      </w:r>
      <w:proofErr w:type="gramEnd"/>
    </w:p>
    <w:p w:rsidR="00141136" w:rsidRPr="00770294" w:rsidRDefault="00141136" w:rsidP="00141136">
      <w:pPr>
        <w:numPr>
          <w:ilvl w:val="0"/>
          <w:numId w:val="90"/>
        </w:numPr>
        <w:spacing w:line="276" w:lineRule="auto"/>
        <w:ind w:left="709"/>
        <w:contextualSpacing/>
        <w:jc w:val="both"/>
      </w:pPr>
      <w:r w:rsidRPr="00770294">
        <w:t>Жилищно-эксплуатационные и аварийно-диспетчерские службы</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Офисы</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Учреждения социальной защиты</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Гостиницы</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Физкультурно-оздоровительные сооружения</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Учреждения культуры и искусства локального и районного значения</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 xml:space="preserve">Культовые объекты </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Магазины</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Аптеки</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Предприятия общественного питания</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Временные здания и сооружения (киоски, торговые павильоны и пр.) для обслуживания населения и торговли</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Общественные бани</w:t>
      </w:r>
    </w:p>
    <w:p w:rsidR="00141136" w:rsidRPr="00770294" w:rsidRDefault="00141136" w:rsidP="00141136">
      <w:pPr>
        <w:numPr>
          <w:ilvl w:val="0"/>
          <w:numId w:val="90"/>
        </w:numPr>
        <w:tabs>
          <w:tab w:val="left" w:pos="709"/>
        </w:tabs>
        <w:spacing w:line="276" w:lineRule="auto"/>
        <w:ind w:left="709"/>
        <w:contextualSpacing/>
        <w:jc w:val="both"/>
      </w:pPr>
      <w:r w:rsidRPr="00770294">
        <w:t>ЦТП, ТП, ГРП, ШРП и линейные объекты инженерной инфраструктуры</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Инженерно-технические и коммунальные объекты, обслуживающие жилую зону</w:t>
      </w:r>
    </w:p>
    <w:p w:rsidR="00141136" w:rsidRPr="00770294" w:rsidRDefault="00141136" w:rsidP="00141136">
      <w:pPr>
        <w:numPr>
          <w:ilvl w:val="0"/>
          <w:numId w:val="90"/>
        </w:numPr>
        <w:autoSpaceDE w:val="0"/>
        <w:autoSpaceDN w:val="0"/>
        <w:adjustRightInd w:val="0"/>
        <w:spacing w:line="276" w:lineRule="auto"/>
        <w:ind w:left="709"/>
        <w:contextualSpacing/>
        <w:jc w:val="both"/>
      </w:pPr>
      <w:r w:rsidRPr="00770294">
        <w:t>Надземные линейные объекты инженерной инфраструктуры</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bCs/>
          <w:sz w:val="24"/>
          <w:szCs w:val="24"/>
        </w:rPr>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b/>
          <w:sz w:val="24"/>
          <w:szCs w:val="24"/>
        </w:rPr>
      </w:pPr>
      <w:r w:rsidRPr="00770294">
        <w:rPr>
          <w:rFonts w:ascii="Times New Roman" w:hAnsi="Times New Roman" w:cs="Times New Roman"/>
          <w:b/>
          <w:sz w:val="24"/>
          <w:szCs w:val="24"/>
        </w:rPr>
        <w:t>Архитектурно-строительные требования</w:t>
      </w:r>
    </w:p>
    <w:p w:rsidR="00141136" w:rsidRPr="00770294" w:rsidRDefault="00141136" w:rsidP="00141136">
      <w:pPr>
        <w:widowControl w:val="0"/>
        <w:numPr>
          <w:ilvl w:val="0"/>
          <w:numId w:val="85"/>
        </w:numPr>
        <w:tabs>
          <w:tab w:val="left" w:pos="420"/>
          <w:tab w:val="left" w:pos="709"/>
        </w:tabs>
        <w:suppressAutoHyphens/>
        <w:spacing w:line="276" w:lineRule="auto"/>
        <w:ind w:left="709"/>
        <w:contextualSpacing/>
        <w:jc w:val="both"/>
        <w:rPr>
          <w:lang w:eastAsia="ar-SA"/>
        </w:rPr>
      </w:pPr>
      <w:r w:rsidRPr="00770294">
        <w:rPr>
          <w:lang w:eastAsia="ar-SA"/>
        </w:rPr>
        <w:t xml:space="preserve">Секционная застройка осуществляется при условии соответствующего </w:t>
      </w:r>
      <w:r w:rsidRPr="00770294">
        <w:rPr>
          <w:lang w:eastAsia="ar-SA"/>
        </w:rPr>
        <w:lastRenderedPageBreak/>
        <w:t>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141136" w:rsidRPr="00770294" w:rsidRDefault="00141136" w:rsidP="00141136">
      <w:pPr>
        <w:pStyle w:val="ConsPlusNormal"/>
        <w:numPr>
          <w:ilvl w:val="0"/>
          <w:numId w:val="85"/>
        </w:numPr>
        <w:spacing w:line="276" w:lineRule="auto"/>
        <w:ind w:left="709"/>
        <w:contextualSpacing/>
        <w:jc w:val="both"/>
        <w:rPr>
          <w:rFonts w:ascii="Times New Roman" w:hAnsi="Times New Roman" w:cs="Times New Roman"/>
          <w:bCs/>
          <w:sz w:val="24"/>
          <w:szCs w:val="24"/>
        </w:rPr>
      </w:pPr>
      <w:r w:rsidRPr="00770294">
        <w:rPr>
          <w:rFonts w:ascii="Times New Roman" w:hAnsi="Times New Roman" w:cs="Times New Roman"/>
          <w:bCs/>
          <w:sz w:val="24"/>
          <w:szCs w:val="24"/>
        </w:rPr>
        <w:t>Жилые здания с квартирами в первых этажах следует располагать, как правило, с отступом от красных линий. Минимальный отступ жилых зданий от красной линии – 3 м</w:t>
      </w:r>
    </w:p>
    <w:p w:rsidR="00141136" w:rsidRPr="00770294" w:rsidRDefault="00141136" w:rsidP="00141136">
      <w:pPr>
        <w:pStyle w:val="ConsPlusNormal"/>
        <w:numPr>
          <w:ilvl w:val="0"/>
          <w:numId w:val="85"/>
        </w:numPr>
        <w:spacing w:line="276" w:lineRule="auto"/>
        <w:ind w:left="709"/>
        <w:contextualSpacing/>
        <w:jc w:val="both"/>
        <w:rPr>
          <w:rFonts w:ascii="Times New Roman" w:hAnsi="Times New Roman" w:cs="Times New Roman"/>
          <w:bCs/>
          <w:sz w:val="24"/>
          <w:szCs w:val="24"/>
        </w:rPr>
      </w:pPr>
      <w:r w:rsidRPr="00770294">
        <w:rPr>
          <w:rFonts w:ascii="Times New Roman" w:hAnsi="Times New Roman" w:cs="Times New Roman"/>
          <w:bCs/>
          <w:sz w:val="24"/>
          <w:szCs w:val="24"/>
        </w:rPr>
        <w:t>Отступ строений от красной линии улиц в районе существующей застройки – в соответствии со сложившейся ситуацией; в районе новой застройки - не менее 5 метров</w:t>
      </w:r>
    </w:p>
    <w:p w:rsidR="00141136" w:rsidRPr="00770294" w:rsidRDefault="00141136" w:rsidP="00141136">
      <w:pPr>
        <w:pStyle w:val="ConsPlusNormal"/>
        <w:numPr>
          <w:ilvl w:val="0"/>
          <w:numId w:val="85"/>
        </w:numPr>
        <w:spacing w:line="276" w:lineRule="auto"/>
        <w:ind w:left="709"/>
        <w:contextualSpacing/>
        <w:jc w:val="both"/>
        <w:rPr>
          <w:rFonts w:ascii="Times New Roman" w:hAnsi="Times New Roman" w:cs="Times New Roman"/>
          <w:bCs/>
          <w:sz w:val="24"/>
          <w:szCs w:val="24"/>
        </w:rPr>
      </w:pPr>
      <w:r w:rsidRPr="00770294">
        <w:rPr>
          <w:rFonts w:ascii="Times New Roman" w:hAnsi="Times New Roman" w:cs="Times New Roman"/>
          <w:bCs/>
          <w:sz w:val="24"/>
          <w:szCs w:val="24"/>
        </w:rPr>
        <w:t>Минимальное расстояние от стен детских дошкольных учреждений и общеобразовательных школ до красных линий- 25 м</w:t>
      </w:r>
    </w:p>
    <w:p w:rsidR="00141136" w:rsidRPr="00770294" w:rsidRDefault="00141136" w:rsidP="00141136">
      <w:pPr>
        <w:pStyle w:val="ConsPlusNormal"/>
        <w:numPr>
          <w:ilvl w:val="0"/>
          <w:numId w:val="85"/>
        </w:numPr>
        <w:spacing w:line="276" w:lineRule="auto"/>
        <w:ind w:left="709"/>
        <w:contextualSpacing/>
        <w:jc w:val="both"/>
        <w:rPr>
          <w:rFonts w:ascii="Times New Roman" w:hAnsi="Times New Roman" w:cs="Times New Roman"/>
          <w:bCs/>
          <w:sz w:val="24"/>
          <w:szCs w:val="24"/>
        </w:rPr>
      </w:pPr>
      <w:r w:rsidRPr="00770294">
        <w:rPr>
          <w:rFonts w:ascii="Times New Roman" w:hAnsi="Times New Roman" w:cs="Times New Roman"/>
          <w:bCs/>
          <w:sz w:val="24"/>
          <w:szCs w:val="24"/>
        </w:rPr>
        <w:t>Минимальное расстояние между длинными сторонами жилых зданий высотой 2-3 этажа – 15 м</w:t>
      </w:r>
    </w:p>
    <w:p w:rsidR="00141136" w:rsidRPr="00770294" w:rsidRDefault="00141136" w:rsidP="00141136">
      <w:pPr>
        <w:pStyle w:val="ConsPlusNormal"/>
        <w:numPr>
          <w:ilvl w:val="0"/>
          <w:numId w:val="85"/>
        </w:numPr>
        <w:spacing w:line="276" w:lineRule="auto"/>
        <w:ind w:left="709"/>
        <w:contextualSpacing/>
        <w:jc w:val="both"/>
        <w:rPr>
          <w:rFonts w:ascii="Times New Roman" w:hAnsi="Times New Roman" w:cs="Times New Roman"/>
          <w:bCs/>
          <w:sz w:val="24"/>
          <w:szCs w:val="24"/>
        </w:rPr>
      </w:pPr>
      <w:r w:rsidRPr="00770294">
        <w:rPr>
          <w:rFonts w:ascii="Times New Roman" w:hAnsi="Times New Roman" w:cs="Times New Roman"/>
          <w:bCs/>
          <w:sz w:val="24"/>
          <w:szCs w:val="24"/>
        </w:rPr>
        <w:t>Минимальные разрывы между стенами зданий без окон из жилых комнат – 6 м</w:t>
      </w:r>
    </w:p>
    <w:p w:rsidR="00141136" w:rsidRPr="00770294" w:rsidRDefault="00141136" w:rsidP="00141136">
      <w:pPr>
        <w:pStyle w:val="ConsPlusNormal"/>
        <w:numPr>
          <w:ilvl w:val="0"/>
          <w:numId w:val="85"/>
        </w:numPr>
        <w:spacing w:line="276" w:lineRule="auto"/>
        <w:ind w:left="709"/>
        <w:contextualSpacing/>
        <w:jc w:val="both"/>
        <w:rPr>
          <w:rFonts w:ascii="Times New Roman" w:hAnsi="Times New Roman" w:cs="Times New Roman"/>
          <w:bCs/>
          <w:sz w:val="24"/>
          <w:szCs w:val="24"/>
        </w:rPr>
      </w:pPr>
      <w:r w:rsidRPr="00770294">
        <w:rPr>
          <w:rFonts w:ascii="Times New Roman" w:hAnsi="Times New Roman" w:cs="Times New Roman"/>
          <w:bCs/>
          <w:sz w:val="24"/>
          <w:szCs w:val="24"/>
        </w:rPr>
        <w:t>Максимальная высота зданий - 3 этажа (дополнительно допускается мансардный этаж)</w:t>
      </w:r>
    </w:p>
    <w:p w:rsidR="00141136" w:rsidRPr="00770294" w:rsidRDefault="00141136" w:rsidP="00141136">
      <w:pPr>
        <w:pStyle w:val="ConsPlusNormal"/>
        <w:numPr>
          <w:ilvl w:val="0"/>
          <w:numId w:val="85"/>
        </w:numPr>
        <w:spacing w:line="276" w:lineRule="auto"/>
        <w:ind w:left="709"/>
        <w:contextualSpacing/>
        <w:jc w:val="both"/>
        <w:rPr>
          <w:rFonts w:ascii="Times New Roman" w:hAnsi="Times New Roman" w:cs="Times New Roman"/>
          <w:bCs/>
          <w:sz w:val="24"/>
          <w:szCs w:val="24"/>
        </w:rPr>
      </w:pPr>
      <w:r w:rsidRPr="00770294">
        <w:rPr>
          <w:rFonts w:ascii="Times New Roman" w:hAnsi="Times New Roman" w:cs="Times New Roman"/>
          <w:bCs/>
          <w:sz w:val="24"/>
          <w:szCs w:val="24"/>
        </w:rPr>
        <w:t xml:space="preserve">Предприятия обслуживания, разрешенные </w:t>
      </w:r>
      <w:r>
        <w:rPr>
          <w:rFonts w:ascii="Times New Roman" w:hAnsi="Times New Roman" w:cs="Times New Roman"/>
          <w:bCs/>
          <w:sz w:val="24"/>
          <w:szCs w:val="24"/>
        </w:rPr>
        <w:t>«</w:t>
      </w:r>
      <w:r w:rsidRPr="00770294">
        <w:rPr>
          <w:rFonts w:ascii="Times New Roman" w:hAnsi="Times New Roman" w:cs="Times New Roman"/>
          <w:bCs/>
          <w:sz w:val="24"/>
          <w:szCs w:val="24"/>
        </w:rPr>
        <w:t>по праву застройки</w:t>
      </w:r>
      <w:r>
        <w:rPr>
          <w:rFonts w:ascii="Times New Roman" w:hAnsi="Times New Roman" w:cs="Times New Roman"/>
          <w:bCs/>
          <w:sz w:val="24"/>
          <w:szCs w:val="24"/>
        </w:rPr>
        <w:t>»</w:t>
      </w:r>
      <w:r w:rsidRPr="00770294">
        <w:rPr>
          <w:rFonts w:ascii="Times New Roman" w:hAnsi="Times New Roman" w:cs="Times New Roman"/>
          <w:bCs/>
          <w:sz w:val="24"/>
          <w:szCs w:val="24"/>
        </w:rPr>
        <w:t xml:space="preserve">, размещаются в первых </w:t>
      </w:r>
      <w:proofErr w:type="gramStart"/>
      <w:r w:rsidRPr="00770294">
        <w:rPr>
          <w:rFonts w:ascii="Times New Roman" w:hAnsi="Times New Roman" w:cs="Times New Roman"/>
          <w:bCs/>
          <w:sz w:val="24"/>
          <w:szCs w:val="24"/>
        </w:rPr>
        <w:t>этажах</w:t>
      </w:r>
      <w:proofErr w:type="gramEnd"/>
      <w:r w:rsidRPr="00770294">
        <w:rPr>
          <w:rFonts w:ascii="Times New Roman" w:hAnsi="Times New Roman" w:cs="Times New Roman"/>
          <w:bCs/>
          <w:sz w:val="24"/>
          <w:szCs w:val="24"/>
        </w:rPr>
        <w:t xml:space="preserve"> выходящих на улицы многоквартирных жилых домов</w:t>
      </w:r>
    </w:p>
    <w:p w:rsidR="00141136" w:rsidRPr="00770294" w:rsidRDefault="00141136" w:rsidP="00141136">
      <w:pPr>
        <w:pStyle w:val="ConsPlusNormal"/>
        <w:numPr>
          <w:ilvl w:val="0"/>
          <w:numId w:val="85"/>
        </w:numPr>
        <w:spacing w:line="276" w:lineRule="auto"/>
        <w:ind w:left="709"/>
        <w:contextualSpacing/>
        <w:jc w:val="both"/>
        <w:rPr>
          <w:rFonts w:ascii="Times New Roman" w:hAnsi="Times New Roman" w:cs="Times New Roman"/>
          <w:bCs/>
          <w:sz w:val="24"/>
          <w:szCs w:val="24"/>
        </w:rPr>
      </w:pPr>
      <w:r w:rsidRPr="00770294">
        <w:rPr>
          <w:rFonts w:ascii="Times New Roman" w:hAnsi="Times New Roman" w:cs="Times New Roman"/>
          <w:bCs/>
          <w:sz w:val="24"/>
          <w:szCs w:val="24"/>
        </w:rPr>
        <w:t xml:space="preserve">Планировочное решение застройки должно обеспечивать проезд автотранспорта ко всем зданиям и сооружениям, в том числе к домам, расположенным на </w:t>
      </w:r>
      <w:proofErr w:type="spellStart"/>
      <w:r w:rsidRPr="00770294">
        <w:rPr>
          <w:rFonts w:ascii="Times New Roman" w:hAnsi="Times New Roman" w:cs="Times New Roman"/>
          <w:bCs/>
          <w:sz w:val="24"/>
          <w:szCs w:val="24"/>
        </w:rPr>
        <w:t>приквартирных</w:t>
      </w:r>
      <w:proofErr w:type="spellEnd"/>
      <w:r w:rsidRPr="00770294">
        <w:rPr>
          <w:rFonts w:ascii="Times New Roman" w:hAnsi="Times New Roman" w:cs="Times New Roman"/>
          <w:bCs/>
          <w:sz w:val="24"/>
          <w:szCs w:val="24"/>
        </w:rPr>
        <w:t xml:space="preserve"> участках</w:t>
      </w:r>
    </w:p>
    <w:p w:rsidR="00141136" w:rsidRPr="00770294" w:rsidRDefault="00141136" w:rsidP="00141136">
      <w:pPr>
        <w:pStyle w:val="ConsPlusNormal"/>
        <w:numPr>
          <w:ilvl w:val="0"/>
          <w:numId w:val="85"/>
        </w:numPr>
        <w:spacing w:line="276" w:lineRule="auto"/>
        <w:ind w:left="709"/>
        <w:contextualSpacing/>
        <w:jc w:val="both"/>
        <w:rPr>
          <w:rFonts w:ascii="Times New Roman" w:hAnsi="Times New Roman" w:cs="Times New Roman"/>
          <w:bCs/>
          <w:sz w:val="24"/>
          <w:szCs w:val="24"/>
        </w:rPr>
      </w:pPr>
      <w:r w:rsidRPr="00770294">
        <w:rPr>
          <w:rFonts w:ascii="Times New Roman" w:hAnsi="Times New Roman" w:cs="Times New Roman"/>
          <w:bCs/>
          <w:sz w:val="24"/>
          <w:szCs w:val="24"/>
        </w:rPr>
        <w:t>Расстояние между домами внутри квартала (группы домов) принимаются в соответствии с нормами противопожарной безопасности и нормами инсоляции</w:t>
      </w:r>
    </w:p>
    <w:p w:rsidR="00141136" w:rsidRPr="00770294" w:rsidRDefault="00141136" w:rsidP="00141136">
      <w:pPr>
        <w:pStyle w:val="ConsPlusNormal"/>
        <w:numPr>
          <w:ilvl w:val="0"/>
          <w:numId w:val="85"/>
        </w:numPr>
        <w:spacing w:line="276" w:lineRule="auto"/>
        <w:ind w:left="709"/>
        <w:contextualSpacing/>
        <w:jc w:val="both"/>
        <w:rPr>
          <w:rFonts w:ascii="Times New Roman" w:hAnsi="Times New Roman" w:cs="Times New Roman"/>
          <w:bCs/>
          <w:sz w:val="24"/>
          <w:szCs w:val="24"/>
        </w:rPr>
      </w:pPr>
      <w:r w:rsidRPr="00770294">
        <w:rPr>
          <w:rFonts w:ascii="Times New Roman" w:hAnsi="Times New Roman" w:cs="Times New Roman"/>
          <w:bCs/>
          <w:sz w:val="24"/>
          <w:szCs w:val="24"/>
        </w:rPr>
        <w:t>Отделка фасадов зданий долговечными высококачественными материалами</w:t>
      </w:r>
    </w:p>
    <w:p w:rsidR="00141136" w:rsidRPr="00770294" w:rsidRDefault="00141136" w:rsidP="00141136">
      <w:pPr>
        <w:pStyle w:val="ConsPlusNormal"/>
        <w:numPr>
          <w:ilvl w:val="0"/>
          <w:numId w:val="85"/>
        </w:numPr>
        <w:spacing w:line="276" w:lineRule="auto"/>
        <w:ind w:left="709"/>
        <w:contextualSpacing/>
        <w:jc w:val="both"/>
        <w:rPr>
          <w:rFonts w:ascii="Times New Roman" w:hAnsi="Times New Roman" w:cs="Times New Roman"/>
          <w:bCs/>
          <w:sz w:val="24"/>
          <w:szCs w:val="24"/>
        </w:rPr>
      </w:pPr>
      <w:r w:rsidRPr="00770294">
        <w:rPr>
          <w:rFonts w:ascii="Times New Roman" w:hAnsi="Times New Roman" w:cs="Times New Roman"/>
          <w:bCs/>
          <w:sz w:val="24"/>
          <w:szCs w:val="24"/>
        </w:rPr>
        <w:t>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w:t>
      </w:r>
    </w:p>
    <w:p w:rsidR="00141136" w:rsidRPr="00770294" w:rsidRDefault="00141136" w:rsidP="00141136">
      <w:pPr>
        <w:pStyle w:val="ConsPlusNormal"/>
        <w:numPr>
          <w:ilvl w:val="0"/>
          <w:numId w:val="85"/>
        </w:numPr>
        <w:spacing w:line="276" w:lineRule="auto"/>
        <w:ind w:left="709"/>
        <w:contextualSpacing/>
        <w:jc w:val="both"/>
        <w:rPr>
          <w:rFonts w:ascii="Times New Roman" w:hAnsi="Times New Roman" w:cs="Times New Roman"/>
          <w:bCs/>
          <w:sz w:val="24"/>
          <w:szCs w:val="24"/>
        </w:rPr>
      </w:pPr>
      <w:r w:rsidRPr="00770294">
        <w:rPr>
          <w:rFonts w:ascii="Times New Roman" w:hAnsi="Times New Roman" w:cs="Times New Roman"/>
          <w:bCs/>
          <w:sz w:val="24"/>
          <w:szCs w:val="24"/>
        </w:rPr>
        <w:t>Для всех вспомогательных строений высота не выше 3,5 м, количество этажей – не более 2</w:t>
      </w:r>
    </w:p>
    <w:p w:rsidR="00141136" w:rsidRPr="00770294" w:rsidRDefault="00141136" w:rsidP="00141136">
      <w:pPr>
        <w:pStyle w:val="ConsPlusNormal"/>
        <w:numPr>
          <w:ilvl w:val="0"/>
          <w:numId w:val="85"/>
        </w:numPr>
        <w:spacing w:line="276" w:lineRule="auto"/>
        <w:ind w:left="709"/>
        <w:contextualSpacing/>
        <w:jc w:val="both"/>
        <w:rPr>
          <w:rFonts w:ascii="Times New Roman" w:hAnsi="Times New Roman" w:cs="Times New Roman"/>
          <w:bCs/>
          <w:sz w:val="24"/>
          <w:szCs w:val="24"/>
        </w:rPr>
      </w:pPr>
      <w:r w:rsidRPr="00770294">
        <w:rPr>
          <w:rFonts w:ascii="Times New Roman" w:hAnsi="Times New Roman" w:cs="Times New Roman"/>
          <w:bCs/>
          <w:sz w:val="24"/>
          <w:szCs w:val="24"/>
        </w:rPr>
        <w:t>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и историческими особенностями территории</w:t>
      </w:r>
    </w:p>
    <w:p w:rsidR="00141136" w:rsidRPr="00770294" w:rsidRDefault="00141136" w:rsidP="00141136">
      <w:pPr>
        <w:pStyle w:val="ConsPlusNormal"/>
        <w:numPr>
          <w:ilvl w:val="0"/>
          <w:numId w:val="85"/>
        </w:numPr>
        <w:spacing w:line="276" w:lineRule="auto"/>
        <w:ind w:left="709"/>
        <w:contextualSpacing/>
        <w:jc w:val="both"/>
        <w:rPr>
          <w:rFonts w:ascii="Times New Roman" w:hAnsi="Times New Roman" w:cs="Times New Roman"/>
          <w:bCs/>
          <w:sz w:val="24"/>
          <w:szCs w:val="24"/>
        </w:rPr>
      </w:pPr>
      <w:r w:rsidRPr="00770294">
        <w:rPr>
          <w:rFonts w:ascii="Times New Roman" w:hAnsi="Times New Roman" w:cs="Times New Roman"/>
          <w:bCs/>
          <w:sz w:val="24"/>
          <w:szCs w:val="24"/>
        </w:rPr>
        <w:t xml:space="preserve">Иные параметры – в соответствии со </w:t>
      </w:r>
      <w:proofErr w:type="spellStart"/>
      <w:r w:rsidRPr="00770294">
        <w:rPr>
          <w:rFonts w:ascii="Times New Roman" w:hAnsi="Times New Roman" w:cs="Times New Roman"/>
          <w:bCs/>
          <w:sz w:val="24"/>
          <w:szCs w:val="24"/>
        </w:rPr>
        <w:t>СНиП</w:t>
      </w:r>
      <w:proofErr w:type="spellEnd"/>
      <w:r w:rsidRPr="00770294">
        <w:rPr>
          <w:rFonts w:ascii="Times New Roman" w:hAnsi="Times New Roman" w:cs="Times New Roman"/>
          <w:bCs/>
          <w:sz w:val="24"/>
          <w:szCs w:val="24"/>
        </w:rPr>
        <w:t xml:space="preserve"> 31-01-2003 </w:t>
      </w:r>
      <w:r>
        <w:rPr>
          <w:rFonts w:ascii="Times New Roman" w:hAnsi="Times New Roman" w:cs="Times New Roman"/>
          <w:bCs/>
          <w:sz w:val="24"/>
          <w:szCs w:val="24"/>
        </w:rPr>
        <w:t>«</w:t>
      </w:r>
      <w:r w:rsidRPr="00770294">
        <w:rPr>
          <w:rFonts w:ascii="Times New Roman" w:hAnsi="Times New Roman" w:cs="Times New Roman"/>
          <w:bCs/>
          <w:sz w:val="24"/>
          <w:szCs w:val="24"/>
        </w:rPr>
        <w:t>Здания жилые многоквартирные</w:t>
      </w:r>
      <w:r>
        <w:rPr>
          <w:rFonts w:ascii="Times New Roman" w:hAnsi="Times New Roman" w:cs="Times New Roman"/>
          <w:bCs/>
          <w:sz w:val="24"/>
          <w:szCs w:val="24"/>
        </w:rPr>
        <w:t>»</w:t>
      </w:r>
    </w:p>
    <w:p w:rsidR="00141136" w:rsidRPr="00770294" w:rsidRDefault="00141136" w:rsidP="00141136">
      <w:pPr>
        <w:pStyle w:val="ConsPlusNormal"/>
        <w:numPr>
          <w:ilvl w:val="0"/>
          <w:numId w:val="85"/>
        </w:numPr>
        <w:spacing w:line="276" w:lineRule="auto"/>
        <w:ind w:left="709"/>
        <w:contextualSpacing/>
        <w:jc w:val="both"/>
        <w:rPr>
          <w:rFonts w:ascii="Times New Roman" w:hAnsi="Times New Roman" w:cs="Times New Roman"/>
          <w:bCs/>
          <w:sz w:val="24"/>
          <w:szCs w:val="24"/>
        </w:rPr>
      </w:pPr>
      <w:r w:rsidRPr="00770294">
        <w:rPr>
          <w:rFonts w:ascii="Times New Roman" w:hAnsi="Times New Roman" w:cs="Times New Roman"/>
          <w:bCs/>
          <w:sz w:val="24"/>
          <w:szCs w:val="24"/>
        </w:rPr>
        <w:t>Озеленение земельного участка - не менее 15%</w:t>
      </w:r>
    </w:p>
    <w:p w:rsidR="00141136" w:rsidRPr="00770294" w:rsidRDefault="00141136" w:rsidP="00141136">
      <w:pPr>
        <w:pStyle w:val="ConsPlusNormal"/>
        <w:numPr>
          <w:ilvl w:val="0"/>
          <w:numId w:val="85"/>
        </w:numPr>
        <w:spacing w:line="276" w:lineRule="auto"/>
        <w:ind w:left="709"/>
        <w:contextualSpacing/>
        <w:jc w:val="both"/>
        <w:rPr>
          <w:rFonts w:ascii="Times New Roman" w:hAnsi="Times New Roman" w:cs="Times New Roman"/>
          <w:bCs/>
          <w:sz w:val="24"/>
          <w:szCs w:val="24"/>
        </w:rPr>
      </w:pPr>
      <w:r w:rsidRPr="00770294">
        <w:rPr>
          <w:rFonts w:ascii="Times New Roman" w:hAnsi="Times New Roman" w:cs="Times New Roman"/>
          <w:bCs/>
          <w:sz w:val="24"/>
          <w:szCs w:val="24"/>
        </w:rPr>
        <w:t>Максимальный процент застройки жилого квартала (микрорайона) - 30%</w:t>
      </w:r>
    </w:p>
    <w:p w:rsidR="00141136" w:rsidRPr="00770294" w:rsidRDefault="00141136" w:rsidP="00141136">
      <w:pPr>
        <w:pStyle w:val="ConsPlusNormal"/>
        <w:spacing w:line="276" w:lineRule="auto"/>
        <w:ind w:firstLine="709"/>
        <w:contextualSpacing/>
        <w:jc w:val="both"/>
        <w:rPr>
          <w:rFonts w:ascii="Times New Roman" w:hAnsi="Times New Roman" w:cs="Times New Roman"/>
          <w:bCs/>
          <w:i/>
          <w:sz w:val="24"/>
          <w:szCs w:val="24"/>
        </w:rPr>
      </w:pPr>
    </w:p>
    <w:p w:rsidR="00141136" w:rsidRPr="00770294" w:rsidRDefault="00141136" w:rsidP="00141136">
      <w:pPr>
        <w:pStyle w:val="ConsPlusNormal"/>
        <w:spacing w:line="276" w:lineRule="auto"/>
        <w:ind w:firstLine="709"/>
        <w:contextualSpacing/>
        <w:jc w:val="both"/>
        <w:rPr>
          <w:rFonts w:ascii="Times New Roman" w:hAnsi="Times New Roman" w:cs="Times New Roman"/>
          <w:bCs/>
          <w:i/>
          <w:sz w:val="24"/>
          <w:szCs w:val="24"/>
        </w:rPr>
      </w:pPr>
      <w:r w:rsidRPr="00770294">
        <w:rPr>
          <w:rFonts w:ascii="Times New Roman" w:hAnsi="Times New Roman" w:cs="Times New Roman"/>
          <w:bCs/>
          <w:i/>
          <w:sz w:val="24"/>
          <w:szCs w:val="24"/>
        </w:rPr>
        <w:t>Для многоквартирных жилых домов:</w:t>
      </w:r>
    </w:p>
    <w:p w:rsidR="00141136" w:rsidRPr="00770294" w:rsidRDefault="00141136" w:rsidP="00141136">
      <w:pPr>
        <w:pStyle w:val="ConsPlusNormal"/>
        <w:numPr>
          <w:ilvl w:val="0"/>
          <w:numId w:val="86"/>
        </w:numPr>
        <w:spacing w:line="276" w:lineRule="auto"/>
        <w:ind w:left="709"/>
        <w:contextualSpacing/>
        <w:jc w:val="both"/>
        <w:rPr>
          <w:rFonts w:ascii="Times New Roman" w:hAnsi="Times New Roman" w:cs="Times New Roman"/>
          <w:bCs/>
          <w:sz w:val="24"/>
          <w:szCs w:val="24"/>
        </w:rPr>
      </w:pPr>
      <w:r w:rsidRPr="00770294">
        <w:rPr>
          <w:rFonts w:ascii="Times New Roman" w:hAnsi="Times New Roman" w:cs="Times New Roman"/>
          <w:bCs/>
          <w:sz w:val="24"/>
          <w:szCs w:val="24"/>
        </w:rPr>
        <w:t>Минимальное расстояние от границ соседнего участка до: основного строения (жилого дома) - 3 метра; прочих построек - 1 метр</w:t>
      </w:r>
    </w:p>
    <w:p w:rsidR="00141136" w:rsidRPr="00770294" w:rsidRDefault="00141136" w:rsidP="00141136">
      <w:pPr>
        <w:pStyle w:val="ConsPlusNormal"/>
        <w:numPr>
          <w:ilvl w:val="0"/>
          <w:numId w:val="86"/>
        </w:numPr>
        <w:spacing w:line="276" w:lineRule="auto"/>
        <w:ind w:left="709"/>
        <w:contextualSpacing/>
        <w:jc w:val="both"/>
        <w:rPr>
          <w:rFonts w:ascii="Times New Roman" w:hAnsi="Times New Roman" w:cs="Times New Roman"/>
          <w:bCs/>
          <w:sz w:val="24"/>
          <w:szCs w:val="24"/>
        </w:rPr>
      </w:pPr>
      <w:r w:rsidRPr="00770294">
        <w:rPr>
          <w:rFonts w:ascii="Times New Roman" w:hAnsi="Times New Roman" w:cs="Times New Roman"/>
          <w:bCs/>
          <w:sz w:val="24"/>
          <w:szCs w:val="24"/>
        </w:rPr>
        <w:t xml:space="preserve">Коэффициент строительного использования земельного участка - не более 0,94 м </w:t>
      </w:r>
      <w:r w:rsidRPr="00770294">
        <w:rPr>
          <w:rFonts w:ascii="Times New Roman" w:hAnsi="Times New Roman" w:cs="Times New Roman"/>
          <w:bCs/>
          <w:sz w:val="24"/>
          <w:szCs w:val="24"/>
        </w:rPr>
        <w:lastRenderedPageBreak/>
        <w:t>кв. общей площади капитальных построек на 1 кв. м земельного участка</w:t>
      </w:r>
    </w:p>
    <w:p w:rsidR="00141136" w:rsidRPr="00770294" w:rsidRDefault="00141136" w:rsidP="00141136">
      <w:pPr>
        <w:pStyle w:val="ConsPlusNormal"/>
        <w:spacing w:line="276" w:lineRule="auto"/>
        <w:ind w:firstLine="709"/>
        <w:contextualSpacing/>
        <w:jc w:val="both"/>
        <w:rPr>
          <w:rFonts w:ascii="Times New Roman" w:hAnsi="Times New Roman" w:cs="Times New Roman"/>
          <w:bCs/>
          <w:i/>
          <w:sz w:val="24"/>
          <w:szCs w:val="24"/>
        </w:rPr>
      </w:pPr>
    </w:p>
    <w:p w:rsidR="00141136" w:rsidRPr="00770294" w:rsidRDefault="00141136" w:rsidP="00141136">
      <w:pPr>
        <w:pStyle w:val="ConsPlusNormal"/>
        <w:spacing w:line="276" w:lineRule="auto"/>
        <w:ind w:firstLine="709"/>
        <w:contextualSpacing/>
        <w:jc w:val="both"/>
        <w:rPr>
          <w:rFonts w:ascii="Times New Roman" w:hAnsi="Times New Roman" w:cs="Times New Roman"/>
          <w:bCs/>
          <w:i/>
          <w:sz w:val="24"/>
          <w:szCs w:val="24"/>
        </w:rPr>
      </w:pPr>
      <w:r w:rsidRPr="00770294">
        <w:rPr>
          <w:rFonts w:ascii="Times New Roman" w:hAnsi="Times New Roman" w:cs="Times New Roman"/>
          <w:bCs/>
          <w:i/>
          <w:sz w:val="24"/>
          <w:szCs w:val="24"/>
        </w:rPr>
        <w:t>Для отдельно стоящих одноквартирных жилых домов:</w:t>
      </w:r>
    </w:p>
    <w:p w:rsidR="00141136" w:rsidRPr="00770294" w:rsidRDefault="00141136" w:rsidP="00141136">
      <w:pPr>
        <w:pStyle w:val="ConsPlusNormal"/>
        <w:numPr>
          <w:ilvl w:val="0"/>
          <w:numId w:val="87"/>
        </w:numPr>
        <w:tabs>
          <w:tab w:val="left" w:pos="709"/>
        </w:tabs>
        <w:spacing w:line="276" w:lineRule="auto"/>
        <w:ind w:left="709"/>
        <w:contextualSpacing/>
        <w:jc w:val="both"/>
        <w:rPr>
          <w:rFonts w:ascii="Times New Roman" w:hAnsi="Times New Roman" w:cs="Times New Roman"/>
          <w:bCs/>
          <w:sz w:val="24"/>
          <w:szCs w:val="24"/>
        </w:rPr>
      </w:pPr>
      <w:r w:rsidRPr="00770294">
        <w:rPr>
          <w:rFonts w:ascii="Times New Roman" w:hAnsi="Times New Roman" w:cs="Times New Roman"/>
          <w:bCs/>
          <w:sz w:val="24"/>
          <w:szCs w:val="24"/>
        </w:rPr>
        <w:t>Коэффициент строительного использования земельного участка - не более 0,67 м кв. общей площади капитальных построек на 1 кв. м земельного участка</w:t>
      </w:r>
    </w:p>
    <w:p w:rsidR="00141136" w:rsidRPr="00770294" w:rsidRDefault="00141136" w:rsidP="00141136">
      <w:pPr>
        <w:pStyle w:val="ConsPlusNormal"/>
        <w:spacing w:line="276" w:lineRule="auto"/>
        <w:ind w:firstLine="709"/>
        <w:contextualSpacing/>
        <w:jc w:val="both"/>
        <w:rPr>
          <w:rFonts w:ascii="Times New Roman" w:hAnsi="Times New Roman" w:cs="Times New Roman"/>
          <w:bCs/>
          <w:i/>
          <w:sz w:val="24"/>
          <w:szCs w:val="24"/>
        </w:rPr>
      </w:pPr>
    </w:p>
    <w:p w:rsidR="00141136" w:rsidRPr="00770294" w:rsidRDefault="00141136" w:rsidP="00141136">
      <w:pPr>
        <w:pStyle w:val="ConsPlusNormal"/>
        <w:spacing w:line="276" w:lineRule="auto"/>
        <w:ind w:firstLine="709"/>
        <w:contextualSpacing/>
        <w:jc w:val="both"/>
        <w:rPr>
          <w:rFonts w:ascii="Times New Roman" w:hAnsi="Times New Roman" w:cs="Times New Roman"/>
          <w:bCs/>
          <w:i/>
          <w:sz w:val="24"/>
          <w:szCs w:val="24"/>
        </w:rPr>
      </w:pPr>
      <w:r w:rsidRPr="00770294">
        <w:rPr>
          <w:rFonts w:ascii="Times New Roman" w:hAnsi="Times New Roman" w:cs="Times New Roman"/>
          <w:bCs/>
          <w:i/>
          <w:sz w:val="24"/>
          <w:szCs w:val="24"/>
        </w:rPr>
        <w:t>Для блокированных жилых домов</w:t>
      </w:r>
    </w:p>
    <w:p w:rsidR="00141136" w:rsidRPr="00770294" w:rsidRDefault="00141136" w:rsidP="00141136">
      <w:pPr>
        <w:pStyle w:val="ConsPlusNormal"/>
        <w:numPr>
          <w:ilvl w:val="0"/>
          <w:numId w:val="88"/>
        </w:numPr>
        <w:spacing w:line="276" w:lineRule="auto"/>
        <w:ind w:left="709"/>
        <w:contextualSpacing/>
        <w:jc w:val="both"/>
        <w:rPr>
          <w:rFonts w:ascii="Times New Roman" w:hAnsi="Times New Roman" w:cs="Times New Roman"/>
          <w:bCs/>
          <w:sz w:val="24"/>
          <w:szCs w:val="24"/>
        </w:rPr>
      </w:pPr>
      <w:r w:rsidRPr="00770294">
        <w:rPr>
          <w:rFonts w:ascii="Times New Roman" w:hAnsi="Times New Roman" w:cs="Times New Roman"/>
          <w:bCs/>
          <w:sz w:val="24"/>
          <w:szCs w:val="24"/>
        </w:rPr>
        <w:t>Минимальная площадь земельных участков - 400 кв. м, но не менее 200 кв. м на один дом</w:t>
      </w:r>
    </w:p>
    <w:p w:rsidR="00141136" w:rsidRPr="00770294" w:rsidRDefault="00141136" w:rsidP="00141136">
      <w:pPr>
        <w:pStyle w:val="ConsPlusNormal"/>
        <w:widowControl/>
        <w:numPr>
          <w:ilvl w:val="0"/>
          <w:numId w:val="88"/>
        </w:numPr>
        <w:spacing w:line="276" w:lineRule="auto"/>
        <w:ind w:left="709"/>
        <w:contextualSpacing/>
        <w:jc w:val="both"/>
        <w:rPr>
          <w:rFonts w:ascii="Times New Roman" w:hAnsi="Times New Roman" w:cs="Times New Roman"/>
          <w:bCs/>
          <w:sz w:val="24"/>
          <w:szCs w:val="24"/>
        </w:rPr>
      </w:pPr>
      <w:r w:rsidRPr="00770294">
        <w:rPr>
          <w:rFonts w:ascii="Times New Roman" w:hAnsi="Times New Roman" w:cs="Times New Roman"/>
          <w:bCs/>
          <w:sz w:val="24"/>
          <w:szCs w:val="24"/>
        </w:rPr>
        <w:t>Коэффициент строительного использования земельного участка - не более 0,94 м кв. общей площади капитальных построек на 1 кв. м земельного участка</w:t>
      </w: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b/>
          <w:sz w:val="24"/>
          <w:szCs w:val="24"/>
        </w:rPr>
      </w:pPr>
      <w:r w:rsidRPr="00770294">
        <w:rPr>
          <w:rFonts w:ascii="Times New Roman" w:hAnsi="Times New Roman" w:cs="Times New Roman"/>
          <w:b/>
          <w:sz w:val="24"/>
          <w:szCs w:val="24"/>
        </w:rPr>
        <w:t>Санитарные и экологические требования</w:t>
      </w:r>
    </w:p>
    <w:p w:rsidR="00141136" w:rsidRPr="00770294" w:rsidRDefault="00141136" w:rsidP="00141136">
      <w:pPr>
        <w:numPr>
          <w:ilvl w:val="0"/>
          <w:numId w:val="89"/>
        </w:numPr>
        <w:spacing w:line="276" w:lineRule="auto"/>
        <w:ind w:left="709"/>
        <w:contextualSpacing/>
        <w:jc w:val="both"/>
      </w:pPr>
      <w:r w:rsidRPr="00770294">
        <w:t>Площадь озелененных территорий жилых кварталов не менее 6 кв. м/чел</w:t>
      </w:r>
    </w:p>
    <w:p w:rsidR="00141136" w:rsidRPr="00770294" w:rsidRDefault="00141136" w:rsidP="00141136">
      <w:pPr>
        <w:numPr>
          <w:ilvl w:val="0"/>
          <w:numId w:val="89"/>
        </w:numPr>
        <w:spacing w:line="276" w:lineRule="auto"/>
        <w:ind w:left="709"/>
        <w:contextualSpacing/>
        <w:jc w:val="both"/>
      </w:pPr>
      <w:r w:rsidRPr="00770294">
        <w:t>Санитарная очистка территории</w:t>
      </w:r>
    </w:p>
    <w:p w:rsidR="00141136" w:rsidRPr="00770294" w:rsidRDefault="00141136" w:rsidP="00141136">
      <w:pPr>
        <w:numPr>
          <w:ilvl w:val="0"/>
          <w:numId w:val="89"/>
        </w:numPr>
        <w:spacing w:line="276" w:lineRule="auto"/>
        <w:ind w:left="709"/>
        <w:contextualSpacing/>
        <w:jc w:val="both"/>
      </w:pPr>
      <w:proofErr w:type="spellStart"/>
      <w:r w:rsidRPr="00770294">
        <w:t>Мусороудаление</w:t>
      </w:r>
      <w:proofErr w:type="spellEnd"/>
      <w:r w:rsidRPr="00770294">
        <w:t xml:space="preserve">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озелененных площадок не менее </w:t>
      </w:r>
      <w:smartTag w:uri="urn:schemas-microsoft-com:office:smarttags" w:element="metricconverter">
        <w:smartTagPr>
          <w:attr w:name="ProductID" w:val="25 метров"/>
        </w:smartTagPr>
        <w:r w:rsidRPr="00770294">
          <w:t>25 метров</w:t>
        </w:r>
      </w:smartTag>
    </w:p>
    <w:p w:rsidR="00141136" w:rsidRPr="00770294" w:rsidRDefault="00141136" w:rsidP="00141136">
      <w:pPr>
        <w:widowControl w:val="0"/>
        <w:spacing w:line="276" w:lineRule="auto"/>
        <w:ind w:firstLine="709"/>
        <w:contextualSpacing/>
        <w:jc w:val="both"/>
      </w:pPr>
    </w:p>
    <w:p w:rsidR="00141136" w:rsidRPr="00770294" w:rsidRDefault="00141136" w:rsidP="00141136">
      <w:pPr>
        <w:widowControl w:val="0"/>
        <w:spacing w:line="276" w:lineRule="auto"/>
        <w:ind w:firstLine="709"/>
        <w:contextualSpacing/>
        <w:jc w:val="both"/>
        <w:rPr>
          <w:b/>
        </w:rPr>
      </w:pPr>
      <w:r w:rsidRPr="00770294">
        <w:rPr>
          <w:b/>
        </w:rPr>
        <w:t>Защита от опасных природных процессов</w:t>
      </w:r>
    </w:p>
    <w:p w:rsidR="00141136" w:rsidRPr="00770294" w:rsidRDefault="00141136" w:rsidP="00141136">
      <w:pPr>
        <w:numPr>
          <w:ilvl w:val="0"/>
          <w:numId w:val="84"/>
        </w:numPr>
        <w:autoSpaceDE w:val="0"/>
        <w:autoSpaceDN w:val="0"/>
        <w:adjustRightInd w:val="0"/>
        <w:spacing w:line="276" w:lineRule="auto"/>
        <w:ind w:left="709"/>
        <w:contextualSpacing/>
        <w:jc w:val="both"/>
      </w:pPr>
      <w:r w:rsidRPr="00770294">
        <w:t>Мониторинг уровня положения грунтовых вод</w:t>
      </w:r>
    </w:p>
    <w:p w:rsidR="00141136" w:rsidRPr="00770294" w:rsidRDefault="00141136" w:rsidP="00141136">
      <w:pPr>
        <w:numPr>
          <w:ilvl w:val="0"/>
          <w:numId w:val="84"/>
        </w:numPr>
        <w:autoSpaceDE w:val="0"/>
        <w:autoSpaceDN w:val="0"/>
        <w:adjustRightInd w:val="0"/>
        <w:spacing w:line="276" w:lineRule="auto"/>
        <w:ind w:left="709"/>
        <w:contextualSpacing/>
        <w:jc w:val="both"/>
      </w:pPr>
      <w:r w:rsidRPr="00770294">
        <w:t>Организация поверхностного стока</w:t>
      </w:r>
    </w:p>
    <w:p w:rsidR="00141136" w:rsidRPr="00770294" w:rsidRDefault="00141136" w:rsidP="00141136">
      <w:pPr>
        <w:numPr>
          <w:ilvl w:val="0"/>
          <w:numId w:val="84"/>
        </w:numPr>
        <w:autoSpaceDE w:val="0"/>
        <w:autoSpaceDN w:val="0"/>
        <w:adjustRightInd w:val="0"/>
        <w:spacing w:line="276" w:lineRule="auto"/>
        <w:ind w:left="709"/>
        <w:contextualSpacing/>
        <w:jc w:val="both"/>
      </w:pPr>
      <w:r w:rsidRPr="00770294">
        <w:t>Проведение предварительных инженерно-геологических изысканий в условиях нового строительства</w:t>
      </w:r>
    </w:p>
    <w:p w:rsidR="00141136" w:rsidRDefault="00141136" w:rsidP="00141136">
      <w:pPr>
        <w:numPr>
          <w:ilvl w:val="0"/>
          <w:numId w:val="84"/>
        </w:numPr>
        <w:spacing w:line="276" w:lineRule="auto"/>
        <w:ind w:left="709"/>
        <w:contextualSpacing/>
        <w:jc w:val="both"/>
      </w:pPr>
      <w:r w:rsidRPr="00770294">
        <w:t>На территориях с высоким уровнем стояния грунтовых вод соблюдение требований дополнительных регламентов зон с особыми условиями использования</w:t>
      </w:r>
    </w:p>
    <w:p w:rsidR="00141136" w:rsidRPr="00AB6C06" w:rsidRDefault="00141136" w:rsidP="00141136">
      <w:pPr>
        <w:spacing w:line="276" w:lineRule="auto"/>
        <w:ind w:left="709"/>
        <w:contextualSpacing/>
        <w:jc w:val="both"/>
      </w:pPr>
    </w:p>
    <w:p w:rsidR="00141136" w:rsidRPr="00D1770A" w:rsidRDefault="00141136" w:rsidP="00141136">
      <w:pPr>
        <w:pStyle w:val="4"/>
        <w:rPr>
          <w:rFonts w:ascii="Times New Roman" w:hAnsi="Times New Roman"/>
        </w:rPr>
      </w:pPr>
      <w:r w:rsidRPr="00D1770A">
        <w:rPr>
          <w:rFonts w:ascii="Times New Roman" w:hAnsi="Times New Roman"/>
        </w:rPr>
        <w:t>ОБЩЕСТВЕННО-ДЕЛОВЫЕ ЗОНЫ</w:t>
      </w:r>
    </w:p>
    <w:p w:rsidR="00141136" w:rsidRDefault="00141136" w:rsidP="00141136">
      <w:pPr>
        <w:pStyle w:val="ConsPlusNormal"/>
        <w:widowControl/>
        <w:spacing w:line="276" w:lineRule="auto"/>
        <w:ind w:firstLine="709"/>
        <w:contextualSpacing/>
        <w:jc w:val="both"/>
        <w:rPr>
          <w:rFonts w:ascii="Times New Roman" w:hAnsi="Times New Roman" w:cs="Times New Roman"/>
          <w:sz w:val="24"/>
          <w:szCs w:val="24"/>
        </w:rPr>
      </w:pPr>
      <w:proofErr w:type="gramStart"/>
      <w:r w:rsidRPr="0026165E">
        <w:rPr>
          <w:rFonts w:ascii="Times New Roman" w:hAnsi="Times New Roman" w:cs="Times New Roman"/>
          <w:sz w:val="24"/>
          <w:szCs w:val="24"/>
        </w:rPr>
        <w:t>В соответствии с Гр</w:t>
      </w:r>
      <w:r>
        <w:rPr>
          <w:rFonts w:ascii="Times New Roman" w:hAnsi="Times New Roman" w:cs="Times New Roman"/>
          <w:sz w:val="24"/>
          <w:szCs w:val="24"/>
        </w:rPr>
        <w:t>адостроительным кодексом (ст. 35</w:t>
      </w:r>
      <w:r w:rsidRPr="0026165E">
        <w:rPr>
          <w:rFonts w:ascii="Times New Roman" w:hAnsi="Times New Roman" w:cs="Times New Roman"/>
          <w:sz w:val="24"/>
          <w:szCs w:val="24"/>
        </w:rPr>
        <w:t xml:space="preserve"> п. </w:t>
      </w:r>
      <w:r>
        <w:rPr>
          <w:rFonts w:ascii="Times New Roman" w:hAnsi="Times New Roman" w:cs="Times New Roman"/>
          <w:sz w:val="24"/>
          <w:szCs w:val="24"/>
        </w:rPr>
        <w:t>5</w:t>
      </w:r>
      <w:r w:rsidRPr="0026165E">
        <w:rPr>
          <w:rFonts w:ascii="Times New Roman" w:hAnsi="Times New Roman" w:cs="Times New Roman"/>
          <w:sz w:val="24"/>
          <w:szCs w:val="24"/>
        </w:rPr>
        <w:t xml:space="preserve">) </w:t>
      </w:r>
      <w:r>
        <w:rPr>
          <w:rFonts w:ascii="Times New Roman" w:hAnsi="Times New Roman" w:cs="Times New Roman"/>
          <w:sz w:val="24"/>
          <w:szCs w:val="24"/>
        </w:rPr>
        <w:t>о</w:t>
      </w:r>
      <w:r w:rsidRPr="00E77DD5">
        <w:rPr>
          <w:rFonts w:ascii="Times New Roman" w:hAnsi="Times New Roman" w:cs="Times New Roman"/>
          <w:sz w:val="24"/>
          <w:szCs w:val="24"/>
        </w:rPr>
        <w:t xml:space="preserve">бщественно-деловые зоны предназначены для преимущественного размещения </w:t>
      </w:r>
      <w:r>
        <w:rPr>
          <w:rFonts w:ascii="Times New Roman" w:hAnsi="Times New Roman" w:cs="Times New Roman"/>
          <w:sz w:val="24"/>
          <w:szCs w:val="24"/>
        </w:rPr>
        <w:t>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141136" w:rsidRPr="00990CA0" w:rsidRDefault="00141136" w:rsidP="00141136">
      <w:pPr>
        <w:autoSpaceDE w:val="0"/>
        <w:autoSpaceDN w:val="0"/>
        <w:adjustRightInd w:val="0"/>
        <w:spacing w:line="276" w:lineRule="auto"/>
        <w:ind w:firstLine="709"/>
        <w:contextualSpacing/>
        <w:jc w:val="both"/>
      </w:pPr>
      <w:r w:rsidRPr="002B1EA9">
        <w:t>В общественно-деловых зонах возможна ограниченная жилая застройка.</w:t>
      </w:r>
    </w:p>
    <w:p w:rsidR="00141136" w:rsidRPr="00990CA0" w:rsidRDefault="00141136" w:rsidP="00141136">
      <w:pPr>
        <w:autoSpaceDE w:val="0"/>
        <w:autoSpaceDN w:val="0"/>
        <w:adjustRightInd w:val="0"/>
        <w:spacing w:line="276" w:lineRule="auto"/>
        <w:contextualSpacing/>
        <w:jc w:val="both"/>
      </w:pPr>
    </w:p>
    <w:p w:rsidR="00141136" w:rsidRPr="00990CA0" w:rsidRDefault="00141136" w:rsidP="00141136">
      <w:pPr>
        <w:autoSpaceDE w:val="0"/>
        <w:autoSpaceDN w:val="0"/>
        <w:adjustRightInd w:val="0"/>
        <w:spacing w:line="276" w:lineRule="auto"/>
        <w:ind w:firstLine="709"/>
        <w:contextualSpacing/>
        <w:jc w:val="both"/>
      </w:pPr>
      <w:r w:rsidRPr="00990CA0">
        <w:t>ОД</w:t>
      </w:r>
      <w:proofErr w:type="gramStart"/>
      <w:r w:rsidRPr="00990CA0">
        <w:t>1</w:t>
      </w:r>
      <w:proofErr w:type="gramEnd"/>
      <w:r w:rsidRPr="00990CA0">
        <w:t xml:space="preserve"> ЗОНА ОБЪЕКТОВ ОБЩЕСТВЕННО-ДЕЛОВОГО И КОММЕРЧЕСКОГО НАЗНАЧЕНИЯ</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pPr>
      <w:r w:rsidRPr="00990CA0">
        <w:t xml:space="preserve">Зона объектов общественно-делового и коммерческого назначения предназначена для преимущественного размещения объектов торговли, общественного питания, </w:t>
      </w:r>
      <w:r w:rsidRPr="00990CA0">
        <w:lastRenderedPageBreak/>
        <w:t xml:space="preserve">бытового обслуживания, коммерческой деятельности, административных учреждений, учреждений культуры, охраны правопорядка, связи, а также культовых объектов, центров деловой, финансовой и общественной активности, стоянок автомобильного транспорта и иных зданий и сооружений районного, </w:t>
      </w:r>
      <w:proofErr w:type="spellStart"/>
      <w:r w:rsidRPr="00990CA0">
        <w:t>общепоселенческого</w:t>
      </w:r>
      <w:proofErr w:type="spellEnd"/>
      <w:r w:rsidRPr="00990CA0">
        <w:t xml:space="preserve"> и местного значения. В зоне также возможна ограниченная жилая застройка.</w:t>
      </w:r>
    </w:p>
    <w:p w:rsidR="00141136" w:rsidRPr="00990CA0" w:rsidRDefault="00141136" w:rsidP="00141136">
      <w:pPr>
        <w:autoSpaceDE w:val="0"/>
        <w:autoSpaceDN w:val="0"/>
        <w:adjustRightInd w:val="0"/>
        <w:spacing w:line="276" w:lineRule="auto"/>
        <w:contextualSpacing/>
        <w:jc w:val="both"/>
      </w:pPr>
    </w:p>
    <w:p w:rsidR="00141136" w:rsidRPr="00990CA0" w:rsidRDefault="00141136" w:rsidP="00141136">
      <w:pPr>
        <w:widowControl w:val="0"/>
        <w:suppressAutoHyphens/>
        <w:spacing w:line="276" w:lineRule="auto"/>
        <w:ind w:firstLine="709"/>
        <w:contextualSpacing/>
        <w:jc w:val="both"/>
        <w:rPr>
          <w:rFonts w:eastAsia="Arial"/>
          <w:b/>
          <w:lang w:eastAsia="ar-SA"/>
        </w:rPr>
      </w:pPr>
      <w:r w:rsidRPr="00990CA0">
        <w:rPr>
          <w:rFonts w:eastAsia="Arial"/>
          <w:b/>
          <w:lang w:eastAsia="ar-SA"/>
        </w:rPr>
        <w:t>Основные виды разрешенного использования</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t xml:space="preserve">Административные </w:t>
      </w:r>
      <w:r w:rsidRPr="00990CA0">
        <w:t>з</w:t>
      </w:r>
      <w:r w:rsidRPr="00990CA0">
        <w:rPr>
          <w:noProof/>
        </w:rPr>
        <w:t>дания</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t xml:space="preserve">Общественные </w:t>
      </w:r>
      <w:r w:rsidRPr="00990CA0">
        <w:t>о</w:t>
      </w:r>
      <w:r w:rsidRPr="00990CA0">
        <w:rPr>
          <w:noProof/>
        </w:rPr>
        <w:t>рганизации</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t>Офисы, конторы различных организаций, компаний</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t xml:space="preserve">Банки, </w:t>
      </w:r>
      <w:r w:rsidRPr="00990CA0">
        <w:t>о</w:t>
      </w:r>
      <w:r w:rsidRPr="00990CA0">
        <w:rPr>
          <w:noProof/>
        </w:rPr>
        <w:t xml:space="preserve">тделения </w:t>
      </w:r>
      <w:r w:rsidRPr="00990CA0">
        <w:t>б</w:t>
      </w:r>
      <w:r w:rsidRPr="00990CA0">
        <w:rPr>
          <w:noProof/>
        </w:rPr>
        <w:t xml:space="preserve">анков, </w:t>
      </w:r>
      <w:r w:rsidRPr="00990CA0">
        <w:t>с</w:t>
      </w:r>
      <w:r w:rsidRPr="00990CA0">
        <w:rPr>
          <w:noProof/>
        </w:rPr>
        <w:t xml:space="preserve">траховые </w:t>
      </w:r>
      <w:r w:rsidRPr="00990CA0">
        <w:t>к</w:t>
      </w:r>
      <w:r w:rsidRPr="00990CA0">
        <w:rPr>
          <w:noProof/>
        </w:rPr>
        <w:t>омпании</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t xml:space="preserve">Юридические учреждения: нотариальные и адвокатские конторы, юридические консультации </w:t>
      </w:r>
      <w:r w:rsidRPr="00990CA0">
        <w:t>и</w:t>
      </w:r>
      <w:r w:rsidRPr="00990CA0">
        <w:rPr>
          <w:noProof/>
        </w:rPr>
        <w:t xml:space="preserve"> </w:t>
      </w:r>
      <w:r w:rsidRPr="00990CA0">
        <w:t>д</w:t>
      </w:r>
      <w:r w:rsidRPr="00990CA0">
        <w:rPr>
          <w:noProof/>
        </w:rPr>
        <w:t>р.</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t xml:space="preserve">Отделения и </w:t>
      </w:r>
      <w:r w:rsidRPr="00990CA0">
        <w:t>п</w:t>
      </w:r>
      <w:r w:rsidRPr="00990CA0">
        <w:rPr>
          <w:noProof/>
        </w:rPr>
        <w:t xml:space="preserve">ункты </w:t>
      </w:r>
      <w:r w:rsidRPr="00990CA0">
        <w:t>м</w:t>
      </w:r>
      <w:r w:rsidRPr="00990CA0">
        <w:rPr>
          <w:noProof/>
        </w:rPr>
        <w:t>илиции</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t xml:space="preserve">Отделения </w:t>
      </w:r>
      <w:r w:rsidRPr="00990CA0">
        <w:t>с</w:t>
      </w:r>
      <w:r w:rsidRPr="00990CA0">
        <w:rPr>
          <w:noProof/>
        </w:rPr>
        <w:t xml:space="preserve">вязи, </w:t>
      </w:r>
      <w:r w:rsidRPr="00990CA0">
        <w:t>п</w:t>
      </w:r>
      <w:r w:rsidRPr="00990CA0">
        <w:rPr>
          <w:noProof/>
        </w:rPr>
        <w:t xml:space="preserve">очтовые </w:t>
      </w:r>
      <w:r w:rsidRPr="00990CA0">
        <w:t>о</w:t>
      </w:r>
      <w:r w:rsidRPr="00990CA0">
        <w:rPr>
          <w:noProof/>
        </w:rPr>
        <w:t>тделения</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t xml:space="preserve">Гостиницы, </w:t>
      </w:r>
      <w:r w:rsidRPr="00990CA0">
        <w:t>м</w:t>
      </w:r>
      <w:r w:rsidRPr="00990CA0">
        <w:rPr>
          <w:noProof/>
        </w:rPr>
        <w:t xml:space="preserve">отели, </w:t>
      </w:r>
      <w:r w:rsidRPr="00990CA0">
        <w:t>г</w:t>
      </w:r>
      <w:r w:rsidRPr="00990CA0">
        <w:rPr>
          <w:noProof/>
        </w:rPr>
        <w:t xml:space="preserve">остевые </w:t>
      </w:r>
      <w:r w:rsidRPr="00990CA0">
        <w:t>д</w:t>
      </w:r>
      <w:r w:rsidRPr="00990CA0">
        <w:rPr>
          <w:noProof/>
        </w:rPr>
        <w:t xml:space="preserve">ома, </w:t>
      </w:r>
      <w:r w:rsidRPr="00990CA0">
        <w:t>ц</w:t>
      </w:r>
      <w:r w:rsidRPr="00990CA0">
        <w:rPr>
          <w:noProof/>
        </w:rPr>
        <w:t xml:space="preserve">ентры </w:t>
      </w:r>
      <w:r w:rsidRPr="00990CA0">
        <w:t>о</w:t>
      </w:r>
      <w:r w:rsidRPr="00990CA0">
        <w:rPr>
          <w:noProof/>
        </w:rPr>
        <w:t xml:space="preserve">бслуживания </w:t>
      </w:r>
      <w:r w:rsidRPr="00990CA0">
        <w:t>т</w:t>
      </w:r>
      <w:r w:rsidRPr="00990CA0">
        <w:rPr>
          <w:noProof/>
        </w:rPr>
        <w:t xml:space="preserve">уристов, </w:t>
      </w:r>
      <w:r w:rsidRPr="00990CA0">
        <w:t>т</w:t>
      </w:r>
      <w:r w:rsidRPr="00990CA0">
        <w:rPr>
          <w:noProof/>
        </w:rPr>
        <w:t xml:space="preserve">уристические </w:t>
      </w:r>
      <w:r w:rsidRPr="00990CA0">
        <w:rPr>
          <w:noProof/>
        </w:rPr>
        <w:br/>
        <w:t>агентства</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t xml:space="preserve">Музеи, </w:t>
      </w:r>
      <w:r w:rsidRPr="00990CA0">
        <w:t>в</w:t>
      </w:r>
      <w:r w:rsidRPr="00990CA0">
        <w:rPr>
          <w:noProof/>
        </w:rPr>
        <w:t xml:space="preserve">ыставочные </w:t>
      </w:r>
      <w:r w:rsidRPr="00990CA0">
        <w:t>з</w:t>
      </w:r>
      <w:r w:rsidRPr="00990CA0">
        <w:rPr>
          <w:noProof/>
        </w:rPr>
        <w:t xml:space="preserve">алы, </w:t>
      </w:r>
      <w:r w:rsidRPr="00990CA0">
        <w:t>х</w:t>
      </w:r>
      <w:r w:rsidRPr="00990CA0">
        <w:rPr>
          <w:noProof/>
        </w:rPr>
        <w:t>удожественные салоны</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t>Клубы</w:t>
      </w:r>
      <w:r w:rsidRPr="00990CA0">
        <w:t xml:space="preserve">, </w:t>
      </w:r>
      <w:r w:rsidRPr="00990CA0">
        <w:rPr>
          <w:noProof/>
        </w:rPr>
        <w:t xml:space="preserve">дома </w:t>
      </w:r>
      <w:r w:rsidRPr="00990CA0">
        <w:t>к</w:t>
      </w:r>
      <w:r w:rsidRPr="00990CA0">
        <w:rPr>
          <w:noProof/>
        </w:rPr>
        <w:t xml:space="preserve">ультуры, центры </w:t>
      </w:r>
      <w:proofErr w:type="spellStart"/>
      <w:r w:rsidRPr="00990CA0">
        <w:t>д</w:t>
      </w:r>
      <w:r w:rsidRPr="00990CA0">
        <w:rPr>
          <w:noProof/>
        </w:rPr>
        <w:t>осуговых</w:t>
      </w:r>
      <w:proofErr w:type="spellEnd"/>
      <w:r w:rsidRPr="00990CA0">
        <w:rPr>
          <w:noProof/>
        </w:rPr>
        <w:t xml:space="preserve"> </w:t>
      </w:r>
      <w:r w:rsidRPr="00990CA0">
        <w:t>з</w:t>
      </w:r>
      <w:r w:rsidRPr="00990CA0">
        <w:rPr>
          <w:noProof/>
        </w:rPr>
        <w:t xml:space="preserve">анятий многоцелевого  </w:t>
      </w:r>
      <w:r w:rsidRPr="00990CA0">
        <w:t>и</w:t>
      </w:r>
      <w:r w:rsidRPr="00990CA0">
        <w:rPr>
          <w:noProof/>
        </w:rPr>
        <w:t xml:space="preserve"> </w:t>
      </w:r>
      <w:r w:rsidRPr="00990CA0">
        <w:t>с</w:t>
      </w:r>
      <w:r w:rsidRPr="00990CA0">
        <w:rPr>
          <w:noProof/>
        </w:rPr>
        <w:t xml:space="preserve">пециализированного </w:t>
      </w:r>
      <w:r w:rsidRPr="00990CA0">
        <w:t>н</w:t>
      </w:r>
      <w:r w:rsidRPr="00990CA0">
        <w:rPr>
          <w:noProof/>
        </w:rPr>
        <w:t>азначения</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t xml:space="preserve">Залы атракционов, бильярдные, </w:t>
      </w:r>
      <w:r w:rsidRPr="00990CA0">
        <w:t>т</w:t>
      </w:r>
      <w:r w:rsidRPr="00990CA0">
        <w:rPr>
          <w:noProof/>
        </w:rPr>
        <w:t xml:space="preserve">анцзалы, </w:t>
      </w:r>
      <w:r w:rsidRPr="00990CA0">
        <w:t>д</w:t>
      </w:r>
      <w:r w:rsidRPr="00990CA0">
        <w:rPr>
          <w:noProof/>
        </w:rPr>
        <w:t xml:space="preserve">искотеки, компьютерные </w:t>
      </w:r>
      <w:r w:rsidRPr="00990CA0">
        <w:t>ц</w:t>
      </w:r>
      <w:r w:rsidRPr="00990CA0">
        <w:rPr>
          <w:noProof/>
        </w:rPr>
        <w:t xml:space="preserve">ентры, </w:t>
      </w:r>
      <w:r w:rsidRPr="00990CA0">
        <w:t>и</w:t>
      </w:r>
      <w:r w:rsidRPr="00990CA0">
        <w:rPr>
          <w:noProof/>
        </w:rPr>
        <w:t>нтернет-кафе</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t xml:space="preserve">Кинотеатры, </w:t>
      </w:r>
      <w:r w:rsidRPr="00990CA0">
        <w:t>б</w:t>
      </w:r>
      <w:r w:rsidRPr="00990CA0">
        <w:rPr>
          <w:noProof/>
        </w:rPr>
        <w:t>иблиотеки</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t xml:space="preserve">Магазины, </w:t>
      </w:r>
      <w:r w:rsidRPr="00990CA0">
        <w:t>т</w:t>
      </w:r>
      <w:r w:rsidRPr="00990CA0">
        <w:rPr>
          <w:noProof/>
        </w:rPr>
        <w:t xml:space="preserve">орговые </w:t>
      </w:r>
      <w:r w:rsidRPr="00990CA0">
        <w:t>к</w:t>
      </w:r>
      <w:r w:rsidRPr="00990CA0">
        <w:rPr>
          <w:noProof/>
        </w:rPr>
        <w:t xml:space="preserve">омплексы, </w:t>
      </w:r>
      <w:r w:rsidRPr="00990CA0">
        <w:t>о</w:t>
      </w:r>
      <w:r w:rsidRPr="00990CA0">
        <w:rPr>
          <w:noProof/>
        </w:rPr>
        <w:t xml:space="preserve">ткрытые и закрытые </w:t>
      </w:r>
      <w:r w:rsidRPr="00990CA0">
        <w:t>м</w:t>
      </w:r>
      <w:r w:rsidRPr="00990CA0">
        <w:rPr>
          <w:noProof/>
        </w:rPr>
        <w:t xml:space="preserve">ини-рынки, </w:t>
      </w:r>
      <w:r w:rsidRPr="00990CA0">
        <w:t>к</w:t>
      </w:r>
      <w:r w:rsidRPr="00990CA0">
        <w:rPr>
          <w:noProof/>
        </w:rPr>
        <w:t xml:space="preserve">иоски </w:t>
      </w:r>
      <w:r w:rsidRPr="00990CA0">
        <w:t>и</w:t>
      </w:r>
      <w:r w:rsidRPr="00990CA0">
        <w:rPr>
          <w:noProof/>
        </w:rPr>
        <w:t xml:space="preserve"> </w:t>
      </w:r>
      <w:r w:rsidRPr="00990CA0">
        <w:t>в</w:t>
      </w:r>
      <w:r w:rsidRPr="00990CA0">
        <w:rPr>
          <w:noProof/>
        </w:rPr>
        <w:t xml:space="preserve">ременные павильоны </w:t>
      </w:r>
      <w:r w:rsidRPr="00990CA0">
        <w:t>р</w:t>
      </w:r>
      <w:r w:rsidRPr="00990CA0">
        <w:rPr>
          <w:noProof/>
        </w:rPr>
        <w:t xml:space="preserve">озничной </w:t>
      </w:r>
      <w:r w:rsidRPr="00990CA0">
        <w:t>т</w:t>
      </w:r>
      <w:r w:rsidRPr="00990CA0">
        <w:rPr>
          <w:noProof/>
        </w:rPr>
        <w:t xml:space="preserve">орговли </w:t>
      </w:r>
      <w:r w:rsidRPr="00990CA0">
        <w:t>и</w:t>
      </w:r>
      <w:r w:rsidRPr="00990CA0">
        <w:rPr>
          <w:noProof/>
        </w:rPr>
        <w:t xml:space="preserve"> </w:t>
      </w:r>
      <w:r w:rsidRPr="00990CA0">
        <w:t>о</w:t>
      </w:r>
      <w:r w:rsidRPr="00990CA0">
        <w:rPr>
          <w:noProof/>
        </w:rPr>
        <w:t xml:space="preserve">бслуживания </w:t>
      </w:r>
      <w:r w:rsidRPr="00990CA0">
        <w:t>н</w:t>
      </w:r>
      <w:r w:rsidRPr="00990CA0">
        <w:rPr>
          <w:noProof/>
        </w:rPr>
        <w:t>аселения</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t xml:space="preserve">Предприятия </w:t>
      </w:r>
      <w:r w:rsidRPr="00990CA0">
        <w:t>о</w:t>
      </w:r>
      <w:r w:rsidRPr="00990CA0">
        <w:rPr>
          <w:noProof/>
        </w:rPr>
        <w:t xml:space="preserve">бщественного </w:t>
      </w:r>
      <w:r w:rsidRPr="00990CA0">
        <w:t>п</w:t>
      </w:r>
      <w:r w:rsidRPr="00990CA0">
        <w:rPr>
          <w:noProof/>
        </w:rPr>
        <w:t xml:space="preserve">итания </w:t>
      </w:r>
      <w:r w:rsidRPr="00990CA0">
        <w:t>(</w:t>
      </w:r>
      <w:r w:rsidRPr="00990CA0">
        <w:rPr>
          <w:noProof/>
        </w:rPr>
        <w:t xml:space="preserve">столовые, </w:t>
      </w:r>
      <w:r w:rsidRPr="00990CA0">
        <w:t>к</w:t>
      </w:r>
      <w:r w:rsidRPr="00990CA0">
        <w:rPr>
          <w:noProof/>
        </w:rPr>
        <w:t xml:space="preserve">афе, закусочные, </w:t>
      </w:r>
      <w:r w:rsidRPr="00990CA0">
        <w:t>б</w:t>
      </w:r>
      <w:r w:rsidRPr="00990CA0">
        <w:rPr>
          <w:noProof/>
        </w:rPr>
        <w:t xml:space="preserve">ары, </w:t>
      </w:r>
      <w:r w:rsidRPr="00990CA0">
        <w:t>р</w:t>
      </w:r>
      <w:r w:rsidRPr="00990CA0">
        <w:rPr>
          <w:noProof/>
        </w:rPr>
        <w:t>естораны)</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t>Общественные бани, сауны</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t>Жилищно-коммунальные организации, управляющие компании, жилищно-эксплуатационные и аварийно-диспетчерские службы</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t>Аптеки</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t>Молочные кухни</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t xml:space="preserve">Рекламные </w:t>
      </w:r>
      <w:r w:rsidRPr="00990CA0">
        <w:t>а</w:t>
      </w:r>
      <w:r w:rsidRPr="00990CA0">
        <w:rPr>
          <w:noProof/>
        </w:rPr>
        <w:t xml:space="preserve">гентства, </w:t>
      </w:r>
      <w:r w:rsidRPr="00990CA0">
        <w:t>ф</w:t>
      </w:r>
      <w:r w:rsidRPr="00990CA0">
        <w:rPr>
          <w:noProof/>
        </w:rPr>
        <w:t xml:space="preserve">ирмы </w:t>
      </w:r>
      <w:r w:rsidRPr="00990CA0">
        <w:t>п</w:t>
      </w:r>
      <w:r w:rsidRPr="00990CA0">
        <w:rPr>
          <w:noProof/>
        </w:rPr>
        <w:t xml:space="preserve">о </w:t>
      </w:r>
      <w:r w:rsidRPr="00990CA0">
        <w:t>п</w:t>
      </w:r>
      <w:r w:rsidRPr="00990CA0">
        <w:rPr>
          <w:noProof/>
        </w:rPr>
        <w:t xml:space="preserve">редоставлению </w:t>
      </w:r>
      <w:r w:rsidRPr="00990CA0">
        <w:t>у</w:t>
      </w:r>
      <w:r w:rsidRPr="00990CA0">
        <w:rPr>
          <w:noProof/>
        </w:rPr>
        <w:t xml:space="preserve">слуг </w:t>
      </w:r>
      <w:r w:rsidRPr="00990CA0">
        <w:t>с</w:t>
      </w:r>
      <w:r w:rsidRPr="00990CA0">
        <w:rPr>
          <w:noProof/>
        </w:rPr>
        <w:t xml:space="preserve">отовой  </w:t>
      </w:r>
      <w:r w:rsidRPr="00990CA0">
        <w:t>с</w:t>
      </w:r>
      <w:r w:rsidRPr="00990CA0">
        <w:rPr>
          <w:noProof/>
        </w:rPr>
        <w:t>вязи</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t>Фотоателье, фот</w:t>
      </w:r>
      <w:proofErr w:type="spellStart"/>
      <w:r w:rsidRPr="00990CA0">
        <w:t>осалоны</w:t>
      </w:r>
      <w:proofErr w:type="spellEnd"/>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t>А</w:t>
      </w:r>
      <w:r w:rsidRPr="00990CA0">
        <w:rPr>
          <w:noProof/>
        </w:rPr>
        <w:t xml:space="preserve">гентства </w:t>
      </w:r>
      <w:r w:rsidRPr="00990CA0">
        <w:t>п</w:t>
      </w:r>
      <w:r w:rsidRPr="00990CA0">
        <w:rPr>
          <w:noProof/>
        </w:rPr>
        <w:t xml:space="preserve">о предоставлению </w:t>
      </w:r>
      <w:r w:rsidRPr="00990CA0">
        <w:t>с</w:t>
      </w:r>
      <w:r w:rsidRPr="00990CA0">
        <w:rPr>
          <w:noProof/>
        </w:rPr>
        <w:t xml:space="preserve">ервисных </w:t>
      </w:r>
      <w:r w:rsidRPr="00990CA0">
        <w:t>у</w:t>
      </w:r>
      <w:r w:rsidRPr="00990CA0">
        <w:rPr>
          <w:noProof/>
        </w:rPr>
        <w:t>слуг</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t xml:space="preserve">Предприятия </w:t>
      </w:r>
      <w:r w:rsidRPr="00990CA0">
        <w:t>б</w:t>
      </w:r>
      <w:r w:rsidRPr="00990CA0">
        <w:rPr>
          <w:noProof/>
        </w:rPr>
        <w:t xml:space="preserve">ытовых услуг, </w:t>
      </w:r>
      <w:r w:rsidRPr="00990CA0">
        <w:t>п</w:t>
      </w:r>
      <w:r w:rsidRPr="00990CA0">
        <w:rPr>
          <w:noProof/>
        </w:rPr>
        <w:t xml:space="preserve">риемные </w:t>
      </w:r>
      <w:r w:rsidRPr="00990CA0">
        <w:t>п</w:t>
      </w:r>
      <w:r w:rsidRPr="00990CA0">
        <w:rPr>
          <w:noProof/>
        </w:rPr>
        <w:t xml:space="preserve">ункты </w:t>
      </w:r>
      <w:r w:rsidRPr="00990CA0">
        <w:t>п</w:t>
      </w:r>
      <w:r w:rsidRPr="00990CA0">
        <w:rPr>
          <w:noProof/>
        </w:rPr>
        <w:t xml:space="preserve">рачечных </w:t>
      </w:r>
      <w:r w:rsidRPr="00990CA0">
        <w:t>и</w:t>
      </w:r>
      <w:r w:rsidRPr="00990CA0">
        <w:rPr>
          <w:noProof/>
        </w:rPr>
        <w:t xml:space="preserve"> </w:t>
      </w:r>
      <w:r w:rsidRPr="00990CA0">
        <w:t>х</w:t>
      </w:r>
      <w:r w:rsidRPr="00990CA0">
        <w:rPr>
          <w:noProof/>
        </w:rPr>
        <w:t xml:space="preserve">имчисток, пошивочные </w:t>
      </w:r>
      <w:r w:rsidRPr="00990CA0">
        <w:t>а</w:t>
      </w:r>
      <w:r w:rsidRPr="00990CA0">
        <w:rPr>
          <w:noProof/>
        </w:rPr>
        <w:t xml:space="preserve">телье, </w:t>
      </w:r>
      <w:r w:rsidRPr="00990CA0">
        <w:t>р</w:t>
      </w:r>
      <w:r w:rsidRPr="00990CA0">
        <w:rPr>
          <w:noProof/>
        </w:rPr>
        <w:t xml:space="preserve">емонтные </w:t>
      </w:r>
      <w:r w:rsidRPr="00990CA0">
        <w:t>м</w:t>
      </w:r>
      <w:r w:rsidRPr="00990CA0">
        <w:rPr>
          <w:noProof/>
        </w:rPr>
        <w:t xml:space="preserve">астерские </w:t>
      </w:r>
      <w:r w:rsidRPr="00990CA0">
        <w:t>б</w:t>
      </w:r>
      <w:r w:rsidRPr="00990CA0">
        <w:rPr>
          <w:noProof/>
        </w:rPr>
        <w:t xml:space="preserve">ытовой </w:t>
      </w:r>
      <w:r w:rsidRPr="00990CA0">
        <w:t>т</w:t>
      </w:r>
      <w:r w:rsidRPr="00990CA0">
        <w:rPr>
          <w:noProof/>
        </w:rPr>
        <w:t xml:space="preserve">ехники, </w:t>
      </w:r>
      <w:r w:rsidRPr="00990CA0">
        <w:t>м</w:t>
      </w:r>
      <w:r w:rsidRPr="00990CA0">
        <w:rPr>
          <w:noProof/>
        </w:rPr>
        <w:t xml:space="preserve">астерские </w:t>
      </w:r>
      <w:r w:rsidRPr="00990CA0">
        <w:t>п</w:t>
      </w:r>
      <w:r w:rsidRPr="00990CA0">
        <w:rPr>
          <w:noProof/>
        </w:rPr>
        <w:t xml:space="preserve">о </w:t>
      </w:r>
      <w:r w:rsidRPr="00990CA0">
        <w:t>п</w:t>
      </w:r>
      <w:r w:rsidRPr="00990CA0">
        <w:rPr>
          <w:noProof/>
        </w:rPr>
        <w:t xml:space="preserve">ошиву </w:t>
      </w:r>
      <w:r w:rsidRPr="00990CA0">
        <w:t>и</w:t>
      </w:r>
      <w:r w:rsidRPr="00990CA0">
        <w:rPr>
          <w:noProof/>
        </w:rPr>
        <w:t xml:space="preserve"> ремонту </w:t>
      </w:r>
      <w:r w:rsidRPr="00990CA0">
        <w:t>о</w:t>
      </w:r>
      <w:r w:rsidRPr="00990CA0">
        <w:rPr>
          <w:noProof/>
        </w:rPr>
        <w:t xml:space="preserve">буви, </w:t>
      </w:r>
      <w:r w:rsidRPr="00990CA0">
        <w:t>м</w:t>
      </w:r>
      <w:r w:rsidRPr="00990CA0">
        <w:rPr>
          <w:noProof/>
        </w:rPr>
        <w:t xml:space="preserve">астерские </w:t>
      </w:r>
      <w:r w:rsidRPr="00990CA0">
        <w:t>п</w:t>
      </w:r>
      <w:r w:rsidRPr="00990CA0">
        <w:rPr>
          <w:noProof/>
        </w:rPr>
        <w:t xml:space="preserve">о </w:t>
      </w:r>
      <w:r w:rsidRPr="00990CA0">
        <w:t>р</w:t>
      </w:r>
      <w:r w:rsidRPr="00990CA0">
        <w:rPr>
          <w:noProof/>
        </w:rPr>
        <w:t xml:space="preserve">емонту </w:t>
      </w:r>
      <w:r w:rsidRPr="00990CA0">
        <w:t>ч</w:t>
      </w:r>
      <w:r w:rsidRPr="00990CA0">
        <w:rPr>
          <w:noProof/>
        </w:rPr>
        <w:t>асов</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t>П</w:t>
      </w:r>
      <w:r w:rsidRPr="00990CA0">
        <w:rPr>
          <w:noProof/>
        </w:rPr>
        <w:t xml:space="preserve">арикмахерские </w:t>
      </w:r>
      <w:r w:rsidRPr="00990CA0">
        <w:t>и</w:t>
      </w:r>
      <w:r w:rsidRPr="00990CA0">
        <w:rPr>
          <w:noProof/>
        </w:rPr>
        <w:t xml:space="preserve"> </w:t>
      </w:r>
      <w:r w:rsidRPr="00990CA0">
        <w:t>к</w:t>
      </w:r>
      <w:r w:rsidRPr="00990CA0">
        <w:rPr>
          <w:noProof/>
        </w:rPr>
        <w:t xml:space="preserve">осметические салоны </w:t>
      </w:r>
    </w:p>
    <w:p w:rsidR="00141136" w:rsidRPr="00990CA0" w:rsidRDefault="00141136" w:rsidP="00141136">
      <w:pPr>
        <w:numPr>
          <w:ilvl w:val="0"/>
          <w:numId w:val="3"/>
        </w:numPr>
        <w:autoSpaceDE w:val="0"/>
        <w:autoSpaceDN w:val="0"/>
        <w:adjustRightInd w:val="0"/>
        <w:spacing w:line="276" w:lineRule="auto"/>
        <w:ind w:left="709"/>
        <w:contextualSpacing/>
        <w:jc w:val="both"/>
        <w:rPr>
          <w:noProof/>
        </w:rPr>
      </w:pPr>
      <w:r w:rsidRPr="00990CA0">
        <w:rPr>
          <w:noProof/>
        </w:rPr>
        <w:lastRenderedPageBreak/>
        <w:t>Центры по предоставлению полиграфических услуг (ксерокопии, размножение, ламинирование, брошюровка и пр.)</w:t>
      </w:r>
    </w:p>
    <w:p w:rsidR="00141136" w:rsidRPr="00990CA0" w:rsidRDefault="00141136" w:rsidP="00141136">
      <w:pPr>
        <w:numPr>
          <w:ilvl w:val="0"/>
          <w:numId w:val="3"/>
        </w:numPr>
        <w:autoSpaceDE w:val="0"/>
        <w:autoSpaceDN w:val="0"/>
        <w:adjustRightInd w:val="0"/>
        <w:spacing w:line="276" w:lineRule="auto"/>
        <w:ind w:left="709"/>
        <w:contextualSpacing/>
        <w:jc w:val="both"/>
      </w:pPr>
      <w:r w:rsidRPr="00990CA0">
        <w:rPr>
          <w:noProof/>
        </w:rPr>
        <w:t>Иные объекты по оказанию услуг и обслуживанию населения</w:t>
      </w:r>
    </w:p>
    <w:p w:rsidR="00141136" w:rsidRPr="00990CA0" w:rsidRDefault="00141136" w:rsidP="00141136">
      <w:pPr>
        <w:numPr>
          <w:ilvl w:val="0"/>
          <w:numId w:val="3"/>
        </w:numPr>
        <w:autoSpaceDE w:val="0"/>
        <w:autoSpaceDN w:val="0"/>
        <w:adjustRightInd w:val="0"/>
        <w:spacing w:line="276" w:lineRule="auto"/>
        <w:ind w:left="709"/>
        <w:contextualSpacing/>
        <w:jc w:val="both"/>
      </w:pPr>
      <w:r w:rsidRPr="00990CA0">
        <w:rPr>
          <w:noProof/>
        </w:rPr>
        <w:t>Остановочные пункты общественного транспорта</w:t>
      </w:r>
    </w:p>
    <w:p w:rsidR="00141136" w:rsidRPr="00990CA0" w:rsidRDefault="00141136" w:rsidP="00141136">
      <w:pPr>
        <w:widowControl w:val="0"/>
        <w:numPr>
          <w:ilvl w:val="0"/>
          <w:numId w:val="3"/>
        </w:numPr>
        <w:autoSpaceDE w:val="0"/>
        <w:autoSpaceDN w:val="0"/>
        <w:adjustRightInd w:val="0"/>
        <w:spacing w:line="276" w:lineRule="auto"/>
        <w:ind w:left="709"/>
        <w:contextualSpacing/>
        <w:jc w:val="both"/>
      </w:pPr>
      <w:r w:rsidRPr="00990CA0">
        <w:t>Проезды, тротуары, зеленые насаждения общего пользования</w:t>
      </w:r>
    </w:p>
    <w:p w:rsidR="00141136" w:rsidRPr="00990CA0" w:rsidRDefault="00141136" w:rsidP="00141136">
      <w:pPr>
        <w:widowControl w:val="0"/>
        <w:numPr>
          <w:ilvl w:val="0"/>
          <w:numId w:val="3"/>
        </w:numPr>
        <w:autoSpaceDE w:val="0"/>
        <w:autoSpaceDN w:val="0"/>
        <w:adjustRightInd w:val="0"/>
        <w:spacing w:line="276" w:lineRule="auto"/>
        <w:ind w:left="709"/>
        <w:contextualSpacing/>
        <w:jc w:val="both"/>
      </w:pPr>
      <w:r w:rsidRPr="00990CA0">
        <w:t>Детские площадки, площадки для отдыха населения</w:t>
      </w:r>
    </w:p>
    <w:p w:rsidR="00141136" w:rsidRPr="00990CA0" w:rsidRDefault="00141136" w:rsidP="00141136">
      <w:pPr>
        <w:numPr>
          <w:ilvl w:val="0"/>
          <w:numId w:val="3"/>
        </w:numPr>
        <w:autoSpaceDE w:val="0"/>
        <w:autoSpaceDN w:val="0"/>
        <w:adjustRightInd w:val="0"/>
        <w:spacing w:line="276" w:lineRule="auto"/>
        <w:ind w:left="709"/>
        <w:contextualSpacing/>
        <w:jc w:val="both"/>
      </w:pPr>
      <w:r w:rsidRPr="00990CA0">
        <w:t>Малые архитектурные формы</w:t>
      </w:r>
    </w:p>
    <w:p w:rsidR="00141136" w:rsidRPr="00990CA0" w:rsidRDefault="00141136" w:rsidP="00141136">
      <w:pPr>
        <w:autoSpaceDE w:val="0"/>
        <w:autoSpaceDN w:val="0"/>
        <w:adjustRightInd w:val="0"/>
        <w:spacing w:line="276" w:lineRule="auto"/>
        <w:ind w:left="709"/>
        <w:contextualSpacing/>
        <w:jc w:val="both"/>
        <w:rPr>
          <w:noProof/>
        </w:rPr>
      </w:pPr>
    </w:p>
    <w:p w:rsidR="00141136" w:rsidRDefault="00141136" w:rsidP="00141136">
      <w:pPr>
        <w:autoSpaceDE w:val="0"/>
        <w:autoSpaceDN w:val="0"/>
        <w:adjustRightInd w:val="0"/>
        <w:spacing w:line="276" w:lineRule="auto"/>
        <w:ind w:firstLine="709"/>
        <w:contextualSpacing/>
        <w:jc w:val="both"/>
      </w:pPr>
      <w:r w:rsidRPr="00990CA0">
        <w:rPr>
          <w:lang w:eastAsia="ar-SA"/>
        </w:rPr>
        <w:t>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w:t>
      </w:r>
      <w:r w:rsidRPr="00990CA0">
        <w:rPr>
          <w:sz w:val="20"/>
          <w:szCs w:val="20"/>
          <w:lang w:eastAsia="ar-SA"/>
        </w:rPr>
        <w:t xml:space="preserve"> </w:t>
      </w:r>
    </w:p>
    <w:p w:rsidR="00141136" w:rsidRDefault="00141136" w:rsidP="00141136">
      <w:pPr>
        <w:autoSpaceDE w:val="0"/>
        <w:autoSpaceDN w:val="0"/>
        <w:adjustRightInd w:val="0"/>
        <w:spacing w:line="276" w:lineRule="auto"/>
        <w:ind w:firstLine="709"/>
        <w:contextualSpacing/>
        <w:jc w:val="both"/>
      </w:pPr>
    </w:p>
    <w:p w:rsidR="00141136" w:rsidRPr="00C83DB1" w:rsidRDefault="00141136" w:rsidP="00141136">
      <w:pPr>
        <w:autoSpaceDE w:val="0"/>
        <w:autoSpaceDN w:val="0"/>
        <w:adjustRightInd w:val="0"/>
        <w:spacing w:line="276" w:lineRule="auto"/>
        <w:ind w:firstLine="709"/>
        <w:contextualSpacing/>
        <w:jc w:val="both"/>
      </w:pPr>
      <w:r w:rsidRPr="00990CA0">
        <w:rPr>
          <w:b/>
          <w:lang w:eastAsia="ar-SA"/>
        </w:rPr>
        <w:t>Вспомогательные виды разрешенного использования</w:t>
      </w:r>
    </w:p>
    <w:p w:rsidR="00141136" w:rsidRPr="00990CA0" w:rsidRDefault="00141136" w:rsidP="00141136">
      <w:pPr>
        <w:keepLines/>
        <w:numPr>
          <w:ilvl w:val="0"/>
          <w:numId w:val="4"/>
        </w:numPr>
        <w:tabs>
          <w:tab w:val="left" w:pos="-2268"/>
        </w:tabs>
        <w:overflowPunct w:val="0"/>
        <w:autoSpaceDE w:val="0"/>
        <w:spacing w:line="276" w:lineRule="auto"/>
        <w:ind w:left="709"/>
        <w:contextualSpacing/>
        <w:jc w:val="both"/>
        <w:textAlignment w:val="baseline"/>
        <w:rPr>
          <w:lang w:eastAsia="ar-SA"/>
        </w:rPr>
      </w:pPr>
      <w:r w:rsidRPr="00990CA0">
        <w:rPr>
          <w:lang w:eastAsia="ar-SA"/>
        </w:rPr>
        <w:t>Отдельно стоящие, встроенные или пристроенные гаражи для хранения автомобилей</w:t>
      </w:r>
    </w:p>
    <w:p w:rsidR="00141136" w:rsidRPr="00990CA0" w:rsidRDefault="00141136" w:rsidP="00141136">
      <w:pPr>
        <w:keepLines/>
        <w:numPr>
          <w:ilvl w:val="0"/>
          <w:numId w:val="4"/>
        </w:numPr>
        <w:tabs>
          <w:tab w:val="left" w:pos="-2268"/>
        </w:tabs>
        <w:overflowPunct w:val="0"/>
        <w:autoSpaceDE w:val="0"/>
        <w:spacing w:line="276" w:lineRule="auto"/>
        <w:ind w:left="709"/>
        <w:contextualSpacing/>
        <w:jc w:val="both"/>
        <w:textAlignment w:val="baseline"/>
        <w:rPr>
          <w:lang w:eastAsia="ar-SA"/>
        </w:rPr>
      </w:pPr>
      <w:r w:rsidRPr="00990CA0">
        <w:rPr>
          <w:lang w:eastAsia="ar-SA"/>
        </w:rPr>
        <w:t>Парковки перед учреждениями обслуживания населения, автостоянки</w:t>
      </w:r>
    </w:p>
    <w:p w:rsidR="00141136" w:rsidRPr="00990CA0" w:rsidRDefault="00141136" w:rsidP="00141136">
      <w:pPr>
        <w:keepLines/>
        <w:numPr>
          <w:ilvl w:val="0"/>
          <w:numId w:val="4"/>
        </w:numPr>
        <w:tabs>
          <w:tab w:val="left" w:pos="-2268"/>
        </w:tabs>
        <w:overflowPunct w:val="0"/>
        <w:autoSpaceDE w:val="0"/>
        <w:spacing w:line="276" w:lineRule="auto"/>
        <w:ind w:left="709"/>
        <w:contextualSpacing/>
        <w:jc w:val="both"/>
        <w:textAlignment w:val="baseline"/>
        <w:rPr>
          <w:lang w:eastAsia="ar-SA"/>
        </w:rPr>
      </w:pPr>
      <w:r w:rsidRPr="00990CA0">
        <w:rPr>
          <w:lang w:eastAsia="ar-SA"/>
        </w:rPr>
        <w:t>Общественные резервуары для хранения воды</w:t>
      </w:r>
    </w:p>
    <w:p w:rsidR="00141136" w:rsidRPr="00990CA0" w:rsidRDefault="00141136" w:rsidP="00141136">
      <w:pPr>
        <w:keepLines/>
        <w:numPr>
          <w:ilvl w:val="0"/>
          <w:numId w:val="4"/>
        </w:numPr>
        <w:tabs>
          <w:tab w:val="left" w:pos="-2268"/>
        </w:tabs>
        <w:overflowPunct w:val="0"/>
        <w:autoSpaceDE w:val="0"/>
        <w:spacing w:line="276" w:lineRule="auto"/>
        <w:ind w:left="709"/>
        <w:contextualSpacing/>
        <w:jc w:val="both"/>
        <w:textAlignment w:val="baseline"/>
        <w:rPr>
          <w:lang w:eastAsia="ar-SA"/>
        </w:rPr>
      </w:pPr>
      <w:r w:rsidRPr="00990CA0">
        <w:rPr>
          <w:lang w:eastAsia="ar-SA"/>
        </w:rPr>
        <w:t>Объекты капитального строительства и линейные объекты инженерной инфраструктуры</w:t>
      </w:r>
    </w:p>
    <w:p w:rsidR="00141136" w:rsidRPr="00990CA0" w:rsidRDefault="00141136" w:rsidP="00141136">
      <w:pPr>
        <w:keepLines/>
        <w:numPr>
          <w:ilvl w:val="0"/>
          <w:numId w:val="4"/>
        </w:numPr>
        <w:tabs>
          <w:tab w:val="left" w:pos="-2268"/>
        </w:tabs>
        <w:overflowPunct w:val="0"/>
        <w:autoSpaceDE w:val="0"/>
        <w:spacing w:line="276" w:lineRule="auto"/>
        <w:ind w:left="709"/>
        <w:contextualSpacing/>
        <w:jc w:val="both"/>
        <w:textAlignment w:val="baseline"/>
        <w:rPr>
          <w:sz w:val="28"/>
          <w:szCs w:val="28"/>
          <w:lang w:eastAsia="ar-SA"/>
        </w:rPr>
      </w:pPr>
      <w:r w:rsidRPr="00990CA0">
        <w:rPr>
          <w:lang w:eastAsia="ar-SA"/>
        </w:rPr>
        <w:t>Объекты пожарной охраны (гидранты, резервуары, противопожарные водоемы и пр.)</w:t>
      </w:r>
    </w:p>
    <w:p w:rsidR="00141136" w:rsidRPr="00990CA0" w:rsidRDefault="00141136" w:rsidP="00141136">
      <w:pPr>
        <w:keepLines/>
        <w:numPr>
          <w:ilvl w:val="0"/>
          <w:numId w:val="4"/>
        </w:numPr>
        <w:tabs>
          <w:tab w:val="left" w:pos="-2268"/>
        </w:tabs>
        <w:overflowPunct w:val="0"/>
        <w:autoSpaceDE w:val="0"/>
        <w:spacing w:line="276" w:lineRule="auto"/>
        <w:ind w:left="709"/>
        <w:contextualSpacing/>
        <w:jc w:val="both"/>
        <w:textAlignment w:val="baseline"/>
        <w:rPr>
          <w:lang w:eastAsia="ar-SA"/>
        </w:rPr>
      </w:pPr>
      <w:r w:rsidRPr="00990CA0">
        <w:rPr>
          <w:lang w:eastAsia="ar-SA"/>
        </w:rPr>
        <w:t>Площадки для вывоза бытового мусора (</w:t>
      </w:r>
      <w:proofErr w:type="spellStart"/>
      <w:r w:rsidRPr="00990CA0">
        <w:rPr>
          <w:lang w:eastAsia="ar-SA"/>
        </w:rPr>
        <w:t>мусороудаление</w:t>
      </w:r>
      <w:proofErr w:type="spellEnd"/>
      <w:r w:rsidRPr="00990CA0">
        <w:rPr>
          <w:lang w:eastAsia="ar-SA"/>
        </w:rPr>
        <w:t>) с контейнерами</w:t>
      </w:r>
    </w:p>
    <w:p w:rsidR="00141136" w:rsidRPr="00990CA0" w:rsidRDefault="00141136" w:rsidP="00141136">
      <w:pPr>
        <w:autoSpaceDE w:val="0"/>
        <w:autoSpaceDN w:val="0"/>
        <w:adjustRightInd w:val="0"/>
        <w:spacing w:line="276" w:lineRule="auto"/>
        <w:contextualSpacing/>
        <w:jc w:val="both"/>
        <w:rPr>
          <w:noProof/>
        </w:rPr>
      </w:pPr>
    </w:p>
    <w:p w:rsidR="00141136" w:rsidRPr="00990CA0" w:rsidRDefault="00141136" w:rsidP="00141136">
      <w:pPr>
        <w:autoSpaceDE w:val="0"/>
        <w:autoSpaceDN w:val="0"/>
        <w:adjustRightInd w:val="0"/>
        <w:spacing w:line="276" w:lineRule="auto"/>
        <w:ind w:firstLine="540"/>
        <w:contextualSpacing/>
        <w:jc w:val="both"/>
        <w:rPr>
          <w:b/>
          <w:bCs/>
          <w:noProof/>
        </w:rPr>
      </w:pPr>
      <w:r w:rsidRPr="00990CA0">
        <w:rPr>
          <w:b/>
          <w:bCs/>
          <w:noProof/>
        </w:rPr>
        <w:t xml:space="preserve">Условно-разрешенные </w:t>
      </w:r>
      <w:r w:rsidRPr="00990CA0">
        <w:rPr>
          <w:b/>
          <w:bCs/>
        </w:rPr>
        <w:t>в</w:t>
      </w:r>
      <w:r w:rsidRPr="00990CA0">
        <w:rPr>
          <w:b/>
          <w:bCs/>
          <w:noProof/>
        </w:rPr>
        <w:t xml:space="preserve">иды </w:t>
      </w:r>
      <w:r w:rsidRPr="00990CA0">
        <w:rPr>
          <w:b/>
          <w:bCs/>
        </w:rPr>
        <w:t>и</w:t>
      </w:r>
      <w:r w:rsidRPr="00990CA0">
        <w:rPr>
          <w:b/>
          <w:bCs/>
          <w:noProof/>
        </w:rPr>
        <w:t>спользования</w:t>
      </w:r>
    </w:p>
    <w:p w:rsidR="00141136" w:rsidRPr="00990CA0" w:rsidRDefault="00141136" w:rsidP="00141136">
      <w:pPr>
        <w:numPr>
          <w:ilvl w:val="0"/>
          <w:numId w:val="5"/>
        </w:numPr>
        <w:autoSpaceDE w:val="0"/>
        <w:autoSpaceDN w:val="0"/>
        <w:adjustRightInd w:val="0"/>
        <w:spacing w:line="276" w:lineRule="auto"/>
        <w:ind w:left="709"/>
        <w:contextualSpacing/>
        <w:jc w:val="both"/>
        <w:rPr>
          <w:noProof/>
        </w:rPr>
      </w:pPr>
      <w:r w:rsidRPr="00990CA0">
        <w:rPr>
          <w:noProof/>
        </w:rPr>
        <w:t xml:space="preserve">Индивидуальные жилые дома от 1 до 3 этажей с придомовыми участками </w:t>
      </w:r>
    </w:p>
    <w:p w:rsidR="00141136" w:rsidRPr="00990CA0" w:rsidRDefault="00141136" w:rsidP="00141136">
      <w:pPr>
        <w:numPr>
          <w:ilvl w:val="0"/>
          <w:numId w:val="5"/>
        </w:numPr>
        <w:autoSpaceDE w:val="0"/>
        <w:autoSpaceDN w:val="0"/>
        <w:adjustRightInd w:val="0"/>
        <w:spacing w:line="276" w:lineRule="auto"/>
        <w:ind w:left="709"/>
        <w:contextualSpacing/>
        <w:jc w:val="both"/>
        <w:rPr>
          <w:noProof/>
        </w:rPr>
      </w:pPr>
      <w:r w:rsidRPr="00990CA0">
        <w:rPr>
          <w:noProof/>
        </w:rPr>
        <w:t>Блокированные жилые дома от 1 до 3 этажей с придомовыми участками</w:t>
      </w:r>
    </w:p>
    <w:p w:rsidR="00141136" w:rsidRPr="00990CA0" w:rsidRDefault="00141136" w:rsidP="00141136">
      <w:pPr>
        <w:numPr>
          <w:ilvl w:val="0"/>
          <w:numId w:val="5"/>
        </w:numPr>
        <w:autoSpaceDE w:val="0"/>
        <w:autoSpaceDN w:val="0"/>
        <w:adjustRightInd w:val="0"/>
        <w:spacing w:line="276" w:lineRule="auto"/>
        <w:ind w:left="709"/>
        <w:contextualSpacing/>
        <w:jc w:val="both"/>
        <w:rPr>
          <w:noProof/>
        </w:rPr>
      </w:pPr>
      <w:r w:rsidRPr="00990CA0">
        <w:t>Многоквартирные жилые дома основной этажностью от 2 до 5 этажей</w:t>
      </w:r>
    </w:p>
    <w:p w:rsidR="00141136" w:rsidRPr="00990CA0" w:rsidRDefault="00141136" w:rsidP="00141136">
      <w:pPr>
        <w:numPr>
          <w:ilvl w:val="0"/>
          <w:numId w:val="5"/>
        </w:numPr>
        <w:autoSpaceDE w:val="0"/>
        <w:autoSpaceDN w:val="0"/>
        <w:adjustRightInd w:val="0"/>
        <w:spacing w:line="276" w:lineRule="auto"/>
        <w:ind w:left="709"/>
        <w:contextualSpacing/>
        <w:jc w:val="both"/>
        <w:rPr>
          <w:noProof/>
        </w:rPr>
      </w:pPr>
      <w:r w:rsidRPr="00990CA0">
        <w:rPr>
          <w:noProof/>
        </w:rPr>
        <w:t>Специальные жилые дома для престарелых и инвалидов</w:t>
      </w:r>
    </w:p>
    <w:p w:rsidR="00141136" w:rsidRPr="00990CA0" w:rsidRDefault="00141136" w:rsidP="00141136">
      <w:pPr>
        <w:numPr>
          <w:ilvl w:val="0"/>
          <w:numId w:val="5"/>
        </w:numPr>
        <w:autoSpaceDE w:val="0"/>
        <w:autoSpaceDN w:val="0"/>
        <w:adjustRightInd w:val="0"/>
        <w:spacing w:line="276" w:lineRule="auto"/>
        <w:ind w:left="709"/>
        <w:contextualSpacing/>
        <w:jc w:val="both"/>
        <w:rPr>
          <w:noProof/>
        </w:rPr>
      </w:pPr>
      <w:r w:rsidRPr="00990CA0">
        <w:rPr>
          <w:noProof/>
        </w:rPr>
        <w:t>Общежития</w:t>
      </w:r>
    </w:p>
    <w:p w:rsidR="00141136" w:rsidRPr="00990CA0" w:rsidRDefault="00141136" w:rsidP="00141136">
      <w:pPr>
        <w:numPr>
          <w:ilvl w:val="0"/>
          <w:numId w:val="5"/>
        </w:numPr>
        <w:autoSpaceDE w:val="0"/>
        <w:autoSpaceDN w:val="0"/>
        <w:adjustRightInd w:val="0"/>
        <w:spacing w:line="276" w:lineRule="auto"/>
        <w:ind w:left="709"/>
        <w:contextualSpacing/>
        <w:jc w:val="both"/>
        <w:rPr>
          <w:noProof/>
        </w:rPr>
      </w:pPr>
      <w:r w:rsidRPr="00990CA0">
        <w:rPr>
          <w:noProof/>
        </w:rPr>
        <w:t>Бассейны, спортивные площадки</w:t>
      </w:r>
    </w:p>
    <w:p w:rsidR="00141136" w:rsidRPr="00990CA0" w:rsidRDefault="00141136" w:rsidP="00141136">
      <w:pPr>
        <w:numPr>
          <w:ilvl w:val="0"/>
          <w:numId w:val="5"/>
        </w:numPr>
        <w:autoSpaceDE w:val="0"/>
        <w:autoSpaceDN w:val="0"/>
        <w:adjustRightInd w:val="0"/>
        <w:spacing w:line="276" w:lineRule="auto"/>
        <w:ind w:left="709"/>
        <w:contextualSpacing/>
        <w:jc w:val="both"/>
        <w:rPr>
          <w:noProof/>
        </w:rPr>
      </w:pPr>
      <w:r w:rsidRPr="00990CA0">
        <w:rPr>
          <w:noProof/>
        </w:rPr>
        <w:t xml:space="preserve">Объекты, </w:t>
      </w:r>
      <w:r w:rsidRPr="00990CA0">
        <w:t>с</w:t>
      </w:r>
      <w:r w:rsidRPr="00990CA0">
        <w:rPr>
          <w:noProof/>
        </w:rPr>
        <w:t xml:space="preserve">вязанные </w:t>
      </w:r>
      <w:r w:rsidRPr="00990CA0">
        <w:t>с</w:t>
      </w:r>
      <w:r w:rsidRPr="00990CA0">
        <w:rPr>
          <w:noProof/>
        </w:rPr>
        <w:t xml:space="preserve"> </w:t>
      </w:r>
      <w:r w:rsidRPr="00990CA0">
        <w:t>о</w:t>
      </w:r>
      <w:r w:rsidRPr="00990CA0">
        <w:rPr>
          <w:noProof/>
        </w:rPr>
        <w:t xml:space="preserve">тправлением религиозных </w:t>
      </w:r>
      <w:r w:rsidRPr="00990CA0">
        <w:t>к</w:t>
      </w:r>
      <w:r w:rsidRPr="00990CA0">
        <w:rPr>
          <w:noProof/>
        </w:rPr>
        <w:t>ультов</w:t>
      </w:r>
    </w:p>
    <w:p w:rsidR="00141136" w:rsidRPr="00990CA0" w:rsidRDefault="00141136" w:rsidP="00141136">
      <w:pPr>
        <w:numPr>
          <w:ilvl w:val="0"/>
          <w:numId w:val="5"/>
        </w:numPr>
        <w:autoSpaceDE w:val="0"/>
        <w:autoSpaceDN w:val="0"/>
        <w:adjustRightInd w:val="0"/>
        <w:spacing w:line="276" w:lineRule="auto"/>
        <w:ind w:left="709"/>
        <w:contextualSpacing/>
        <w:jc w:val="both"/>
        <w:rPr>
          <w:noProof/>
        </w:rPr>
      </w:pPr>
      <w:r w:rsidRPr="00990CA0">
        <w:rPr>
          <w:noProof/>
        </w:rPr>
        <w:t>Предприятия автосервиса</w:t>
      </w:r>
    </w:p>
    <w:p w:rsidR="00141136" w:rsidRPr="00990CA0" w:rsidRDefault="00141136" w:rsidP="00141136">
      <w:pPr>
        <w:numPr>
          <w:ilvl w:val="0"/>
          <w:numId w:val="5"/>
        </w:numPr>
        <w:autoSpaceDE w:val="0"/>
        <w:autoSpaceDN w:val="0"/>
        <w:adjustRightInd w:val="0"/>
        <w:spacing w:line="276" w:lineRule="auto"/>
        <w:ind w:left="709"/>
        <w:contextualSpacing/>
        <w:jc w:val="both"/>
        <w:rPr>
          <w:noProof/>
        </w:rPr>
      </w:pPr>
      <w:r w:rsidRPr="00990CA0">
        <w:rPr>
          <w:noProof/>
        </w:rPr>
        <w:t xml:space="preserve">Коммерческие </w:t>
      </w:r>
      <w:r w:rsidRPr="00990CA0">
        <w:t>м</w:t>
      </w:r>
      <w:r w:rsidRPr="00990CA0">
        <w:rPr>
          <w:noProof/>
        </w:rPr>
        <w:t xml:space="preserve">астерские, </w:t>
      </w:r>
      <w:r w:rsidRPr="00990CA0">
        <w:t>м</w:t>
      </w:r>
      <w:r w:rsidRPr="00990CA0">
        <w:rPr>
          <w:noProof/>
        </w:rPr>
        <w:t xml:space="preserve">елкое </w:t>
      </w:r>
      <w:r w:rsidRPr="00990CA0">
        <w:t>п</w:t>
      </w:r>
      <w:r w:rsidRPr="00990CA0">
        <w:rPr>
          <w:noProof/>
        </w:rPr>
        <w:t xml:space="preserve">роизводство </w:t>
      </w:r>
      <w:r w:rsidRPr="00990CA0">
        <w:t>(</w:t>
      </w:r>
      <w:r w:rsidRPr="00990CA0">
        <w:rPr>
          <w:noProof/>
        </w:rPr>
        <w:t xml:space="preserve">экологически-чистое </w:t>
      </w:r>
      <w:r w:rsidRPr="00990CA0">
        <w:t>и</w:t>
      </w:r>
      <w:r w:rsidRPr="00990CA0">
        <w:rPr>
          <w:noProof/>
        </w:rPr>
        <w:t xml:space="preserve">ли </w:t>
      </w:r>
      <w:r w:rsidRPr="00990CA0">
        <w:rPr>
          <w:lang w:val="en-US"/>
        </w:rPr>
        <w:t>V</w:t>
      </w:r>
      <w:r w:rsidRPr="00990CA0">
        <w:rPr>
          <w:noProof/>
        </w:rPr>
        <w:t xml:space="preserve"> </w:t>
      </w:r>
      <w:r w:rsidRPr="00990CA0">
        <w:t>к</w:t>
      </w:r>
      <w:r w:rsidRPr="00990CA0">
        <w:rPr>
          <w:noProof/>
        </w:rPr>
        <w:t>ласса вредности)</w:t>
      </w:r>
    </w:p>
    <w:p w:rsidR="00141136" w:rsidRPr="00990CA0" w:rsidRDefault="00141136" w:rsidP="00141136">
      <w:pPr>
        <w:numPr>
          <w:ilvl w:val="0"/>
          <w:numId w:val="5"/>
        </w:numPr>
        <w:autoSpaceDE w:val="0"/>
        <w:autoSpaceDN w:val="0"/>
        <w:adjustRightInd w:val="0"/>
        <w:spacing w:line="276" w:lineRule="auto"/>
        <w:ind w:left="709"/>
        <w:contextualSpacing/>
        <w:jc w:val="both"/>
        <w:rPr>
          <w:noProof/>
        </w:rPr>
      </w:pPr>
      <w:r w:rsidRPr="00990CA0">
        <w:rPr>
          <w:noProof/>
        </w:rPr>
        <w:t xml:space="preserve">Объекты </w:t>
      </w:r>
      <w:r w:rsidRPr="00990CA0">
        <w:t>р</w:t>
      </w:r>
      <w:r w:rsidRPr="00990CA0">
        <w:rPr>
          <w:noProof/>
        </w:rPr>
        <w:t xml:space="preserve">озничной </w:t>
      </w:r>
      <w:r w:rsidRPr="00990CA0">
        <w:t>т</w:t>
      </w:r>
      <w:r w:rsidRPr="00990CA0">
        <w:rPr>
          <w:noProof/>
        </w:rPr>
        <w:t xml:space="preserve">орговли </w:t>
      </w:r>
      <w:r w:rsidRPr="00990CA0">
        <w:t>«</w:t>
      </w:r>
      <w:r w:rsidRPr="00990CA0">
        <w:rPr>
          <w:noProof/>
        </w:rPr>
        <w:t xml:space="preserve">с </w:t>
      </w:r>
      <w:r w:rsidRPr="00990CA0">
        <w:t>к</w:t>
      </w:r>
      <w:r w:rsidRPr="00990CA0">
        <w:rPr>
          <w:noProof/>
        </w:rPr>
        <w:t>олес»</w:t>
      </w:r>
    </w:p>
    <w:p w:rsidR="00141136" w:rsidRPr="00990CA0" w:rsidRDefault="00141136" w:rsidP="00141136">
      <w:pPr>
        <w:numPr>
          <w:ilvl w:val="0"/>
          <w:numId w:val="5"/>
        </w:numPr>
        <w:autoSpaceDE w:val="0"/>
        <w:autoSpaceDN w:val="0"/>
        <w:adjustRightInd w:val="0"/>
        <w:spacing w:line="276" w:lineRule="auto"/>
        <w:ind w:left="709"/>
        <w:contextualSpacing/>
        <w:jc w:val="both"/>
        <w:rPr>
          <w:noProof/>
        </w:rPr>
      </w:pPr>
      <w:r w:rsidRPr="00990CA0">
        <w:rPr>
          <w:noProof/>
        </w:rPr>
        <w:t xml:space="preserve">Общественные </w:t>
      </w:r>
      <w:r w:rsidRPr="00990CA0">
        <w:t>т</w:t>
      </w:r>
      <w:r w:rsidRPr="00990CA0">
        <w:rPr>
          <w:noProof/>
        </w:rPr>
        <w:t>уалеты</w:t>
      </w:r>
    </w:p>
    <w:p w:rsidR="00141136" w:rsidRPr="00990CA0" w:rsidRDefault="00141136" w:rsidP="00141136">
      <w:pPr>
        <w:numPr>
          <w:ilvl w:val="0"/>
          <w:numId w:val="5"/>
        </w:numPr>
        <w:spacing w:line="276" w:lineRule="auto"/>
        <w:ind w:left="709"/>
        <w:contextualSpacing/>
        <w:jc w:val="both"/>
        <w:rPr>
          <w:noProof/>
        </w:rPr>
      </w:pPr>
      <w:r w:rsidRPr="00990CA0">
        <w:rPr>
          <w:noProof/>
        </w:rPr>
        <w:t>Рекламные конструкции (в случае получения соответствующих разрешений органов местного самоуправления)</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highlight w:val="yellow"/>
        </w:rPr>
      </w:pPr>
      <w:r w:rsidRPr="00990CA0">
        <w:rPr>
          <w:b/>
        </w:rPr>
        <w:t>Архитектурно-строительные требования</w:t>
      </w:r>
    </w:p>
    <w:p w:rsidR="00141136" w:rsidRPr="00990CA0" w:rsidRDefault="00141136" w:rsidP="00141136">
      <w:pPr>
        <w:numPr>
          <w:ilvl w:val="0"/>
          <w:numId w:val="7"/>
        </w:numPr>
        <w:tabs>
          <w:tab w:val="num" w:pos="709"/>
        </w:tabs>
        <w:suppressAutoHyphens/>
        <w:spacing w:line="276" w:lineRule="auto"/>
        <w:ind w:left="709" w:right="-89" w:hanging="357"/>
        <w:contextualSpacing/>
        <w:jc w:val="both"/>
        <w:rPr>
          <w:lang w:eastAsia="ar-SA"/>
        </w:rPr>
      </w:pPr>
      <w:r w:rsidRPr="00990CA0">
        <w:rPr>
          <w:lang w:eastAsia="ar-SA"/>
        </w:rPr>
        <w:t xml:space="preserve">Показатели плотности застройки и </w:t>
      </w:r>
      <w:r>
        <w:rPr>
          <w:lang w:eastAsia="ar-SA"/>
        </w:rPr>
        <w:t xml:space="preserve">минимальных </w:t>
      </w:r>
      <w:r w:rsidRPr="00990CA0">
        <w:rPr>
          <w:lang w:eastAsia="ar-SA"/>
        </w:rPr>
        <w:t xml:space="preserve">размеров земельных участков определяются в соответствии с проектом планировки и </w:t>
      </w:r>
      <w:r w:rsidRPr="00990CA0">
        <w:t>СП 42.13330.2011</w:t>
      </w:r>
      <w:r w:rsidRPr="00990CA0">
        <w:rPr>
          <w:lang w:eastAsia="ar-SA"/>
        </w:rPr>
        <w:t xml:space="preserve"> Приложение Г, Ж.</w:t>
      </w:r>
    </w:p>
    <w:p w:rsidR="00141136" w:rsidRPr="00990CA0" w:rsidRDefault="00141136" w:rsidP="00141136">
      <w:pPr>
        <w:numPr>
          <w:ilvl w:val="0"/>
          <w:numId w:val="7"/>
        </w:numPr>
        <w:tabs>
          <w:tab w:val="num" w:pos="709"/>
        </w:tabs>
        <w:suppressAutoHyphens/>
        <w:spacing w:line="276" w:lineRule="auto"/>
        <w:ind w:left="709" w:right="-89" w:hanging="357"/>
        <w:contextualSpacing/>
        <w:jc w:val="both"/>
        <w:rPr>
          <w:lang w:eastAsia="ar-SA"/>
        </w:rPr>
      </w:pPr>
      <w:r w:rsidRPr="00990CA0">
        <w:rPr>
          <w:lang w:eastAsia="ar-SA"/>
        </w:rPr>
        <w:lastRenderedPageBreak/>
        <w:t>Минимальные отступы от красной линии улиц - в соответствии с проектом планировки.</w:t>
      </w:r>
    </w:p>
    <w:p w:rsidR="00141136" w:rsidRPr="00990CA0" w:rsidRDefault="00141136" w:rsidP="00141136">
      <w:pPr>
        <w:numPr>
          <w:ilvl w:val="0"/>
          <w:numId w:val="7"/>
        </w:numPr>
        <w:tabs>
          <w:tab w:val="num" w:pos="709"/>
        </w:tabs>
        <w:suppressAutoHyphens/>
        <w:spacing w:line="276" w:lineRule="auto"/>
        <w:ind w:left="709" w:hanging="357"/>
        <w:contextualSpacing/>
        <w:jc w:val="both"/>
        <w:rPr>
          <w:lang w:eastAsia="ar-SA"/>
        </w:rPr>
      </w:pPr>
      <w:r w:rsidRPr="00990CA0">
        <w:rPr>
          <w:lang w:eastAsia="ar-SA"/>
        </w:rPr>
        <w:t>Высота зданий и максимальный процент застройки определяется проектом планировки.</w:t>
      </w:r>
    </w:p>
    <w:p w:rsidR="00141136" w:rsidRPr="00990CA0" w:rsidRDefault="00141136" w:rsidP="00141136">
      <w:pPr>
        <w:numPr>
          <w:ilvl w:val="0"/>
          <w:numId w:val="7"/>
        </w:numPr>
        <w:tabs>
          <w:tab w:val="num" w:pos="709"/>
        </w:tabs>
        <w:suppressAutoHyphens/>
        <w:spacing w:line="276" w:lineRule="auto"/>
        <w:ind w:left="709" w:hanging="357"/>
        <w:contextualSpacing/>
        <w:jc w:val="both"/>
        <w:rPr>
          <w:lang w:eastAsia="ar-SA"/>
        </w:rPr>
      </w:pPr>
      <w:r w:rsidRPr="00990CA0">
        <w:rPr>
          <w:lang w:eastAsia="ar-SA"/>
        </w:rPr>
        <w:t xml:space="preserve">Иные параметры принимаются в соответствии </w:t>
      </w:r>
      <w:r>
        <w:rPr>
          <w:lang w:eastAsia="ar-SA"/>
        </w:rPr>
        <w:t xml:space="preserve">с проектом планировки и со </w:t>
      </w:r>
      <w:proofErr w:type="spellStart"/>
      <w:r>
        <w:rPr>
          <w:lang w:eastAsia="ar-SA"/>
        </w:rPr>
        <w:t>СНиП</w:t>
      </w:r>
      <w:proofErr w:type="spellEnd"/>
      <w:r>
        <w:rPr>
          <w:lang w:eastAsia="ar-SA"/>
        </w:rPr>
        <w:t> </w:t>
      </w:r>
      <w:r w:rsidRPr="00990CA0">
        <w:rPr>
          <w:lang w:eastAsia="ar-SA"/>
        </w:rPr>
        <w:t>31-05-2003.</w:t>
      </w:r>
    </w:p>
    <w:p w:rsidR="00141136" w:rsidRPr="00990CA0" w:rsidRDefault="00141136" w:rsidP="00141136">
      <w:pPr>
        <w:numPr>
          <w:ilvl w:val="0"/>
          <w:numId w:val="7"/>
        </w:numPr>
        <w:tabs>
          <w:tab w:val="num" w:pos="709"/>
        </w:tabs>
        <w:suppressAutoHyphens/>
        <w:spacing w:line="276" w:lineRule="auto"/>
        <w:ind w:left="709" w:hanging="357"/>
        <w:contextualSpacing/>
        <w:jc w:val="both"/>
        <w:rPr>
          <w:lang w:eastAsia="ar-SA"/>
        </w:rPr>
      </w:pPr>
      <w:r w:rsidRPr="00990CA0">
        <w:rPr>
          <w:lang w:eastAsia="ar-SA"/>
        </w:rPr>
        <w:t>Общая стоянка транспортных сре</w:t>
      </w:r>
      <w:proofErr w:type="gramStart"/>
      <w:r w:rsidRPr="00990CA0">
        <w:rPr>
          <w:lang w:eastAsia="ar-SA"/>
        </w:rPr>
        <w:t>дств пр</w:t>
      </w:r>
      <w:proofErr w:type="gramEnd"/>
      <w:r w:rsidRPr="00990CA0">
        <w:rPr>
          <w:lang w:eastAsia="ar-SA"/>
        </w:rPr>
        <w:t>и учреждениях и предприятиях обслуживания принимаются из расчета – на 10</w:t>
      </w:r>
      <w:r>
        <w:rPr>
          <w:lang w:eastAsia="ar-SA"/>
        </w:rPr>
        <w:t xml:space="preserve"> единовременных посетителей – 1 </w:t>
      </w:r>
      <w:proofErr w:type="spellStart"/>
      <w:r w:rsidRPr="00990CA0">
        <w:rPr>
          <w:lang w:eastAsia="ar-SA"/>
        </w:rPr>
        <w:t>машино-место</w:t>
      </w:r>
      <w:proofErr w:type="spellEnd"/>
      <w:r w:rsidRPr="00990CA0">
        <w:rPr>
          <w:lang w:eastAsia="ar-SA"/>
        </w:rPr>
        <w:t xml:space="preserve"> и 15-20 велосипедов и мопедов.</w:t>
      </w:r>
    </w:p>
    <w:p w:rsidR="00141136" w:rsidRPr="00990CA0" w:rsidRDefault="00141136" w:rsidP="00141136">
      <w:pPr>
        <w:numPr>
          <w:ilvl w:val="0"/>
          <w:numId w:val="7"/>
        </w:numPr>
        <w:tabs>
          <w:tab w:val="num" w:pos="709"/>
        </w:tabs>
        <w:suppressAutoHyphens/>
        <w:spacing w:line="276" w:lineRule="auto"/>
        <w:ind w:left="709" w:hanging="357"/>
        <w:contextualSpacing/>
        <w:jc w:val="both"/>
        <w:rPr>
          <w:lang w:eastAsia="ar-SA"/>
        </w:rPr>
      </w:pPr>
      <w:r w:rsidRPr="00990CA0">
        <w:rPr>
          <w:lang w:eastAsia="ar-SA"/>
        </w:rPr>
        <w:t>Удельный размер площадок для стоянок автомобилей 25 м</w:t>
      </w:r>
      <w:proofErr w:type="gramStart"/>
      <w:r w:rsidRPr="00990CA0">
        <w:rPr>
          <w:vertAlign w:val="superscript"/>
          <w:lang w:eastAsia="ar-SA"/>
        </w:rPr>
        <w:t>2</w:t>
      </w:r>
      <w:proofErr w:type="gramEnd"/>
      <w:r w:rsidRPr="00990CA0">
        <w:rPr>
          <w:lang w:eastAsia="ar-SA"/>
        </w:rPr>
        <w:t xml:space="preserve">/1машино-место. Иные параметры в соответствии со </w:t>
      </w:r>
      <w:proofErr w:type="spellStart"/>
      <w:r w:rsidRPr="00990CA0">
        <w:rPr>
          <w:lang w:eastAsia="ar-SA"/>
        </w:rPr>
        <w:t>СНиП</w:t>
      </w:r>
      <w:proofErr w:type="spellEnd"/>
      <w:r w:rsidRPr="00990CA0">
        <w:rPr>
          <w:lang w:eastAsia="ar-SA"/>
        </w:rPr>
        <w:t xml:space="preserve"> 21.02.99. </w:t>
      </w:r>
    </w:p>
    <w:p w:rsidR="00141136" w:rsidRPr="00990CA0" w:rsidRDefault="00141136" w:rsidP="00141136">
      <w:pPr>
        <w:numPr>
          <w:ilvl w:val="0"/>
          <w:numId w:val="7"/>
        </w:numPr>
        <w:tabs>
          <w:tab w:val="num" w:pos="709"/>
        </w:tabs>
        <w:suppressAutoHyphens/>
        <w:spacing w:line="276" w:lineRule="auto"/>
        <w:ind w:left="709" w:hanging="357"/>
        <w:contextualSpacing/>
        <w:jc w:val="both"/>
        <w:rPr>
          <w:lang w:eastAsia="ar-SA"/>
        </w:rPr>
      </w:pPr>
      <w:r w:rsidRPr="00990CA0">
        <w:rPr>
          <w:lang w:eastAsia="ar-SA"/>
        </w:rPr>
        <w:t xml:space="preserve">Новое и реконструируемое строительство </w:t>
      </w:r>
      <w:r>
        <w:rPr>
          <w:lang w:eastAsia="ar-SA"/>
        </w:rPr>
        <w:t>вести на конкурсной основе, по </w:t>
      </w:r>
      <w:r w:rsidRPr="00990CA0">
        <w:rPr>
          <w:lang w:eastAsia="ar-SA"/>
        </w:rPr>
        <w:t xml:space="preserve">индивидуальным проектам и с соблюдением </w:t>
      </w:r>
      <w:proofErr w:type="gramStart"/>
      <w:r w:rsidRPr="00990CA0">
        <w:rPr>
          <w:lang w:eastAsia="ar-SA"/>
        </w:rPr>
        <w:t>регламентов зон охраны объектов культурного наследия</w:t>
      </w:r>
      <w:proofErr w:type="gramEnd"/>
      <w:r w:rsidRPr="00990CA0">
        <w:rPr>
          <w:lang w:eastAsia="ar-SA"/>
        </w:rPr>
        <w:t>.</w:t>
      </w:r>
    </w:p>
    <w:p w:rsidR="00141136" w:rsidRPr="00990CA0" w:rsidRDefault="00141136" w:rsidP="00141136">
      <w:pPr>
        <w:numPr>
          <w:ilvl w:val="0"/>
          <w:numId w:val="7"/>
        </w:numPr>
        <w:tabs>
          <w:tab w:val="num" w:pos="709"/>
        </w:tabs>
        <w:suppressAutoHyphens/>
        <w:spacing w:line="276" w:lineRule="auto"/>
        <w:ind w:left="709" w:hanging="357"/>
        <w:contextualSpacing/>
        <w:jc w:val="both"/>
        <w:rPr>
          <w:lang w:eastAsia="ar-SA"/>
        </w:rPr>
      </w:pPr>
      <w:r w:rsidRPr="00990CA0">
        <w:rPr>
          <w:lang w:eastAsia="ar-SA"/>
        </w:rPr>
        <w:t>Формирование общественно-деловой зоны должно 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141136" w:rsidRPr="00990CA0" w:rsidRDefault="00141136" w:rsidP="00141136">
      <w:pPr>
        <w:numPr>
          <w:ilvl w:val="0"/>
          <w:numId w:val="7"/>
        </w:numPr>
        <w:tabs>
          <w:tab w:val="num" w:pos="709"/>
        </w:tabs>
        <w:suppressAutoHyphens/>
        <w:spacing w:line="276" w:lineRule="auto"/>
        <w:ind w:left="709" w:hanging="357"/>
        <w:contextualSpacing/>
        <w:jc w:val="both"/>
        <w:rPr>
          <w:lang w:eastAsia="ar-SA"/>
        </w:rPr>
      </w:pPr>
      <w:r w:rsidRPr="00990CA0">
        <w:rPr>
          <w:lang w:eastAsia="ar-SA"/>
        </w:rPr>
        <w:t xml:space="preserve">Применение высококачественных материалов для отделки фасадов. </w:t>
      </w:r>
    </w:p>
    <w:p w:rsidR="00141136" w:rsidRPr="00990CA0" w:rsidRDefault="00141136" w:rsidP="00141136">
      <w:pPr>
        <w:numPr>
          <w:ilvl w:val="0"/>
          <w:numId w:val="7"/>
        </w:numPr>
        <w:tabs>
          <w:tab w:val="num" w:pos="709"/>
        </w:tabs>
        <w:suppressAutoHyphens/>
        <w:spacing w:line="276" w:lineRule="auto"/>
        <w:ind w:left="709" w:hanging="357"/>
        <w:contextualSpacing/>
        <w:jc w:val="both"/>
        <w:rPr>
          <w:lang w:eastAsia="ar-SA"/>
        </w:rPr>
      </w:pPr>
      <w:r w:rsidRPr="00990CA0">
        <w:rPr>
          <w:lang w:eastAsia="ar-SA"/>
        </w:rPr>
        <w:t xml:space="preserve">В общественных зданиях и сооружениях следует создавать равные возможности получения услуг всеми категориями населения, в том числе и </w:t>
      </w:r>
      <w:proofErr w:type="spellStart"/>
      <w:r w:rsidRPr="00990CA0">
        <w:rPr>
          <w:lang w:eastAsia="ar-SA"/>
        </w:rPr>
        <w:t>маломобильными</w:t>
      </w:r>
      <w:proofErr w:type="spellEnd"/>
      <w:r w:rsidRPr="00990CA0">
        <w:rPr>
          <w:lang w:eastAsia="ar-SA"/>
        </w:rPr>
        <w:t>, согласно СП 31-102-99.</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Санитарные и экологические требования</w:t>
      </w:r>
    </w:p>
    <w:p w:rsidR="00141136" w:rsidRPr="00990CA0" w:rsidRDefault="00141136" w:rsidP="00141136">
      <w:pPr>
        <w:widowControl w:val="0"/>
        <w:numPr>
          <w:ilvl w:val="0"/>
          <w:numId w:val="8"/>
        </w:numPr>
        <w:tabs>
          <w:tab w:val="left" w:pos="709"/>
        </w:tabs>
        <w:suppressAutoHyphens/>
        <w:snapToGrid w:val="0"/>
        <w:spacing w:line="276" w:lineRule="auto"/>
        <w:ind w:left="709" w:hanging="357"/>
        <w:contextualSpacing/>
        <w:jc w:val="both"/>
        <w:rPr>
          <w:lang w:eastAsia="ar-SA"/>
        </w:rPr>
      </w:pPr>
      <w:r w:rsidRPr="00990CA0">
        <w:rPr>
          <w:lang w:eastAsia="ar-SA"/>
        </w:rPr>
        <w:t>Благоустройство территории в соо</w:t>
      </w:r>
      <w:r>
        <w:rPr>
          <w:lang w:eastAsia="ar-SA"/>
        </w:rPr>
        <w:t>тветствии с проектом планировки.</w:t>
      </w:r>
    </w:p>
    <w:p w:rsidR="00141136" w:rsidRPr="00990CA0" w:rsidRDefault="00141136" w:rsidP="00141136">
      <w:pPr>
        <w:widowControl w:val="0"/>
        <w:numPr>
          <w:ilvl w:val="0"/>
          <w:numId w:val="8"/>
        </w:numPr>
        <w:tabs>
          <w:tab w:val="left" w:pos="709"/>
        </w:tabs>
        <w:suppressAutoHyphens/>
        <w:snapToGrid w:val="0"/>
        <w:spacing w:line="276" w:lineRule="auto"/>
        <w:ind w:left="709" w:hanging="357"/>
        <w:contextualSpacing/>
        <w:jc w:val="both"/>
        <w:rPr>
          <w:lang w:eastAsia="ar-SA"/>
        </w:rPr>
      </w:pPr>
      <w:r w:rsidRPr="00990CA0">
        <w:rPr>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w:t>
      </w:r>
      <w:r>
        <w:rPr>
          <w:lang w:eastAsia="ar-SA"/>
        </w:rPr>
        <w:t>ание их в процессе эксплуатации.</w:t>
      </w:r>
    </w:p>
    <w:p w:rsidR="00141136" w:rsidRPr="00990CA0" w:rsidRDefault="00141136" w:rsidP="00141136">
      <w:pPr>
        <w:widowControl w:val="0"/>
        <w:numPr>
          <w:ilvl w:val="0"/>
          <w:numId w:val="8"/>
        </w:numPr>
        <w:tabs>
          <w:tab w:val="left" w:pos="709"/>
        </w:tabs>
        <w:suppressAutoHyphens/>
        <w:spacing w:line="276" w:lineRule="auto"/>
        <w:ind w:left="709" w:hanging="357"/>
        <w:contextualSpacing/>
        <w:jc w:val="both"/>
        <w:rPr>
          <w:lang w:eastAsia="ar-SA"/>
        </w:rPr>
      </w:pPr>
      <w:r w:rsidRPr="00990CA0">
        <w:rPr>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w:t>
      </w:r>
      <w:r>
        <w:rPr>
          <w:lang w:eastAsia="ar-SA"/>
        </w:rPr>
        <w:t xml:space="preserve"> незастроенной площади участка).</w:t>
      </w:r>
    </w:p>
    <w:p w:rsidR="00141136" w:rsidRPr="00990CA0" w:rsidRDefault="00141136" w:rsidP="00141136">
      <w:pPr>
        <w:widowControl w:val="0"/>
        <w:numPr>
          <w:ilvl w:val="0"/>
          <w:numId w:val="8"/>
        </w:numPr>
        <w:tabs>
          <w:tab w:val="left" w:pos="709"/>
        </w:tabs>
        <w:suppressAutoHyphens/>
        <w:spacing w:line="276" w:lineRule="auto"/>
        <w:ind w:left="709" w:hanging="357"/>
        <w:contextualSpacing/>
        <w:jc w:val="both"/>
        <w:rPr>
          <w:lang w:eastAsia="ar-SA"/>
        </w:rPr>
      </w:pPr>
      <w:r w:rsidRPr="00990CA0">
        <w:rPr>
          <w:lang w:eastAsia="ar-SA"/>
        </w:rPr>
        <w:t xml:space="preserve">Для защиты корней деревьев от </w:t>
      </w:r>
      <w:proofErr w:type="spellStart"/>
      <w:r w:rsidRPr="00990CA0">
        <w:rPr>
          <w:lang w:eastAsia="ar-SA"/>
        </w:rPr>
        <w:t>вытаптывания</w:t>
      </w:r>
      <w:proofErr w:type="spellEnd"/>
      <w:r w:rsidRPr="00990CA0">
        <w:rPr>
          <w:lang w:eastAsia="ar-SA"/>
        </w:rPr>
        <w:t xml:space="preserve"> – устройство на поверхности почвы железных и бетонных решеток, мощение булыжником (на ширину кроны), кольцевые скамейки</w:t>
      </w:r>
      <w:r>
        <w:rPr>
          <w:lang w:eastAsia="ar-SA"/>
        </w:rPr>
        <w:t>.</w:t>
      </w:r>
    </w:p>
    <w:p w:rsidR="00141136" w:rsidRPr="00990CA0" w:rsidRDefault="00141136" w:rsidP="00141136">
      <w:pPr>
        <w:widowControl w:val="0"/>
        <w:numPr>
          <w:ilvl w:val="0"/>
          <w:numId w:val="8"/>
        </w:numPr>
        <w:tabs>
          <w:tab w:val="left" w:pos="709"/>
        </w:tabs>
        <w:suppressAutoHyphens/>
        <w:spacing w:line="276" w:lineRule="auto"/>
        <w:ind w:left="709" w:hanging="357"/>
        <w:contextualSpacing/>
        <w:jc w:val="both"/>
        <w:rPr>
          <w:lang w:eastAsia="ar-SA"/>
        </w:rPr>
      </w:pPr>
      <w:r w:rsidRPr="00990CA0">
        <w:rPr>
          <w:lang w:eastAsia="ar-SA"/>
        </w:rPr>
        <w:t>Устройство бордюрного обрамления проезжей</w:t>
      </w:r>
      <w:r>
        <w:rPr>
          <w:lang w:eastAsia="ar-SA"/>
        </w:rPr>
        <w:t xml:space="preserve"> части улиц, тротуаров, газонов.</w:t>
      </w:r>
    </w:p>
    <w:p w:rsidR="00141136" w:rsidRPr="00990CA0" w:rsidRDefault="00141136" w:rsidP="00141136">
      <w:pPr>
        <w:numPr>
          <w:ilvl w:val="0"/>
          <w:numId w:val="8"/>
        </w:numPr>
        <w:tabs>
          <w:tab w:val="left" w:pos="709"/>
        </w:tabs>
        <w:autoSpaceDE w:val="0"/>
        <w:autoSpaceDN w:val="0"/>
        <w:adjustRightInd w:val="0"/>
        <w:spacing w:line="276" w:lineRule="auto"/>
        <w:ind w:left="709" w:hanging="357"/>
        <w:contextualSpacing/>
        <w:jc w:val="both"/>
        <w:rPr>
          <w:b/>
        </w:rPr>
      </w:pPr>
      <w:r w:rsidRPr="00990CA0">
        <w:rPr>
          <w:lang w:eastAsia="ar-SA"/>
        </w:rPr>
        <w:t xml:space="preserve">Санитарная очистка и </w:t>
      </w:r>
      <w:proofErr w:type="gramStart"/>
      <w:r w:rsidRPr="00990CA0">
        <w:rPr>
          <w:lang w:eastAsia="ar-SA"/>
        </w:rPr>
        <w:t>централизованное</w:t>
      </w:r>
      <w:proofErr w:type="gramEnd"/>
      <w:r w:rsidRPr="00990CA0">
        <w:rPr>
          <w:lang w:eastAsia="ar-SA"/>
        </w:rPr>
        <w:t xml:space="preserve"> </w:t>
      </w:r>
      <w:proofErr w:type="spellStart"/>
      <w:r w:rsidRPr="00990CA0">
        <w:rPr>
          <w:lang w:eastAsia="ar-SA"/>
        </w:rPr>
        <w:t>канализование</w:t>
      </w:r>
      <w:proofErr w:type="spellEnd"/>
      <w:r w:rsidRPr="00990CA0">
        <w:rPr>
          <w:lang w:eastAsia="ar-SA"/>
        </w:rPr>
        <w:t>.</w:t>
      </w:r>
    </w:p>
    <w:p w:rsidR="00141136" w:rsidRPr="00990CA0" w:rsidRDefault="00141136" w:rsidP="00141136">
      <w:pPr>
        <w:tabs>
          <w:tab w:val="left" w:pos="709"/>
        </w:tabs>
        <w:autoSpaceDE w:val="0"/>
        <w:autoSpaceDN w:val="0"/>
        <w:adjustRightInd w:val="0"/>
        <w:spacing w:line="276" w:lineRule="auto"/>
        <w:ind w:left="709"/>
        <w:contextualSpacing/>
        <w:jc w:val="both"/>
        <w:rPr>
          <w:b/>
        </w:rPr>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Защита от опасных природных процессов</w:t>
      </w:r>
    </w:p>
    <w:p w:rsidR="00141136" w:rsidRPr="00990CA0" w:rsidRDefault="00141136" w:rsidP="00141136">
      <w:pPr>
        <w:numPr>
          <w:ilvl w:val="0"/>
          <w:numId w:val="9"/>
        </w:numPr>
        <w:tabs>
          <w:tab w:val="left" w:pos="709"/>
        </w:tabs>
        <w:suppressAutoHyphens/>
        <w:snapToGrid w:val="0"/>
        <w:spacing w:line="276" w:lineRule="auto"/>
        <w:ind w:left="709"/>
        <w:contextualSpacing/>
        <w:jc w:val="both"/>
        <w:rPr>
          <w:lang w:eastAsia="ar-SA"/>
        </w:rPr>
      </w:pPr>
      <w:r w:rsidRPr="00990CA0">
        <w:rPr>
          <w:lang w:eastAsia="ar-SA"/>
        </w:rPr>
        <w:t>Организация поверхностного стока с отводом поверхностных вод по лоткам проездов</w:t>
      </w:r>
      <w:r>
        <w:rPr>
          <w:lang w:eastAsia="ar-SA"/>
        </w:rPr>
        <w:t>.</w:t>
      </w:r>
    </w:p>
    <w:p w:rsidR="00141136" w:rsidRPr="00990CA0" w:rsidRDefault="00141136" w:rsidP="00141136">
      <w:pPr>
        <w:numPr>
          <w:ilvl w:val="0"/>
          <w:numId w:val="9"/>
        </w:numPr>
        <w:tabs>
          <w:tab w:val="left" w:pos="709"/>
        </w:tabs>
        <w:autoSpaceDE w:val="0"/>
        <w:autoSpaceDN w:val="0"/>
        <w:adjustRightInd w:val="0"/>
        <w:spacing w:line="276" w:lineRule="auto"/>
        <w:ind w:left="709"/>
        <w:contextualSpacing/>
        <w:jc w:val="both"/>
      </w:pPr>
      <w:r w:rsidRPr="00990CA0">
        <w:rPr>
          <w:lang w:eastAsia="ar-SA"/>
        </w:rPr>
        <w:lastRenderedPageBreak/>
        <w:t>При возведении капитальных зданий проведение дополнительных инженерно-геологических изысканий</w:t>
      </w:r>
      <w:r>
        <w:rPr>
          <w:lang w:eastAsia="ar-SA"/>
        </w:rPr>
        <w:t>.</w:t>
      </w:r>
    </w:p>
    <w:p w:rsidR="00141136" w:rsidRPr="00990CA0" w:rsidRDefault="00141136" w:rsidP="00141136">
      <w:pPr>
        <w:tabs>
          <w:tab w:val="left" w:pos="709"/>
        </w:tabs>
        <w:autoSpaceDE w:val="0"/>
        <w:autoSpaceDN w:val="0"/>
        <w:adjustRightInd w:val="0"/>
        <w:spacing w:line="276" w:lineRule="auto"/>
        <w:ind w:left="709"/>
        <w:contextualSpacing/>
        <w:jc w:val="both"/>
      </w:pPr>
    </w:p>
    <w:p w:rsidR="00141136" w:rsidRPr="00990CA0" w:rsidRDefault="00141136" w:rsidP="00141136">
      <w:pPr>
        <w:autoSpaceDE w:val="0"/>
        <w:autoSpaceDN w:val="0"/>
        <w:adjustRightInd w:val="0"/>
        <w:spacing w:line="276" w:lineRule="auto"/>
        <w:ind w:firstLine="709"/>
        <w:contextualSpacing/>
        <w:jc w:val="both"/>
      </w:pPr>
      <w:r w:rsidRPr="00990CA0">
        <w:t>ОД</w:t>
      </w:r>
      <w:proofErr w:type="gramStart"/>
      <w:r w:rsidRPr="00990CA0">
        <w:t>2</w:t>
      </w:r>
      <w:proofErr w:type="gramEnd"/>
      <w:r w:rsidRPr="00990CA0">
        <w:t xml:space="preserve"> ЗОНА ОБЪЕКТОВ ОБРАЗОВАНИЯ, ЗДРАВООХРАНЕНИЯ, СОЦИАЛЬНОЙ ЗАЩИТЫ, ФИЗКУЛЬТУРЫ И СПОРТА</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pPr>
      <w:r w:rsidRPr="00990CA0">
        <w:t>Зона объектов образования, здравоохранения, социальной защиты, физкультуры и спорта определена для размещения учреждений образования, здравоохранения и социальной защиты населения, объектов физкультуры и спорта, включая вспомогательные объекты, необходимые для полноценного функционирования указанных объектов.</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 xml:space="preserve">Основные виды разрешенного использования </w:t>
      </w:r>
    </w:p>
    <w:p w:rsidR="00141136" w:rsidRPr="00990CA0" w:rsidRDefault="00141136" w:rsidP="00141136">
      <w:pPr>
        <w:widowControl w:val="0"/>
        <w:numPr>
          <w:ilvl w:val="0"/>
          <w:numId w:val="10"/>
        </w:numPr>
        <w:autoSpaceDE w:val="0"/>
        <w:autoSpaceDN w:val="0"/>
        <w:adjustRightInd w:val="0"/>
        <w:spacing w:line="276" w:lineRule="auto"/>
        <w:ind w:left="709"/>
        <w:contextualSpacing/>
        <w:jc w:val="both"/>
      </w:pPr>
      <w:r w:rsidRPr="00990CA0">
        <w:t>Детские дошкольные учреждения</w:t>
      </w:r>
    </w:p>
    <w:p w:rsidR="00141136" w:rsidRPr="00990CA0" w:rsidRDefault="00141136" w:rsidP="00141136">
      <w:pPr>
        <w:widowControl w:val="0"/>
        <w:numPr>
          <w:ilvl w:val="0"/>
          <w:numId w:val="10"/>
        </w:numPr>
        <w:autoSpaceDE w:val="0"/>
        <w:autoSpaceDN w:val="0"/>
        <w:adjustRightInd w:val="0"/>
        <w:spacing w:line="276" w:lineRule="auto"/>
        <w:ind w:left="709"/>
        <w:contextualSpacing/>
        <w:jc w:val="both"/>
      </w:pPr>
      <w:r w:rsidRPr="00990CA0">
        <w:t>Школы общеобразовательные</w:t>
      </w:r>
    </w:p>
    <w:p w:rsidR="00141136" w:rsidRPr="00990CA0" w:rsidRDefault="00141136" w:rsidP="00141136">
      <w:pPr>
        <w:widowControl w:val="0"/>
        <w:numPr>
          <w:ilvl w:val="0"/>
          <w:numId w:val="10"/>
        </w:numPr>
        <w:autoSpaceDE w:val="0"/>
        <w:autoSpaceDN w:val="0"/>
        <w:adjustRightInd w:val="0"/>
        <w:spacing w:line="276" w:lineRule="auto"/>
        <w:ind w:left="709"/>
        <w:contextualSpacing/>
        <w:jc w:val="both"/>
      </w:pPr>
      <w:r w:rsidRPr="00990CA0">
        <w:t>Учреждения начального, среднего и высшего профессионального образования</w:t>
      </w:r>
    </w:p>
    <w:p w:rsidR="00141136" w:rsidRPr="00990CA0" w:rsidRDefault="00141136" w:rsidP="00141136">
      <w:pPr>
        <w:widowControl w:val="0"/>
        <w:numPr>
          <w:ilvl w:val="0"/>
          <w:numId w:val="10"/>
        </w:numPr>
        <w:autoSpaceDE w:val="0"/>
        <w:autoSpaceDN w:val="0"/>
        <w:adjustRightInd w:val="0"/>
        <w:spacing w:line="276" w:lineRule="auto"/>
        <w:ind w:left="709"/>
        <w:contextualSpacing/>
        <w:jc w:val="both"/>
      </w:pPr>
      <w:r w:rsidRPr="00990CA0">
        <w:t>Многопрофильные учреждения дополнительного образования</w:t>
      </w:r>
    </w:p>
    <w:p w:rsidR="00141136" w:rsidRPr="00990CA0" w:rsidRDefault="00141136" w:rsidP="00141136">
      <w:pPr>
        <w:widowControl w:val="0"/>
        <w:numPr>
          <w:ilvl w:val="0"/>
          <w:numId w:val="10"/>
        </w:numPr>
        <w:autoSpaceDE w:val="0"/>
        <w:autoSpaceDN w:val="0"/>
        <w:adjustRightInd w:val="0"/>
        <w:spacing w:line="276" w:lineRule="auto"/>
        <w:ind w:left="709"/>
        <w:contextualSpacing/>
        <w:jc w:val="both"/>
      </w:pPr>
      <w:r w:rsidRPr="00990CA0">
        <w:t>Учреждения социальной защиты населения</w:t>
      </w:r>
    </w:p>
    <w:p w:rsidR="00141136" w:rsidRPr="00990CA0" w:rsidRDefault="00141136" w:rsidP="00141136">
      <w:pPr>
        <w:widowControl w:val="0"/>
        <w:numPr>
          <w:ilvl w:val="0"/>
          <w:numId w:val="10"/>
        </w:numPr>
        <w:autoSpaceDE w:val="0"/>
        <w:autoSpaceDN w:val="0"/>
        <w:adjustRightInd w:val="0"/>
        <w:spacing w:line="276" w:lineRule="auto"/>
        <w:ind w:left="709"/>
        <w:contextualSpacing/>
        <w:jc w:val="both"/>
      </w:pPr>
      <w:r w:rsidRPr="00990CA0">
        <w:t>Школы-интернаты для людей, нуждающихся в повседневной медицинской помощи и уходе</w:t>
      </w:r>
    </w:p>
    <w:p w:rsidR="00141136" w:rsidRPr="00990CA0" w:rsidRDefault="00141136" w:rsidP="00141136">
      <w:pPr>
        <w:widowControl w:val="0"/>
        <w:numPr>
          <w:ilvl w:val="0"/>
          <w:numId w:val="10"/>
        </w:numPr>
        <w:autoSpaceDE w:val="0"/>
        <w:autoSpaceDN w:val="0"/>
        <w:adjustRightInd w:val="0"/>
        <w:spacing w:line="276" w:lineRule="auto"/>
        <w:ind w:left="709"/>
        <w:contextualSpacing/>
        <w:jc w:val="both"/>
      </w:pPr>
      <w:r w:rsidRPr="00990CA0">
        <w:t>Приюты для различных категорий граждан</w:t>
      </w:r>
    </w:p>
    <w:p w:rsidR="00141136" w:rsidRPr="00990CA0" w:rsidRDefault="00141136" w:rsidP="00141136">
      <w:pPr>
        <w:widowControl w:val="0"/>
        <w:numPr>
          <w:ilvl w:val="0"/>
          <w:numId w:val="10"/>
        </w:numPr>
        <w:tabs>
          <w:tab w:val="left" w:pos="360"/>
          <w:tab w:val="left" w:pos="709"/>
        </w:tabs>
        <w:suppressAutoHyphens/>
        <w:snapToGrid w:val="0"/>
        <w:spacing w:line="276" w:lineRule="auto"/>
        <w:ind w:left="709"/>
        <w:contextualSpacing/>
        <w:jc w:val="both"/>
        <w:rPr>
          <w:lang w:eastAsia="ar-SA"/>
        </w:rPr>
      </w:pPr>
      <w:r w:rsidRPr="00990CA0">
        <w:rPr>
          <w:lang w:eastAsia="ar-SA"/>
        </w:rPr>
        <w:t>Больницы, стационары; поликлиники, фельдшерско-акушерские пункты, подстанции скорой медицинской помощи</w:t>
      </w:r>
    </w:p>
    <w:p w:rsidR="00141136" w:rsidRPr="00990CA0" w:rsidRDefault="00141136" w:rsidP="00141136">
      <w:pPr>
        <w:widowControl w:val="0"/>
        <w:numPr>
          <w:ilvl w:val="0"/>
          <w:numId w:val="10"/>
        </w:numPr>
        <w:tabs>
          <w:tab w:val="left" w:pos="360"/>
          <w:tab w:val="left" w:pos="709"/>
        </w:tabs>
        <w:suppressAutoHyphens/>
        <w:snapToGrid w:val="0"/>
        <w:spacing w:line="276" w:lineRule="auto"/>
        <w:ind w:left="709"/>
        <w:contextualSpacing/>
        <w:jc w:val="both"/>
        <w:rPr>
          <w:lang w:eastAsia="ar-SA"/>
        </w:rPr>
      </w:pPr>
      <w:r w:rsidRPr="00990CA0">
        <w:rPr>
          <w:lang w:eastAsia="ar-SA"/>
        </w:rPr>
        <w:t>Профилактории</w:t>
      </w:r>
    </w:p>
    <w:p w:rsidR="00141136" w:rsidRPr="00990CA0" w:rsidRDefault="00141136" w:rsidP="00141136">
      <w:pPr>
        <w:widowControl w:val="0"/>
        <w:numPr>
          <w:ilvl w:val="0"/>
          <w:numId w:val="10"/>
        </w:numPr>
        <w:autoSpaceDE w:val="0"/>
        <w:autoSpaceDN w:val="0"/>
        <w:adjustRightInd w:val="0"/>
        <w:spacing w:line="276" w:lineRule="auto"/>
        <w:ind w:left="709"/>
        <w:contextualSpacing/>
        <w:jc w:val="both"/>
      </w:pPr>
      <w:r w:rsidRPr="00990CA0">
        <w:t>Ветеринарные клиники</w:t>
      </w:r>
    </w:p>
    <w:p w:rsidR="00141136" w:rsidRPr="00990CA0" w:rsidRDefault="00141136" w:rsidP="00141136">
      <w:pPr>
        <w:widowControl w:val="0"/>
        <w:numPr>
          <w:ilvl w:val="0"/>
          <w:numId w:val="10"/>
        </w:numPr>
        <w:autoSpaceDE w:val="0"/>
        <w:autoSpaceDN w:val="0"/>
        <w:adjustRightInd w:val="0"/>
        <w:spacing w:line="276" w:lineRule="auto"/>
        <w:ind w:left="709"/>
        <w:contextualSpacing/>
        <w:jc w:val="both"/>
      </w:pPr>
      <w:r w:rsidRPr="00990CA0">
        <w:t>Спортивные залы</w:t>
      </w:r>
    </w:p>
    <w:p w:rsidR="00141136" w:rsidRPr="00990CA0" w:rsidRDefault="00141136" w:rsidP="00141136">
      <w:pPr>
        <w:widowControl w:val="0"/>
        <w:numPr>
          <w:ilvl w:val="0"/>
          <w:numId w:val="10"/>
        </w:numPr>
        <w:autoSpaceDE w:val="0"/>
        <w:autoSpaceDN w:val="0"/>
        <w:adjustRightInd w:val="0"/>
        <w:spacing w:line="276" w:lineRule="auto"/>
        <w:ind w:left="709"/>
        <w:contextualSpacing/>
        <w:jc w:val="both"/>
      </w:pPr>
      <w:r w:rsidRPr="00990CA0">
        <w:t>Физкультурно-оздоровительные комплексы</w:t>
      </w:r>
    </w:p>
    <w:p w:rsidR="00141136" w:rsidRPr="00990CA0" w:rsidRDefault="00141136" w:rsidP="00141136">
      <w:pPr>
        <w:widowControl w:val="0"/>
        <w:numPr>
          <w:ilvl w:val="0"/>
          <w:numId w:val="10"/>
        </w:numPr>
        <w:autoSpaceDE w:val="0"/>
        <w:autoSpaceDN w:val="0"/>
        <w:adjustRightInd w:val="0"/>
        <w:spacing w:line="276" w:lineRule="auto"/>
        <w:ind w:left="709"/>
        <w:contextualSpacing/>
        <w:jc w:val="both"/>
      </w:pPr>
      <w:r w:rsidRPr="00990CA0">
        <w:t>Спортплощадки, теннисные карты</w:t>
      </w:r>
    </w:p>
    <w:p w:rsidR="00141136" w:rsidRPr="00990CA0" w:rsidRDefault="00141136" w:rsidP="00141136">
      <w:pPr>
        <w:numPr>
          <w:ilvl w:val="0"/>
          <w:numId w:val="10"/>
        </w:numPr>
        <w:autoSpaceDE w:val="0"/>
        <w:autoSpaceDN w:val="0"/>
        <w:adjustRightInd w:val="0"/>
        <w:spacing w:line="276" w:lineRule="auto"/>
        <w:ind w:left="709"/>
        <w:contextualSpacing/>
        <w:jc w:val="both"/>
        <w:rPr>
          <w:b/>
        </w:rPr>
      </w:pPr>
      <w:r w:rsidRPr="00990CA0">
        <w:t>Спортклубы, спортивные школы</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 xml:space="preserve">Вспомогательные виды разрешенного использования </w:t>
      </w:r>
    </w:p>
    <w:p w:rsidR="00141136" w:rsidRPr="00990CA0" w:rsidRDefault="00141136" w:rsidP="00141136">
      <w:pPr>
        <w:widowControl w:val="0"/>
        <w:numPr>
          <w:ilvl w:val="0"/>
          <w:numId w:val="11"/>
        </w:numPr>
        <w:autoSpaceDE w:val="0"/>
        <w:autoSpaceDN w:val="0"/>
        <w:adjustRightInd w:val="0"/>
        <w:spacing w:line="276" w:lineRule="auto"/>
        <w:ind w:left="709"/>
        <w:contextualSpacing/>
        <w:jc w:val="both"/>
      </w:pPr>
      <w:r w:rsidRPr="00990CA0">
        <w:t>Общежития, связанные с учебными заведениями</w:t>
      </w:r>
    </w:p>
    <w:p w:rsidR="00141136" w:rsidRPr="00990CA0" w:rsidRDefault="00141136" w:rsidP="00141136">
      <w:pPr>
        <w:widowControl w:val="0"/>
        <w:numPr>
          <w:ilvl w:val="0"/>
          <w:numId w:val="11"/>
        </w:numPr>
        <w:autoSpaceDE w:val="0"/>
        <w:autoSpaceDN w:val="0"/>
        <w:adjustRightInd w:val="0"/>
        <w:spacing w:line="276" w:lineRule="auto"/>
        <w:ind w:left="709"/>
        <w:contextualSpacing/>
        <w:jc w:val="both"/>
      </w:pPr>
      <w:r w:rsidRPr="00990CA0">
        <w:t xml:space="preserve">Хозяйственные участки, производственные базы и мастерские учебных заведений </w:t>
      </w:r>
    </w:p>
    <w:p w:rsidR="00141136" w:rsidRPr="00990CA0" w:rsidRDefault="00141136" w:rsidP="00141136">
      <w:pPr>
        <w:widowControl w:val="0"/>
        <w:numPr>
          <w:ilvl w:val="0"/>
          <w:numId w:val="11"/>
        </w:numPr>
        <w:autoSpaceDE w:val="0"/>
        <w:autoSpaceDN w:val="0"/>
        <w:adjustRightInd w:val="0"/>
        <w:spacing w:line="276" w:lineRule="auto"/>
        <w:ind w:left="709"/>
        <w:contextualSpacing/>
        <w:jc w:val="both"/>
      </w:pPr>
      <w:r w:rsidRPr="00990CA0">
        <w:t>Клубные помещения многофункционального назначения: библиотеки,    информационные центры</w:t>
      </w:r>
    </w:p>
    <w:p w:rsidR="00141136" w:rsidRPr="00990CA0" w:rsidRDefault="00141136" w:rsidP="00141136">
      <w:pPr>
        <w:widowControl w:val="0"/>
        <w:numPr>
          <w:ilvl w:val="0"/>
          <w:numId w:val="11"/>
        </w:numPr>
        <w:autoSpaceDE w:val="0"/>
        <w:autoSpaceDN w:val="0"/>
        <w:adjustRightInd w:val="0"/>
        <w:spacing w:line="276" w:lineRule="auto"/>
        <w:ind w:left="709"/>
        <w:contextualSpacing/>
        <w:jc w:val="both"/>
      </w:pPr>
      <w:r w:rsidRPr="00990CA0">
        <w:t>Предприятия торговли, общественного питания, связанные с обслуживанием учебных заведений</w:t>
      </w:r>
    </w:p>
    <w:p w:rsidR="00141136" w:rsidRPr="00990CA0" w:rsidRDefault="00141136" w:rsidP="00141136">
      <w:pPr>
        <w:widowControl w:val="0"/>
        <w:numPr>
          <w:ilvl w:val="0"/>
          <w:numId w:val="11"/>
        </w:numPr>
        <w:autoSpaceDE w:val="0"/>
        <w:autoSpaceDN w:val="0"/>
        <w:adjustRightInd w:val="0"/>
        <w:spacing w:line="276" w:lineRule="auto"/>
        <w:ind w:left="709"/>
        <w:contextualSpacing/>
        <w:jc w:val="both"/>
      </w:pPr>
      <w:r w:rsidRPr="00990CA0">
        <w:t>Аптеки, пункты оказания первой медицинской помощи</w:t>
      </w:r>
    </w:p>
    <w:p w:rsidR="00141136" w:rsidRPr="00990CA0" w:rsidRDefault="00141136" w:rsidP="00141136">
      <w:pPr>
        <w:widowControl w:val="0"/>
        <w:numPr>
          <w:ilvl w:val="0"/>
          <w:numId w:val="11"/>
        </w:numPr>
        <w:autoSpaceDE w:val="0"/>
        <w:autoSpaceDN w:val="0"/>
        <w:adjustRightInd w:val="0"/>
        <w:spacing w:line="276" w:lineRule="auto"/>
        <w:ind w:left="709"/>
        <w:contextualSpacing/>
        <w:jc w:val="both"/>
      </w:pPr>
      <w:r w:rsidRPr="00990CA0">
        <w:t>Остановочные пункты общественного транспорта</w:t>
      </w:r>
    </w:p>
    <w:p w:rsidR="00141136" w:rsidRPr="00990CA0" w:rsidRDefault="00141136" w:rsidP="00141136">
      <w:pPr>
        <w:widowControl w:val="0"/>
        <w:numPr>
          <w:ilvl w:val="0"/>
          <w:numId w:val="11"/>
        </w:numPr>
        <w:autoSpaceDE w:val="0"/>
        <w:autoSpaceDN w:val="0"/>
        <w:adjustRightInd w:val="0"/>
        <w:spacing w:line="276" w:lineRule="auto"/>
        <w:ind w:left="709"/>
        <w:contextualSpacing/>
        <w:jc w:val="both"/>
      </w:pPr>
      <w:r w:rsidRPr="00990CA0">
        <w:rPr>
          <w:lang w:eastAsia="ar-SA"/>
        </w:rPr>
        <w:t>Объекты пожарной охраны (гидранты, резервуары, противопожарные водоемы и пр.)</w:t>
      </w:r>
    </w:p>
    <w:p w:rsidR="00141136" w:rsidRPr="00990CA0" w:rsidRDefault="00141136" w:rsidP="00141136">
      <w:pPr>
        <w:widowControl w:val="0"/>
        <w:numPr>
          <w:ilvl w:val="0"/>
          <w:numId w:val="11"/>
        </w:numPr>
        <w:autoSpaceDE w:val="0"/>
        <w:autoSpaceDN w:val="0"/>
        <w:adjustRightInd w:val="0"/>
        <w:spacing w:line="276" w:lineRule="auto"/>
        <w:ind w:left="709"/>
        <w:contextualSpacing/>
        <w:jc w:val="both"/>
      </w:pPr>
      <w:r w:rsidRPr="00990CA0">
        <w:lastRenderedPageBreak/>
        <w:t>Бесплатные (гостевые) стоянки для временного хранения легковых автомобилей</w:t>
      </w:r>
    </w:p>
    <w:p w:rsidR="00141136" w:rsidRPr="00990CA0" w:rsidRDefault="00141136" w:rsidP="00141136">
      <w:pPr>
        <w:widowControl w:val="0"/>
        <w:numPr>
          <w:ilvl w:val="0"/>
          <w:numId w:val="11"/>
        </w:numPr>
        <w:autoSpaceDE w:val="0"/>
        <w:autoSpaceDN w:val="0"/>
        <w:adjustRightInd w:val="0"/>
        <w:spacing w:line="276" w:lineRule="auto"/>
        <w:ind w:left="709"/>
        <w:contextualSpacing/>
        <w:jc w:val="both"/>
      </w:pPr>
      <w:r w:rsidRPr="00990CA0">
        <w:t>Сооружения для постоянного и временного хранения транспортных сре</w:t>
      </w:r>
      <w:proofErr w:type="gramStart"/>
      <w:r w:rsidRPr="00990CA0">
        <w:t>дств сп</w:t>
      </w:r>
      <w:proofErr w:type="gramEnd"/>
      <w:r w:rsidRPr="00990CA0">
        <w:t>ециального назначения</w:t>
      </w:r>
    </w:p>
    <w:p w:rsidR="00141136" w:rsidRPr="00990CA0" w:rsidRDefault="00141136" w:rsidP="00141136">
      <w:pPr>
        <w:widowControl w:val="0"/>
        <w:numPr>
          <w:ilvl w:val="0"/>
          <w:numId w:val="11"/>
        </w:numPr>
        <w:autoSpaceDE w:val="0"/>
        <w:autoSpaceDN w:val="0"/>
        <w:adjustRightInd w:val="0"/>
        <w:spacing w:line="276" w:lineRule="auto"/>
        <w:ind w:left="709"/>
        <w:contextualSpacing/>
        <w:jc w:val="both"/>
      </w:pPr>
      <w:r w:rsidRPr="00990CA0">
        <w:t>Территории общего пользования (дорожно-уличная сеть населенного пункта, участки зеленных насаждений)</w:t>
      </w:r>
    </w:p>
    <w:p w:rsidR="00141136" w:rsidRPr="00990CA0" w:rsidRDefault="00141136" w:rsidP="00141136">
      <w:pPr>
        <w:widowControl w:val="0"/>
        <w:numPr>
          <w:ilvl w:val="0"/>
          <w:numId w:val="11"/>
        </w:numPr>
        <w:autoSpaceDE w:val="0"/>
        <w:autoSpaceDN w:val="0"/>
        <w:adjustRightInd w:val="0"/>
        <w:spacing w:line="276" w:lineRule="auto"/>
        <w:ind w:left="709"/>
        <w:contextualSpacing/>
        <w:jc w:val="both"/>
      </w:pPr>
      <w:r w:rsidRPr="00990CA0">
        <w:t>Парки, скверы</w:t>
      </w:r>
    </w:p>
    <w:p w:rsidR="00141136" w:rsidRPr="00990CA0" w:rsidRDefault="00141136" w:rsidP="00141136">
      <w:pPr>
        <w:widowControl w:val="0"/>
        <w:numPr>
          <w:ilvl w:val="0"/>
          <w:numId w:val="11"/>
        </w:numPr>
        <w:autoSpaceDE w:val="0"/>
        <w:autoSpaceDN w:val="0"/>
        <w:adjustRightInd w:val="0"/>
        <w:spacing w:line="276" w:lineRule="auto"/>
        <w:ind w:left="709"/>
        <w:contextualSpacing/>
        <w:jc w:val="both"/>
      </w:pPr>
      <w:r w:rsidRPr="00990CA0">
        <w:t>Малые архитектурные формы</w:t>
      </w:r>
    </w:p>
    <w:p w:rsidR="00141136" w:rsidRPr="00990CA0" w:rsidRDefault="00141136" w:rsidP="00141136">
      <w:pPr>
        <w:widowControl w:val="0"/>
        <w:numPr>
          <w:ilvl w:val="0"/>
          <w:numId w:val="11"/>
        </w:numPr>
        <w:autoSpaceDE w:val="0"/>
        <w:autoSpaceDN w:val="0"/>
        <w:adjustRightInd w:val="0"/>
        <w:spacing w:line="276" w:lineRule="auto"/>
        <w:ind w:left="709"/>
        <w:contextualSpacing/>
        <w:jc w:val="both"/>
      </w:pPr>
      <w:r w:rsidRPr="00990CA0">
        <w:t>Объекты религиозного назначения</w:t>
      </w:r>
    </w:p>
    <w:p w:rsidR="00141136" w:rsidRPr="00990CA0" w:rsidRDefault="00141136" w:rsidP="00141136">
      <w:pPr>
        <w:numPr>
          <w:ilvl w:val="0"/>
          <w:numId w:val="11"/>
        </w:numPr>
        <w:autoSpaceDE w:val="0"/>
        <w:autoSpaceDN w:val="0"/>
        <w:adjustRightInd w:val="0"/>
        <w:spacing w:line="276" w:lineRule="auto"/>
        <w:ind w:left="709"/>
        <w:contextualSpacing/>
        <w:jc w:val="both"/>
      </w:pPr>
      <w:r w:rsidRPr="00990CA0">
        <w:t>Детские площадки, площадки для отдыха, спортивных занятий</w:t>
      </w:r>
    </w:p>
    <w:p w:rsidR="00141136" w:rsidRPr="00990CA0" w:rsidRDefault="00141136" w:rsidP="00141136">
      <w:pPr>
        <w:widowControl w:val="0"/>
        <w:numPr>
          <w:ilvl w:val="0"/>
          <w:numId w:val="11"/>
        </w:numPr>
        <w:tabs>
          <w:tab w:val="left" w:pos="420"/>
          <w:tab w:val="left" w:pos="709"/>
        </w:tabs>
        <w:suppressAutoHyphens/>
        <w:snapToGrid w:val="0"/>
        <w:spacing w:line="276" w:lineRule="auto"/>
        <w:ind w:left="709"/>
        <w:contextualSpacing/>
        <w:jc w:val="both"/>
        <w:rPr>
          <w:lang w:eastAsia="ar-SA"/>
        </w:rPr>
      </w:pPr>
      <w:r w:rsidRPr="00990CA0">
        <w:t>Площадки для вывоза бытового мусора (</w:t>
      </w:r>
      <w:proofErr w:type="spellStart"/>
      <w:r w:rsidRPr="00990CA0">
        <w:t>мусороудаление</w:t>
      </w:r>
      <w:proofErr w:type="spellEnd"/>
      <w:r w:rsidRPr="00990CA0">
        <w:t>) с контейнерами</w:t>
      </w:r>
    </w:p>
    <w:p w:rsidR="00141136" w:rsidRPr="00990CA0" w:rsidRDefault="00141136" w:rsidP="00141136">
      <w:pPr>
        <w:widowControl w:val="0"/>
        <w:tabs>
          <w:tab w:val="left" w:pos="420"/>
          <w:tab w:val="left" w:pos="709"/>
        </w:tabs>
        <w:suppressAutoHyphens/>
        <w:snapToGrid w:val="0"/>
        <w:spacing w:line="276" w:lineRule="auto"/>
        <w:ind w:left="709"/>
        <w:contextualSpacing/>
        <w:jc w:val="both"/>
        <w:rPr>
          <w:lang w:eastAsia="ar-SA"/>
        </w:rPr>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 xml:space="preserve">Условно разрешенные виды использования </w:t>
      </w:r>
    </w:p>
    <w:p w:rsidR="00141136" w:rsidRPr="00990CA0" w:rsidRDefault="00141136" w:rsidP="00141136">
      <w:pPr>
        <w:widowControl w:val="0"/>
        <w:numPr>
          <w:ilvl w:val="0"/>
          <w:numId w:val="12"/>
        </w:numPr>
        <w:autoSpaceDE w:val="0"/>
        <w:autoSpaceDN w:val="0"/>
        <w:adjustRightInd w:val="0"/>
        <w:spacing w:line="276" w:lineRule="auto"/>
        <w:ind w:left="709"/>
        <w:contextualSpacing/>
        <w:jc w:val="both"/>
      </w:pPr>
      <w:r w:rsidRPr="00990CA0">
        <w:t>Объекты для временного размещения персонала</w:t>
      </w:r>
    </w:p>
    <w:p w:rsidR="00141136" w:rsidRPr="00990CA0" w:rsidRDefault="00141136" w:rsidP="00141136">
      <w:pPr>
        <w:numPr>
          <w:ilvl w:val="0"/>
          <w:numId w:val="12"/>
        </w:numPr>
        <w:autoSpaceDE w:val="0"/>
        <w:autoSpaceDN w:val="0"/>
        <w:adjustRightInd w:val="0"/>
        <w:spacing w:line="276" w:lineRule="auto"/>
        <w:ind w:left="709"/>
        <w:contextualSpacing/>
        <w:jc w:val="both"/>
      </w:pPr>
      <w:r w:rsidRPr="00990CA0">
        <w:t>Общежития для персонала</w:t>
      </w:r>
    </w:p>
    <w:p w:rsidR="00141136" w:rsidRPr="00990CA0" w:rsidRDefault="00141136" w:rsidP="00141136">
      <w:pPr>
        <w:numPr>
          <w:ilvl w:val="0"/>
          <w:numId w:val="12"/>
        </w:numPr>
        <w:autoSpaceDE w:val="0"/>
        <w:autoSpaceDN w:val="0"/>
        <w:adjustRightInd w:val="0"/>
        <w:spacing w:line="276" w:lineRule="auto"/>
        <w:ind w:left="709"/>
        <w:contextualSpacing/>
        <w:jc w:val="both"/>
      </w:pPr>
      <w:r w:rsidRPr="00990CA0">
        <w:t>Культовые объекты</w:t>
      </w:r>
    </w:p>
    <w:p w:rsidR="00141136" w:rsidRPr="00990CA0" w:rsidRDefault="00141136" w:rsidP="00141136">
      <w:pPr>
        <w:numPr>
          <w:ilvl w:val="0"/>
          <w:numId w:val="12"/>
        </w:numPr>
        <w:autoSpaceDE w:val="0"/>
        <w:autoSpaceDN w:val="0"/>
        <w:adjustRightInd w:val="0"/>
        <w:spacing w:line="276" w:lineRule="auto"/>
        <w:ind w:left="709"/>
        <w:contextualSpacing/>
        <w:jc w:val="both"/>
      </w:pPr>
      <w:r w:rsidRPr="00990CA0">
        <w:t>Учреждения жилищно-коммунального хозяйства</w:t>
      </w:r>
    </w:p>
    <w:p w:rsidR="00141136" w:rsidRPr="00990CA0" w:rsidRDefault="00141136" w:rsidP="00141136">
      <w:pPr>
        <w:numPr>
          <w:ilvl w:val="0"/>
          <w:numId w:val="12"/>
        </w:numPr>
        <w:autoSpaceDE w:val="0"/>
        <w:autoSpaceDN w:val="0"/>
        <w:adjustRightInd w:val="0"/>
        <w:spacing w:line="276" w:lineRule="auto"/>
        <w:ind w:left="709"/>
        <w:contextualSpacing/>
        <w:jc w:val="both"/>
      </w:pPr>
      <w:r w:rsidRPr="00990CA0">
        <w:t>Банно-оздоровительные комплексы</w:t>
      </w:r>
    </w:p>
    <w:p w:rsidR="00141136" w:rsidRPr="00990CA0" w:rsidRDefault="00141136" w:rsidP="00141136">
      <w:pPr>
        <w:numPr>
          <w:ilvl w:val="0"/>
          <w:numId w:val="12"/>
        </w:numPr>
        <w:autoSpaceDE w:val="0"/>
        <w:autoSpaceDN w:val="0"/>
        <w:adjustRightInd w:val="0"/>
        <w:spacing w:line="276" w:lineRule="auto"/>
        <w:ind w:left="709"/>
        <w:contextualSpacing/>
        <w:jc w:val="both"/>
      </w:pPr>
      <w:r w:rsidRPr="00990CA0">
        <w:t>Отделения, участковые пункты милиции</w:t>
      </w:r>
    </w:p>
    <w:p w:rsidR="00141136" w:rsidRPr="00990CA0" w:rsidRDefault="00141136" w:rsidP="00141136">
      <w:pPr>
        <w:numPr>
          <w:ilvl w:val="0"/>
          <w:numId w:val="12"/>
        </w:numPr>
        <w:autoSpaceDE w:val="0"/>
        <w:autoSpaceDN w:val="0"/>
        <w:adjustRightInd w:val="0"/>
        <w:spacing w:line="276" w:lineRule="auto"/>
        <w:ind w:left="709"/>
        <w:contextualSpacing/>
        <w:jc w:val="both"/>
      </w:pPr>
      <w:r w:rsidRPr="00990CA0">
        <w:t>Площадки для выгула собак</w:t>
      </w:r>
    </w:p>
    <w:p w:rsidR="00141136" w:rsidRPr="00990CA0" w:rsidRDefault="00141136" w:rsidP="00141136">
      <w:pPr>
        <w:numPr>
          <w:ilvl w:val="0"/>
          <w:numId w:val="12"/>
        </w:numPr>
        <w:autoSpaceDE w:val="0"/>
        <w:autoSpaceDN w:val="0"/>
        <w:adjustRightInd w:val="0"/>
        <w:spacing w:line="276" w:lineRule="auto"/>
        <w:ind w:left="709"/>
        <w:contextualSpacing/>
        <w:jc w:val="both"/>
      </w:pPr>
      <w:r w:rsidRPr="00990CA0">
        <w:t>Объекты связи</w:t>
      </w:r>
    </w:p>
    <w:p w:rsidR="00141136" w:rsidRPr="00990CA0" w:rsidRDefault="00141136" w:rsidP="00141136">
      <w:pPr>
        <w:numPr>
          <w:ilvl w:val="0"/>
          <w:numId w:val="12"/>
        </w:numPr>
        <w:autoSpaceDE w:val="0"/>
        <w:autoSpaceDN w:val="0"/>
        <w:adjustRightInd w:val="0"/>
        <w:spacing w:line="276" w:lineRule="auto"/>
        <w:ind w:left="709"/>
        <w:contextualSpacing/>
        <w:jc w:val="both"/>
      </w:pPr>
      <w:r w:rsidRPr="00990CA0">
        <w:t>Общественные туалеты</w:t>
      </w:r>
    </w:p>
    <w:p w:rsidR="00141136" w:rsidRPr="00990CA0" w:rsidRDefault="00141136" w:rsidP="00141136">
      <w:pPr>
        <w:numPr>
          <w:ilvl w:val="0"/>
          <w:numId w:val="12"/>
        </w:numPr>
        <w:autoSpaceDE w:val="0"/>
        <w:autoSpaceDN w:val="0"/>
        <w:adjustRightInd w:val="0"/>
        <w:spacing w:line="276" w:lineRule="auto"/>
        <w:ind w:left="709"/>
        <w:contextualSpacing/>
        <w:jc w:val="both"/>
      </w:pPr>
      <w:r w:rsidRPr="00990CA0">
        <w:t>Гаражи, стоянки многоэтажные для индивидуальных легковых автомобилей</w:t>
      </w:r>
    </w:p>
    <w:p w:rsidR="00141136" w:rsidRPr="00990CA0" w:rsidRDefault="00141136" w:rsidP="00141136">
      <w:pPr>
        <w:numPr>
          <w:ilvl w:val="0"/>
          <w:numId w:val="12"/>
        </w:numPr>
        <w:autoSpaceDE w:val="0"/>
        <w:autoSpaceDN w:val="0"/>
        <w:adjustRightInd w:val="0"/>
        <w:spacing w:line="276" w:lineRule="auto"/>
        <w:ind w:left="709"/>
        <w:contextualSpacing/>
        <w:jc w:val="both"/>
      </w:pPr>
      <w:r w:rsidRPr="00990CA0">
        <w:t>Объекты автосервиса</w:t>
      </w:r>
    </w:p>
    <w:p w:rsidR="00141136" w:rsidRPr="00990CA0" w:rsidRDefault="00141136" w:rsidP="00141136">
      <w:pPr>
        <w:numPr>
          <w:ilvl w:val="0"/>
          <w:numId w:val="12"/>
        </w:numPr>
        <w:autoSpaceDE w:val="0"/>
        <w:autoSpaceDN w:val="0"/>
        <w:adjustRightInd w:val="0"/>
        <w:spacing w:line="276" w:lineRule="auto"/>
        <w:ind w:left="709"/>
        <w:contextualSpacing/>
        <w:jc w:val="both"/>
      </w:pPr>
      <w:r w:rsidRPr="00990CA0">
        <w:t>Рекламные конструкции (в случае получения соответствующих разрешений органов местного самоуправления)</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tabs>
          <w:tab w:val="left" w:pos="1155"/>
        </w:tabs>
        <w:suppressAutoHyphens/>
        <w:snapToGrid w:val="0"/>
        <w:spacing w:line="276" w:lineRule="auto"/>
        <w:ind w:firstLine="709"/>
        <w:contextualSpacing/>
        <w:jc w:val="both"/>
        <w:rPr>
          <w:b/>
          <w:lang w:eastAsia="ar-SA"/>
        </w:rPr>
      </w:pPr>
      <w:r w:rsidRPr="00990CA0">
        <w:rPr>
          <w:b/>
          <w:lang w:eastAsia="ar-SA"/>
        </w:rPr>
        <w:t>Архитектурно-строительные требования</w:t>
      </w:r>
    </w:p>
    <w:p w:rsidR="00141136" w:rsidRPr="00990CA0" w:rsidRDefault="00141136" w:rsidP="00141136">
      <w:pPr>
        <w:widowControl w:val="0"/>
        <w:numPr>
          <w:ilvl w:val="0"/>
          <w:numId w:val="13"/>
        </w:numPr>
        <w:tabs>
          <w:tab w:val="left" w:pos="709"/>
        </w:tabs>
        <w:suppressAutoHyphens/>
        <w:snapToGrid w:val="0"/>
        <w:spacing w:line="276" w:lineRule="auto"/>
        <w:ind w:left="709" w:hanging="357"/>
        <w:contextualSpacing/>
        <w:jc w:val="both"/>
        <w:rPr>
          <w:lang w:eastAsia="ar-SA"/>
        </w:rPr>
      </w:pPr>
      <w:r w:rsidRPr="00990CA0">
        <w:rPr>
          <w:lang w:eastAsia="ar-SA"/>
        </w:rPr>
        <w:t xml:space="preserve">Минимальные размеры земельных участков определяется в соответствии с проектом планировки и </w:t>
      </w:r>
      <w:r w:rsidRPr="00990CA0">
        <w:t>СП 42.13330.2011</w:t>
      </w:r>
      <w:r>
        <w:rPr>
          <w:lang w:eastAsia="ar-SA"/>
        </w:rPr>
        <w:t xml:space="preserve"> Приложение</w:t>
      </w:r>
      <w:proofErr w:type="gramStart"/>
      <w:r>
        <w:rPr>
          <w:lang w:eastAsia="ar-SA"/>
        </w:rPr>
        <w:t xml:space="preserve"> Ж</w:t>
      </w:r>
      <w:proofErr w:type="gramEnd"/>
      <w:r>
        <w:rPr>
          <w:lang w:eastAsia="ar-SA"/>
        </w:rPr>
        <w:t xml:space="preserve"> и </w:t>
      </w:r>
      <w:proofErr w:type="spellStart"/>
      <w:r>
        <w:rPr>
          <w:lang w:eastAsia="ar-SA"/>
        </w:rPr>
        <w:t>СНиП</w:t>
      </w:r>
      <w:proofErr w:type="spellEnd"/>
      <w:r>
        <w:rPr>
          <w:lang w:eastAsia="ar-SA"/>
        </w:rPr>
        <w:t xml:space="preserve"> 31-06-2009.</w:t>
      </w:r>
    </w:p>
    <w:p w:rsidR="00141136" w:rsidRDefault="00141136" w:rsidP="00141136">
      <w:pPr>
        <w:widowControl w:val="0"/>
        <w:numPr>
          <w:ilvl w:val="0"/>
          <w:numId w:val="13"/>
        </w:numPr>
        <w:tabs>
          <w:tab w:val="left" w:pos="709"/>
        </w:tabs>
        <w:suppressAutoHyphens/>
        <w:snapToGrid w:val="0"/>
        <w:spacing w:line="276" w:lineRule="auto"/>
        <w:ind w:left="709" w:hanging="357"/>
        <w:contextualSpacing/>
        <w:jc w:val="both"/>
        <w:rPr>
          <w:lang w:eastAsia="ar-SA"/>
        </w:rPr>
      </w:pPr>
      <w:r w:rsidRPr="00990CA0">
        <w:rPr>
          <w:lang w:eastAsia="ar-SA"/>
        </w:rPr>
        <w:t xml:space="preserve">Иные параметры принимаются в соответствии со </w:t>
      </w:r>
      <w:proofErr w:type="spellStart"/>
      <w:r w:rsidRPr="00990CA0">
        <w:rPr>
          <w:lang w:eastAsia="ar-SA"/>
        </w:rPr>
        <w:t>СНиП</w:t>
      </w:r>
      <w:proofErr w:type="spellEnd"/>
      <w:r w:rsidRPr="00990CA0">
        <w:rPr>
          <w:lang w:eastAsia="ar-SA"/>
        </w:rPr>
        <w:t xml:space="preserve"> 31-05-2003 и </w:t>
      </w:r>
    </w:p>
    <w:p w:rsidR="00141136" w:rsidRPr="00990CA0" w:rsidRDefault="00141136" w:rsidP="00141136">
      <w:pPr>
        <w:widowControl w:val="0"/>
        <w:tabs>
          <w:tab w:val="left" w:pos="709"/>
        </w:tabs>
        <w:suppressAutoHyphens/>
        <w:snapToGrid w:val="0"/>
        <w:spacing w:line="276" w:lineRule="auto"/>
        <w:ind w:left="709"/>
        <w:contextualSpacing/>
        <w:jc w:val="both"/>
        <w:rPr>
          <w:lang w:eastAsia="ar-SA"/>
        </w:rPr>
      </w:pPr>
      <w:proofErr w:type="spellStart"/>
      <w:r w:rsidRPr="00990CA0">
        <w:rPr>
          <w:lang w:eastAsia="ar-SA"/>
        </w:rPr>
        <w:t>СНиП</w:t>
      </w:r>
      <w:proofErr w:type="spellEnd"/>
      <w:r w:rsidRPr="00990CA0">
        <w:rPr>
          <w:lang w:eastAsia="ar-SA"/>
        </w:rPr>
        <w:t xml:space="preserve"> 31-06-2009</w:t>
      </w:r>
      <w:r>
        <w:rPr>
          <w:lang w:eastAsia="ar-SA"/>
        </w:rPr>
        <w:t>.</w:t>
      </w:r>
    </w:p>
    <w:p w:rsidR="00141136" w:rsidRPr="00990CA0" w:rsidRDefault="00141136" w:rsidP="00141136">
      <w:pPr>
        <w:widowControl w:val="0"/>
        <w:numPr>
          <w:ilvl w:val="0"/>
          <w:numId w:val="13"/>
        </w:numPr>
        <w:tabs>
          <w:tab w:val="left" w:pos="709"/>
          <w:tab w:val="left" w:pos="1155"/>
        </w:tabs>
        <w:suppressAutoHyphens/>
        <w:snapToGrid w:val="0"/>
        <w:spacing w:line="276" w:lineRule="auto"/>
        <w:ind w:left="709" w:hanging="357"/>
        <w:contextualSpacing/>
        <w:jc w:val="both"/>
        <w:rPr>
          <w:lang w:eastAsia="ar-SA"/>
        </w:rPr>
      </w:pPr>
      <w:r w:rsidRPr="00990CA0">
        <w:rPr>
          <w:lang w:eastAsia="ar-SA"/>
        </w:rPr>
        <w:t>Максимальный процент застройки определяется проектом планировки.</w:t>
      </w:r>
    </w:p>
    <w:p w:rsidR="00141136" w:rsidRPr="00990CA0" w:rsidRDefault="00141136" w:rsidP="00141136">
      <w:pPr>
        <w:numPr>
          <w:ilvl w:val="0"/>
          <w:numId w:val="13"/>
        </w:numPr>
        <w:tabs>
          <w:tab w:val="left" w:pos="709"/>
          <w:tab w:val="left" w:pos="1155"/>
        </w:tabs>
        <w:suppressAutoHyphens/>
        <w:snapToGrid w:val="0"/>
        <w:spacing w:line="276" w:lineRule="auto"/>
        <w:ind w:left="709" w:hanging="357"/>
        <w:contextualSpacing/>
        <w:jc w:val="both"/>
        <w:rPr>
          <w:lang w:eastAsia="ar-SA"/>
        </w:rPr>
      </w:pPr>
      <w:r w:rsidRPr="00990CA0">
        <w:rPr>
          <w:lang w:eastAsia="ar-SA"/>
        </w:rPr>
        <w:t>Минимальные отступы от красных линий до границ земельных участков определяются в соответствии с проектом планировки.</w:t>
      </w:r>
    </w:p>
    <w:p w:rsidR="00141136" w:rsidRPr="00990CA0" w:rsidRDefault="00141136" w:rsidP="00141136">
      <w:pPr>
        <w:widowControl w:val="0"/>
        <w:numPr>
          <w:ilvl w:val="0"/>
          <w:numId w:val="13"/>
        </w:numPr>
        <w:tabs>
          <w:tab w:val="left" w:pos="420"/>
          <w:tab w:val="left" w:pos="709"/>
          <w:tab w:val="left" w:pos="1155"/>
        </w:tabs>
        <w:suppressAutoHyphens/>
        <w:snapToGrid w:val="0"/>
        <w:spacing w:line="276" w:lineRule="auto"/>
        <w:ind w:left="709" w:hanging="357"/>
        <w:contextualSpacing/>
        <w:jc w:val="both"/>
        <w:rPr>
          <w:lang w:eastAsia="ar-SA"/>
        </w:rPr>
      </w:pPr>
      <w:r w:rsidRPr="00990CA0">
        <w:rPr>
          <w:lang w:eastAsia="ar-SA"/>
        </w:rPr>
        <w:t>Высота зданий и максимальный процент застройки определяется проектом планировки</w:t>
      </w:r>
      <w:r>
        <w:rPr>
          <w:lang w:eastAsia="ar-SA"/>
        </w:rPr>
        <w:t>.</w:t>
      </w:r>
    </w:p>
    <w:p w:rsidR="00141136" w:rsidRPr="00990CA0" w:rsidRDefault="00141136" w:rsidP="00141136">
      <w:pPr>
        <w:widowControl w:val="0"/>
        <w:numPr>
          <w:ilvl w:val="0"/>
          <w:numId w:val="13"/>
        </w:numPr>
        <w:tabs>
          <w:tab w:val="left" w:pos="420"/>
          <w:tab w:val="left" w:pos="709"/>
          <w:tab w:val="left" w:pos="1155"/>
        </w:tabs>
        <w:suppressAutoHyphens/>
        <w:snapToGrid w:val="0"/>
        <w:spacing w:line="276" w:lineRule="auto"/>
        <w:ind w:left="709" w:hanging="357"/>
        <w:contextualSpacing/>
        <w:jc w:val="both"/>
        <w:rPr>
          <w:lang w:eastAsia="ar-SA"/>
        </w:rPr>
      </w:pPr>
      <w:r w:rsidRPr="00990CA0">
        <w:rPr>
          <w:lang w:eastAsia="ar-SA"/>
        </w:rPr>
        <w:t xml:space="preserve">Открытые автостоянки и парковки </w:t>
      </w:r>
      <w:r>
        <w:rPr>
          <w:lang w:eastAsia="ar-SA"/>
        </w:rPr>
        <w:t xml:space="preserve">в соответствии со </w:t>
      </w:r>
      <w:proofErr w:type="spellStart"/>
      <w:r>
        <w:rPr>
          <w:lang w:eastAsia="ar-SA"/>
        </w:rPr>
        <w:t>СНиП</w:t>
      </w:r>
      <w:proofErr w:type="spellEnd"/>
      <w:r>
        <w:rPr>
          <w:lang w:eastAsia="ar-SA"/>
        </w:rPr>
        <w:t xml:space="preserve"> 21.02.99.</w:t>
      </w:r>
    </w:p>
    <w:p w:rsidR="00141136" w:rsidRPr="00990CA0" w:rsidRDefault="00141136" w:rsidP="00141136">
      <w:pPr>
        <w:widowControl w:val="0"/>
        <w:numPr>
          <w:ilvl w:val="0"/>
          <w:numId w:val="13"/>
        </w:numPr>
        <w:tabs>
          <w:tab w:val="left" w:pos="709"/>
        </w:tabs>
        <w:suppressAutoHyphens/>
        <w:spacing w:line="276" w:lineRule="auto"/>
        <w:ind w:left="709" w:hanging="357"/>
        <w:contextualSpacing/>
        <w:jc w:val="both"/>
        <w:rPr>
          <w:lang w:eastAsia="ar-SA"/>
        </w:rPr>
      </w:pPr>
      <w:proofErr w:type="spellStart"/>
      <w:r w:rsidRPr="00990CA0">
        <w:rPr>
          <w:lang w:eastAsia="ar-SA"/>
        </w:rPr>
        <w:t>Приобъектные</w:t>
      </w:r>
      <w:proofErr w:type="spellEnd"/>
      <w:r w:rsidRPr="00990CA0">
        <w:rPr>
          <w:lang w:eastAsia="ar-SA"/>
        </w:rPr>
        <w:t xml:space="preserve"> стоянки продолжительного </w:t>
      </w:r>
      <w:proofErr w:type="spellStart"/>
      <w:r w:rsidRPr="00990CA0">
        <w:rPr>
          <w:lang w:eastAsia="ar-SA"/>
        </w:rPr>
        <w:t>паркирования</w:t>
      </w:r>
      <w:proofErr w:type="spellEnd"/>
      <w:r w:rsidRPr="00990CA0">
        <w:rPr>
          <w:lang w:eastAsia="ar-SA"/>
        </w:rPr>
        <w:t xml:space="preserve"> (более 15 мин) и кратковременного </w:t>
      </w:r>
      <w:proofErr w:type="spellStart"/>
      <w:r w:rsidRPr="00990CA0">
        <w:rPr>
          <w:lang w:eastAsia="ar-SA"/>
        </w:rPr>
        <w:t>паркирования</w:t>
      </w:r>
      <w:proofErr w:type="spellEnd"/>
      <w:r w:rsidRPr="00990CA0">
        <w:rPr>
          <w:lang w:eastAsia="ar-SA"/>
        </w:rPr>
        <w:t xml:space="preserve"> (менее 15 мин.) должны быть размещены вне зон пешеходного движения не далее 50-ти метровой доступности от объекта </w:t>
      </w:r>
      <w:r w:rsidRPr="00990CA0">
        <w:rPr>
          <w:lang w:eastAsia="ar-SA"/>
        </w:rPr>
        <w:lastRenderedPageBreak/>
        <w:t>соответственно</w:t>
      </w:r>
      <w:r>
        <w:rPr>
          <w:lang w:eastAsia="ar-SA"/>
        </w:rPr>
        <w:t>.</w:t>
      </w:r>
    </w:p>
    <w:p w:rsidR="00141136" w:rsidRPr="00990CA0" w:rsidRDefault="00141136" w:rsidP="00141136">
      <w:pPr>
        <w:widowControl w:val="0"/>
        <w:numPr>
          <w:ilvl w:val="0"/>
          <w:numId w:val="13"/>
        </w:numPr>
        <w:tabs>
          <w:tab w:val="left" w:pos="709"/>
        </w:tabs>
        <w:suppressAutoHyphens/>
        <w:spacing w:line="276" w:lineRule="auto"/>
        <w:ind w:left="709" w:hanging="357"/>
        <w:contextualSpacing/>
        <w:jc w:val="both"/>
        <w:rPr>
          <w:lang w:eastAsia="ar-SA"/>
        </w:rPr>
      </w:pPr>
      <w:r w:rsidRPr="00990CA0">
        <w:rPr>
          <w:lang w:eastAsia="ar-SA"/>
        </w:rPr>
        <w:t>Общая стоянка транспортных сре</w:t>
      </w:r>
      <w:proofErr w:type="gramStart"/>
      <w:r w:rsidRPr="00990CA0">
        <w:rPr>
          <w:lang w:eastAsia="ar-SA"/>
        </w:rPr>
        <w:t>дств пр</w:t>
      </w:r>
      <w:proofErr w:type="gramEnd"/>
      <w:r w:rsidRPr="00990CA0">
        <w:rPr>
          <w:lang w:eastAsia="ar-SA"/>
        </w:rPr>
        <w:t xml:space="preserve">и учреждениях обслуживания принимается из расчета: на 10 единовременных посетителей 1 </w:t>
      </w:r>
      <w:proofErr w:type="spellStart"/>
      <w:r w:rsidRPr="00990CA0">
        <w:rPr>
          <w:lang w:eastAsia="ar-SA"/>
        </w:rPr>
        <w:t>машино-место</w:t>
      </w:r>
      <w:proofErr w:type="spellEnd"/>
      <w:r w:rsidRPr="00990CA0">
        <w:rPr>
          <w:lang w:eastAsia="ar-SA"/>
        </w:rPr>
        <w:t xml:space="preserve"> и 15-20 велосипедов и мопедов.</w:t>
      </w:r>
    </w:p>
    <w:p w:rsidR="00141136" w:rsidRPr="00990CA0" w:rsidRDefault="00141136" w:rsidP="00141136">
      <w:pPr>
        <w:widowControl w:val="0"/>
        <w:numPr>
          <w:ilvl w:val="0"/>
          <w:numId w:val="13"/>
        </w:numPr>
        <w:tabs>
          <w:tab w:val="left" w:pos="420"/>
          <w:tab w:val="left" w:pos="709"/>
        </w:tabs>
        <w:suppressAutoHyphens/>
        <w:snapToGrid w:val="0"/>
        <w:spacing w:line="276" w:lineRule="auto"/>
        <w:ind w:left="709" w:hanging="357"/>
        <w:contextualSpacing/>
        <w:jc w:val="both"/>
        <w:rPr>
          <w:lang w:eastAsia="ar-SA"/>
        </w:rPr>
      </w:pPr>
      <w:r w:rsidRPr="00990CA0">
        <w:rPr>
          <w:lang w:eastAsia="ar-SA"/>
        </w:rPr>
        <w:t>Обеспечение возможности беспрепятственного движения инвалидов и других мало мобильных групп населения.</w:t>
      </w:r>
    </w:p>
    <w:p w:rsidR="00141136" w:rsidRPr="00990CA0" w:rsidRDefault="00141136" w:rsidP="00141136">
      <w:pPr>
        <w:tabs>
          <w:tab w:val="left" w:pos="1155"/>
        </w:tabs>
        <w:suppressAutoHyphens/>
        <w:snapToGrid w:val="0"/>
        <w:spacing w:line="276" w:lineRule="auto"/>
        <w:ind w:firstLine="709"/>
        <w:contextualSpacing/>
        <w:jc w:val="both"/>
        <w:rPr>
          <w:lang w:eastAsia="ar-SA"/>
        </w:rPr>
      </w:pPr>
    </w:p>
    <w:p w:rsidR="00141136" w:rsidRPr="00990CA0" w:rsidRDefault="00141136" w:rsidP="00141136">
      <w:pPr>
        <w:tabs>
          <w:tab w:val="left" w:pos="1155"/>
        </w:tabs>
        <w:suppressAutoHyphens/>
        <w:snapToGrid w:val="0"/>
        <w:spacing w:line="276" w:lineRule="auto"/>
        <w:ind w:firstLine="709"/>
        <w:contextualSpacing/>
        <w:jc w:val="both"/>
        <w:rPr>
          <w:b/>
          <w:lang w:eastAsia="ar-SA"/>
        </w:rPr>
      </w:pPr>
      <w:r w:rsidRPr="00990CA0">
        <w:rPr>
          <w:b/>
          <w:lang w:eastAsia="ar-SA"/>
        </w:rPr>
        <w:t>Санитарно-гигиенические и экологические требования</w:t>
      </w:r>
    </w:p>
    <w:p w:rsidR="00141136" w:rsidRPr="00990CA0" w:rsidRDefault="00141136" w:rsidP="00141136">
      <w:pPr>
        <w:widowControl w:val="0"/>
        <w:numPr>
          <w:ilvl w:val="0"/>
          <w:numId w:val="14"/>
        </w:numPr>
        <w:tabs>
          <w:tab w:val="left" w:pos="709"/>
        </w:tabs>
        <w:suppressAutoHyphens/>
        <w:snapToGrid w:val="0"/>
        <w:spacing w:line="276" w:lineRule="auto"/>
        <w:ind w:leftChars="146" w:left="708" w:hangingChars="149" w:hanging="358"/>
        <w:contextualSpacing/>
        <w:jc w:val="both"/>
        <w:rPr>
          <w:lang w:eastAsia="ar-SA"/>
        </w:rPr>
      </w:pPr>
      <w:r w:rsidRPr="00990CA0">
        <w:rPr>
          <w:lang w:eastAsia="ar-SA"/>
        </w:rPr>
        <w:t>Минимальное расстояние между учебными корпусами и проезжей частью – 25 м</w:t>
      </w:r>
      <w:r>
        <w:rPr>
          <w:lang w:eastAsia="ar-SA"/>
        </w:rPr>
        <w:t>.</w:t>
      </w:r>
    </w:p>
    <w:p w:rsidR="00141136" w:rsidRPr="00990CA0" w:rsidRDefault="00141136" w:rsidP="00141136">
      <w:pPr>
        <w:widowControl w:val="0"/>
        <w:numPr>
          <w:ilvl w:val="0"/>
          <w:numId w:val="14"/>
        </w:numPr>
        <w:tabs>
          <w:tab w:val="left" w:pos="709"/>
        </w:tabs>
        <w:suppressAutoHyphens/>
        <w:snapToGrid w:val="0"/>
        <w:spacing w:line="276" w:lineRule="auto"/>
        <w:ind w:leftChars="146" w:left="708" w:hangingChars="149" w:hanging="358"/>
        <w:contextualSpacing/>
        <w:jc w:val="both"/>
        <w:rPr>
          <w:lang w:eastAsia="ar-SA"/>
        </w:rPr>
      </w:pPr>
      <w:r w:rsidRPr="00990CA0">
        <w:rPr>
          <w:lang w:eastAsia="ar-SA"/>
        </w:rPr>
        <w:t xml:space="preserve">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w:t>
      </w:r>
      <w:proofErr w:type="spellStart"/>
      <w:r w:rsidRPr="00990CA0">
        <w:rPr>
          <w:lang w:eastAsia="ar-SA"/>
        </w:rPr>
        <w:t>Роспотребнадзора</w:t>
      </w:r>
      <w:proofErr w:type="spellEnd"/>
      <w:r>
        <w:rPr>
          <w:lang w:eastAsia="ar-SA"/>
        </w:rPr>
        <w:t>.</w:t>
      </w:r>
    </w:p>
    <w:p w:rsidR="00141136" w:rsidRPr="00990CA0" w:rsidRDefault="00141136" w:rsidP="00141136">
      <w:pPr>
        <w:widowControl w:val="0"/>
        <w:numPr>
          <w:ilvl w:val="0"/>
          <w:numId w:val="14"/>
        </w:numPr>
        <w:tabs>
          <w:tab w:val="left" w:pos="709"/>
        </w:tabs>
        <w:suppressAutoHyphens/>
        <w:snapToGrid w:val="0"/>
        <w:spacing w:line="276" w:lineRule="auto"/>
        <w:ind w:leftChars="146" w:left="708" w:hangingChars="149" w:hanging="358"/>
        <w:contextualSpacing/>
        <w:jc w:val="both"/>
        <w:rPr>
          <w:lang w:eastAsia="ar-SA"/>
        </w:rPr>
      </w:pPr>
      <w:r w:rsidRPr="00990CA0">
        <w:rPr>
          <w:lang w:eastAsia="ar-SA"/>
        </w:rPr>
        <w:t>Лечебно-профилактические и оздоровительные учреждения общего пользования не допускается размещать на территориях санитарно-защитных зон (</w:t>
      </w:r>
      <w:proofErr w:type="spellStart"/>
      <w:r w:rsidRPr="00990CA0">
        <w:rPr>
          <w:lang w:eastAsia="ar-SA"/>
        </w:rPr>
        <w:t>СанПиН</w:t>
      </w:r>
      <w:proofErr w:type="spellEnd"/>
      <w:r w:rsidRPr="00990CA0">
        <w:rPr>
          <w:lang w:eastAsia="ar-SA"/>
        </w:rPr>
        <w:t xml:space="preserve"> 2.2.1./2.1.1.2739-10)</w:t>
      </w:r>
      <w:r>
        <w:rPr>
          <w:lang w:eastAsia="ar-SA"/>
        </w:rPr>
        <w:t>.</w:t>
      </w:r>
    </w:p>
    <w:p w:rsidR="00141136" w:rsidRPr="00990CA0" w:rsidRDefault="00141136" w:rsidP="00141136">
      <w:pPr>
        <w:widowControl w:val="0"/>
        <w:numPr>
          <w:ilvl w:val="0"/>
          <w:numId w:val="14"/>
        </w:numPr>
        <w:tabs>
          <w:tab w:val="left" w:pos="709"/>
        </w:tabs>
        <w:suppressAutoHyphens/>
        <w:snapToGrid w:val="0"/>
        <w:spacing w:line="276" w:lineRule="auto"/>
        <w:ind w:leftChars="146" w:left="708" w:hangingChars="149" w:hanging="358"/>
        <w:contextualSpacing/>
        <w:jc w:val="both"/>
        <w:rPr>
          <w:lang w:eastAsia="ar-SA"/>
        </w:rPr>
      </w:pPr>
      <w:r w:rsidRPr="00990CA0">
        <w:rPr>
          <w:lang w:eastAsia="ar-SA"/>
        </w:rPr>
        <w:t>Рекомендуемая площадь озеленения земельного участка –  50% территории</w:t>
      </w:r>
      <w:r>
        <w:rPr>
          <w:lang w:eastAsia="ar-SA"/>
        </w:rPr>
        <w:t>.</w:t>
      </w:r>
    </w:p>
    <w:p w:rsidR="00141136" w:rsidRPr="00990CA0" w:rsidRDefault="00141136" w:rsidP="00141136">
      <w:pPr>
        <w:widowControl w:val="0"/>
        <w:numPr>
          <w:ilvl w:val="0"/>
          <w:numId w:val="14"/>
        </w:numPr>
        <w:tabs>
          <w:tab w:val="num" w:pos="420"/>
          <w:tab w:val="left" w:pos="709"/>
        </w:tabs>
        <w:suppressAutoHyphens/>
        <w:snapToGrid w:val="0"/>
        <w:spacing w:line="276" w:lineRule="auto"/>
        <w:ind w:leftChars="146" w:left="708" w:hangingChars="149" w:hanging="358"/>
        <w:contextualSpacing/>
        <w:jc w:val="both"/>
        <w:rPr>
          <w:lang w:eastAsia="ar-SA"/>
        </w:rPr>
      </w:pPr>
      <w:r w:rsidRPr="00990CA0">
        <w:rPr>
          <w:lang w:eastAsia="ar-SA"/>
        </w:rPr>
        <w:t>Организация отвода поверхностных вод</w:t>
      </w:r>
      <w:r>
        <w:rPr>
          <w:lang w:eastAsia="ar-SA"/>
        </w:rPr>
        <w:t>.</w:t>
      </w:r>
    </w:p>
    <w:p w:rsidR="00141136" w:rsidRPr="00990CA0" w:rsidRDefault="00141136" w:rsidP="00141136">
      <w:pPr>
        <w:numPr>
          <w:ilvl w:val="0"/>
          <w:numId w:val="14"/>
        </w:numPr>
        <w:tabs>
          <w:tab w:val="left" w:pos="709"/>
        </w:tabs>
        <w:suppressAutoHyphens/>
        <w:snapToGrid w:val="0"/>
        <w:spacing w:line="276" w:lineRule="auto"/>
        <w:ind w:leftChars="146" w:left="708" w:hangingChars="149" w:hanging="358"/>
        <w:contextualSpacing/>
        <w:jc w:val="both"/>
        <w:rPr>
          <w:b/>
          <w:lang w:eastAsia="ar-SA"/>
        </w:rPr>
      </w:pPr>
      <w:r w:rsidRPr="00990CA0">
        <w:rPr>
          <w:lang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r>
        <w:rPr>
          <w:lang w:eastAsia="ar-SA"/>
        </w:rPr>
        <w:t>.</w:t>
      </w:r>
    </w:p>
    <w:p w:rsidR="00141136" w:rsidRPr="00990CA0" w:rsidRDefault="00141136" w:rsidP="00141136">
      <w:pPr>
        <w:tabs>
          <w:tab w:val="left" w:pos="1155"/>
        </w:tabs>
        <w:suppressAutoHyphens/>
        <w:snapToGrid w:val="0"/>
        <w:spacing w:line="276" w:lineRule="auto"/>
        <w:ind w:firstLine="709"/>
        <w:contextualSpacing/>
        <w:jc w:val="both"/>
        <w:rPr>
          <w:b/>
          <w:lang w:eastAsia="ar-SA"/>
        </w:rPr>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Защита от опасных природных процессов</w:t>
      </w:r>
    </w:p>
    <w:p w:rsidR="00141136" w:rsidRPr="00990CA0" w:rsidRDefault="00141136" w:rsidP="00141136">
      <w:pPr>
        <w:numPr>
          <w:ilvl w:val="0"/>
          <w:numId w:val="9"/>
        </w:numPr>
        <w:tabs>
          <w:tab w:val="left" w:pos="709"/>
        </w:tabs>
        <w:suppressAutoHyphens/>
        <w:snapToGrid w:val="0"/>
        <w:spacing w:line="276" w:lineRule="auto"/>
        <w:ind w:left="709"/>
        <w:contextualSpacing/>
        <w:jc w:val="both"/>
        <w:rPr>
          <w:lang w:eastAsia="ar-SA"/>
        </w:rPr>
      </w:pPr>
      <w:r w:rsidRPr="00990CA0">
        <w:rPr>
          <w:lang w:eastAsia="ar-SA"/>
        </w:rPr>
        <w:t>Организация поверхностного стока с отводом поверхностных вод по лоткам проездов</w:t>
      </w:r>
      <w:r>
        <w:rPr>
          <w:lang w:eastAsia="ar-SA"/>
        </w:rPr>
        <w:t>.</w:t>
      </w:r>
    </w:p>
    <w:p w:rsidR="00141136" w:rsidRPr="00990CA0" w:rsidRDefault="00141136" w:rsidP="00141136">
      <w:pPr>
        <w:numPr>
          <w:ilvl w:val="0"/>
          <w:numId w:val="107"/>
        </w:numPr>
        <w:tabs>
          <w:tab w:val="left" w:pos="709"/>
        </w:tabs>
        <w:suppressAutoHyphens/>
        <w:snapToGrid w:val="0"/>
        <w:spacing w:line="276" w:lineRule="auto"/>
        <w:contextualSpacing/>
        <w:jc w:val="both"/>
        <w:rPr>
          <w:lang w:eastAsia="ar-SA"/>
        </w:rPr>
      </w:pPr>
      <w:r w:rsidRPr="00990CA0">
        <w:rPr>
          <w:lang w:eastAsia="ar-SA"/>
        </w:rPr>
        <w:t>При возведении капитальных зданий проведение дополнительных инженерно-геологических изысканий</w:t>
      </w:r>
      <w:r>
        <w:rPr>
          <w:lang w:eastAsia="ar-SA"/>
        </w:rPr>
        <w:t>.</w:t>
      </w:r>
    </w:p>
    <w:p w:rsidR="00141136" w:rsidRPr="00990CA0" w:rsidRDefault="00141136" w:rsidP="00141136">
      <w:pPr>
        <w:tabs>
          <w:tab w:val="left" w:pos="709"/>
        </w:tabs>
        <w:suppressAutoHyphens/>
        <w:snapToGrid w:val="0"/>
        <w:spacing w:line="276" w:lineRule="auto"/>
        <w:contextualSpacing/>
        <w:jc w:val="both"/>
        <w:rPr>
          <w:lang w:eastAsia="ar-SA"/>
        </w:rPr>
      </w:pPr>
    </w:p>
    <w:p w:rsidR="00141136" w:rsidRDefault="00141136" w:rsidP="00141136">
      <w:pPr>
        <w:tabs>
          <w:tab w:val="left" w:pos="709"/>
        </w:tabs>
        <w:suppressAutoHyphens/>
        <w:snapToGrid w:val="0"/>
        <w:spacing w:line="276" w:lineRule="auto"/>
        <w:ind w:firstLine="709"/>
        <w:contextualSpacing/>
        <w:jc w:val="both"/>
      </w:pPr>
      <w:r w:rsidRPr="00990CA0">
        <w:t xml:space="preserve">ОД3 ЗОНА КУЛЬТОВЫХ ОБЪЕКТОВ </w:t>
      </w:r>
    </w:p>
    <w:p w:rsidR="00141136" w:rsidRDefault="00141136" w:rsidP="00141136">
      <w:pPr>
        <w:tabs>
          <w:tab w:val="left" w:pos="709"/>
        </w:tabs>
        <w:suppressAutoHyphens/>
        <w:snapToGrid w:val="0"/>
        <w:spacing w:line="276" w:lineRule="auto"/>
        <w:ind w:firstLine="709"/>
        <w:contextualSpacing/>
        <w:jc w:val="both"/>
      </w:pPr>
    </w:p>
    <w:p w:rsidR="00141136" w:rsidRDefault="00141136" w:rsidP="00141136">
      <w:pPr>
        <w:tabs>
          <w:tab w:val="left" w:pos="709"/>
        </w:tabs>
        <w:suppressAutoHyphens/>
        <w:snapToGrid w:val="0"/>
        <w:spacing w:line="276" w:lineRule="auto"/>
        <w:ind w:firstLine="709"/>
        <w:contextualSpacing/>
        <w:jc w:val="both"/>
      </w:pPr>
      <w:r>
        <w:t xml:space="preserve">Зона культовых объектов предусматривает размещение храмовых и обрядовых сооружений, часовен, монастырей и др. объектов культа. </w:t>
      </w:r>
    </w:p>
    <w:p w:rsidR="00141136" w:rsidRPr="00990CA0" w:rsidRDefault="00141136" w:rsidP="00141136">
      <w:pPr>
        <w:tabs>
          <w:tab w:val="left" w:pos="709"/>
        </w:tabs>
        <w:suppressAutoHyphens/>
        <w:snapToGrid w:val="0"/>
        <w:spacing w:line="276" w:lineRule="auto"/>
        <w:ind w:firstLine="709"/>
        <w:contextualSpacing/>
        <w:jc w:val="both"/>
      </w:pPr>
      <w:r>
        <w:t xml:space="preserve"> </w:t>
      </w:r>
    </w:p>
    <w:p w:rsidR="00141136" w:rsidRPr="00990CA0" w:rsidRDefault="00141136" w:rsidP="00141136">
      <w:pPr>
        <w:tabs>
          <w:tab w:val="left" w:pos="709"/>
        </w:tabs>
        <w:suppressAutoHyphens/>
        <w:snapToGrid w:val="0"/>
        <w:spacing w:line="276" w:lineRule="auto"/>
        <w:ind w:firstLine="709"/>
        <w:contextualSpacing/>
        <w:jc w:val="both"/>
        <w:rPr>
          <w:b/>
        </w:rPr>
      </w:pPr>
      <w:r w:rsidRPr="00990CA0">
        <w:rPr>
          <w:b/>
        </w:rPr>
        <w:t>Основные виды разрешенного использования</w:t>
      </w:r>
    </w:p>
    <w:p w:rsidR="00141136" w:rsidRPr="00990CA0" w:rsidRDefault="00141136" w:rsidP="00141136">
      <w:pPr>
        <w:numPr>
          <w:ilvl w:val="0"/>
          <w:numId w:val="55"/>
        </w:numPr>
        <w:tabs>
          <w:tab w:val="left" w:pos="709"/>
        </w:tabs>
        <w:suppressAutoHyphens/>
        <w:snapToGrid w:val="0"/>
        <w:spacing w:line="276" w:lineRule="auto"/>
        <w:ind w:left="709"/>
        <w:contextualSpacing/>
        <w:jc w:val="both"/>
        <w:rPr>
          <w:lang w:eastAsia="ar-SA"/>
        </w:rPr>
      </w:pPr>
      <w:r w:rsidRPr="00990CA0">
        <w:rPr>
          <w:lang w:eastAsia="ar-SA"/>
        </w:rPr>
        <w:t>Храмовые и обрядовые сооружения, часовни, монастыри, подворья</w:t>
      </w:r>
    </w:p>
    <w:p w:rsidR="00141136" w:rsidRPr="00990CA0" w:rsidRDefault="00141136" w:rsidP="00141136">
      <w:pPr>
        <w:tabs>
          <w:tab w:val="left" w:pos="709"/>
        </w:tabs>
        <w:suppressAutoHyphens/>
        <w:snapToGrid w:val="0"/>
        <w:spacing w:line="276" w:lineRule="auto"/>
        <w:ind w:left="709"/>
        <w:contextualSpacing/>
        <w:jc w:val="both"/>
        <w:rPr>
          <w:lang w:eastAsia="ar-SA"/>
        </w:rPr>
      </w:pPr>
    </w:p>
    <w:p w:rsidR="00141136" w:rsidRPr="00990CA0" w:rsidRDefault="00141136" w:rsidP="00141136">
      <w:pPr>
        <w:autoSpaceDE w:val="0"/>
        <w:autoSpaceDN w:val="0"/>
        <w:adjustRightInd w:val="0"/>
        <w:spacing w:line="276" w:lineRule="auto"/>
        <w:ind w:firstLine="709"/>
        <w:contextualSpacing/>
        <w:jc w:val="both"/>
        <w:rPr>
          <w:b/>
          <w:lang w:val="de-DE"/>
        </w:rPr>
      </w:pPr>
      <w:r w:rsidRPr="00990CA0">
        <w:rPr>
          <w:b/>
        </w:rPr>
        <w:t>Вспомогательные виды разрешенного использования</w:t>
      </w:r>
    </w:p>
    <w:p w:rsidR="00141136" w:rsidRPr="00990CA0" w:rsidRDefault="00141136" w:rsidP="00141136">
      <w:pPr>
        <w:widowControl w:val="0"/>
        <w:numPr>
          <w:ilvl w:val="0"/>
          <w:numId w:val="1"/>
        </w:numPr>
        <w:tabs>
          <w:tab w:val="left" w:pos="0"/>
        </w:tabs>
        <w:autoSpaceDE w:val="0"/>
        <w:autoSpaceDN w:val="0"/>
        <w:adjustRightInd w:val="0"/>
        <w:spacing w:line="276" w:lineRule="auto"/>
        <w:contextualSpacing/>
        <w:jc w:val="both"/>
      </w:pPr>
      <w:r w:rsidRPr="00990CA0">
        <w:t>Зеленые насаждения</w:t>
      </w:r>
    </w:p>
    <w:p w:rsidR="00141136" w:rsidRPr="00990CA0" w:rsidRDefault="00141136" w:rsidP="00141136">
      <w:pPr>
        <w:widowControl w:val="0"/>
        <w:numPr>
          <w:ilvl w:val="0"/>
          <w:numId w:val="1"/>
        </w:numPr>
        <w:tabs>
          <w:tab w:val="left" w:pos="0"/>
        </w:tabs>
        <w:autoSpaceDE w:val="0"/>
        <w:autoSpaceDN w:val="0"/>
        <w:adjustRightInd w:val="0"/>
        <w:spacing w:line="276" w:lineRule="auto"/>
        <w:contextualSpacing/>
        <w:jc w:val="both"/>
      </w:pPr>
      <w:r w:rsidRPr="00990CA0">
        <w:t>Жилые дома священнослужителей и обслуживающего персонала</w:t>
      </w:r>
    </w:p>
    <w:p w:rsidR="00141136" w:rsidRPr="00990CA0" w:rsidRDefault="00141136" w:rsidP="00141136">
      <w:pPr>
        <w:widowControl w:val="0"/>
        <w:numPr>
          <w:ilvl w:val="0"/>
          <w:numId w:val="1"/>
        </w:numPr>
        <w:tabs>
          <w:tab w:val="left" w:pos="0"/>
        </w:tabs>
        <w:autoSpaceDE w:val="0"/>
        <w:autoSpaceDN w:val="0"/>
        <w:adjustRightInd w:val="0"/>
        <w:spacing w:line="276" w:lineRule="auto"/>
        <w:contextualSpacing/>
        <w:jc w:val="both"/>
      </w:pPr>
      <w:r w:rsidRPr="00990CA0">
        <w:t>Хозяйственные корпуса</w:t>
      </w:r>
    </w:p>
    <w:p w:rsidR="00141136" w:rsidRPr="00990CA0" w:rsidRDefault="00141136" w:rsidP="00141136">
      <w:pPr>
        <w:widowControl w:val="0"/>
        <w:numPr>
          <w:ilvl w:val="0"/>
          <w:numId w:val="1"/>
        </w:numPr>
        <w:tabs>
          <w:tab w:val="left" w:pos="0"/>
        </w:tabs>
        <w:autoSpaceDE w:val="0"/>
        <w:autoSpaceDN w:val="0"/>
        <w:adjustRightInd w:val="0"/>
        <w:spacing w:line="276" w:lineRule="auto"/>
        <w:contextualSpacing/>
        <w:jc w:val="both"/>
      </w:pPr>
      <w:r w:rsidRPr="00990CA0">
        <w:t>Бесплатные (гостевые) стоянки для временного хранения легковых автомобилей</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lang w:val="de-DE"/>
        </w:rPr>
      </w:pPr>
      <w:r w:rsidRPr="00990CA0">
        <w:rPr>
          <w:b/>
        </w:rPr>
        <w:t>Условно разрешенные виды использования</w:t>
      </w:r>
    </w:p>
    <w:p w:rsidR="00141136" w:rsidRPr="00990CA0" w:rsidRDefault="00141136" w:rsidP="00141136">
      <w:pPr>
        <w:widowControl w:val="0"/>
        <w:numPr>
          <w:ilvl w:val="0"/>
          <w:numId w:val="2"/>
        </w:numPr>
        <w:autoSpaceDE w:val="0"/>
        <w:autoSpaceDN w:val="0"/>
        <w:adjustRightInd w:val="0"/>
        <w:spacing w:line="276" w:lineRule="auto"/>
        <w:ind w:left="709"/>
        <w:contextualSpacing/>
        <w:jc w:val="both"/>
      </w:pPr>
      <w:r w:rsidRPr="00990CA0">
        <w:t>Гостиницы, подворья, дома приезжих</w:t>
      </w:r>
    </w:p>
    <w:p w:rsidR="00141136" w:rsidRPr="00990CA0" w:rsidRDefault="00141136" w:rsidP="00141136">
      <w:pPr>
        <w:widowControl w:val="0"/>
        <w:numPr>
          <w:ilvl w:val="0"/>
          <w:numId w:val="2"/>
        </w:numPr>
        <w:autoSpaceDE w:val="0"/>
        <w:autoSpaceDN w:val="0"/>
        <w:adjustRightInd w:val="0"/>
        <w:spacing w:line="276" w:lineRule="auto"/>
        <w:ind w:left="709"/>
        <w:contextualSpacing/>
        <w:jc w:val="both"/>
      </w:pPr>
      <w:r w:rsidRPr="00990CA0">
        <w:t>Аптеки</w:t>
      </w:r>
    </w:p>
    <w:p w:rsidR="00141136" w:rsidRPr="00990CA0" w:rsidRDefault="00141136" w:rsidP="00141136">
      <w:pPr>
        <w:widowControl w:val="0"/>
        <w:numPr>
          <w:ilvl w:val="0"/>
          <w:numId w:val="2"/>
        </w:numPr>
        <w:autoSpaceDE w:val="0"/>
        <w:autoSpaceDN w:val="0"/>
        <w:adjustRightInd w:val="0"/>
        <w:spacing w:line="276" w:lineRule="auto"/>
        <w:ind w:left="709"/>
        <w:contextualSpacing/>
        <w:jc w:val="both"/>
      </w:pPr>
      <w:r w:rsidRPr="00990CA0">
        <w:t>Киоски, временные павильоны розничной торговли</w:t>
      </w:r>
    </w:p>
    <w:p w:rsidR="00141136" w:rsidRPr="00990CA0" w:rsidRDefault="00141136" w:rsidP="00141136">
      <w:pPr>
        <w:numPr>
          <w:ilvl w:val="0"/>
          <w:numId w:val="2"/>
        </w:numPr>
        <w:autoSpaceDE w:val="0"/>
        <w:autoSpaceDN w:val="0"/>
        <w:adjustRightInd w:val="0"/>
        <w:spacing w:line="276" w:lineRule="auto"/>
        <w:ind w:left="709"/>
        <w:contextualSpacing/>
        <w:jc w:val="both"/>
      </w:pPr>
      <w:r w:rsidRPr="00990CA0">
        <w:t>Общественные туалеты</w:t>
      </w:r>
    </w:p>
    <w:p w:rsidR="00141136" w:rsidRPr="00990CA0" w:rsidRDefault="00141136" w:rsidP="00141136">
      <w:pPr>
        <w:autoSpaceDE w:val="0"/>
        <w:autoSpaceDN w:val="0"/>
        <w:adjustRightInd w:val="0"/>
        <w:spacing w:line="276" w:lineRule="auto"/>
        <w:ind w:firstLine="720"/>
        <w:contextualSpacing/>
        <w:jc w:val="both"/>
      </w:pPr>
    </w:p>
    <w:p w:rsidR="00141136" w:rsidRPr="00990CA0" w:rsidRDefault="00141136" w:rsidP="00141136">
      <w:pPr>
        <w:autoSpaceDE w:val="0"/>
        <w:autoSpaceDN w:val="0"/>
        <w:adjustRightInd w:val="0"/>
        <w:spacing w:line="276" w:lineRule="auto"/>
        <w:ind w:firstLine="709"/>
        <w:contextualSpacing/>
        <w:jc w:val="both"/>
        <w:rPr>
          <w:b/>
          <w:lang w:eastAsia="ar-SA"/>
        </w:rPr>
      </w:pPr>
      <w:r w:rsidRPr="00990CA0">
        <w:rPr>
          <w:b/>
          <w:lang w:eastAsia="ar-SA"/>
        </w:rPr>
        <w:t>Архитектурно-строительные требования</w:t>
      </w:r>
    </w:p>
    <w:p w:rsidR="00141136" w:rsidRPr="00990CA0" w:rsidRDefault="00141136" w:rsidP="00141136">
      <w:pPr>
        <w:numPr>
          <w:ilvl w:val="0"/>
          <w:numId w:val="56"/>
        </w:numPr>
        <w:spacing w:line="276" w:lineRule="auto"/>
        <w:ind w:left="709"/>
        <w:contextualSpacing/>
        <w:jc w:val="both"/>
        <w:rPr>
          <w:lang w:eastAsia="ar-SA"/>
        </w:rPr>
      </w:pPr>
      <w:r w:rsidRPr="00990CA0">
        <w:rPr>
          <w:lang w:eastAsia="ar-SA"/>
        </w:rPr>
        <w:t>Размеры земельного участка определяется проектом планировки</w:t>
      </w:r>
      <w:r>
        <w:rPr>
          <w:lang w:eastAsia="ar-SA"/>
        </w:rPr>
        <w:t>.</w:t>
      </w:r>
    </w:p>
    <w:p w:rsidR="00141136" w:rsidRPr="00990CA0" w:rsidRDefault="00141136" w:rsidP="00141136">
      <w:pPr>
        <w:numPr>
          <w:ilvl w:val="0"/>
          <w:numId w:val="56"/>
        </w:numPr>
        <w:autoSpaceDE w:val="0"/>
        <w:autoSpaceDN w:val="0"/>
        <w:adjustRightInd w:val="0"/>
        <w:spacing w:line="276" w:lineRule="auto"/>
        <w:ind w:left="709"/>
        <w:contextualSpacing/>
        <w:jc w:val="both"/>
      </w:pPr>
      <w:r w:rsidRPr="00990CA0">
        <w:rPr>
          <w:lang w:eastAsia="ar-SA"/>
        </w:rPr>
        <w:t>Общая стоянка транспортных сре</w:t>
      </w:r>
      <w:proofErr w:type="gramStart"/>
      <w:r w:rsidRPr="00990CA0">
        <w:rPr>
          <w:lang w:eastAsia="ar-SA"/>
        </w:rPr>
        <w:t>дств пр</w:t>
      </w:r>
      <w:proofErr w:type="gramEnd"/>
      <w:r w:rsidRPr="00990CA0">
        <w:rPr>
          <w:lang w:eastAsia="ar-SA"/>
        </w:rPr>
        <w:t xml:space="preserve">инимаются из расчета – на 10 единовременных посетителей 1 </w:t>
      </w:r>
      <w:proofErr w:type="spellStart"/>
      <w:r w:rsidRPr="00990CA0">
        <w:rPr>
          <w:lang w:eastAsia="ar-SA"/>
        </w:rPr>
        <w:t>машино-место</w:t>
      </w:r>
      <w:proofErr w:type="spellEnd"/>
      <w:r>
        <w:rPr>
          <w:lang w:eastAsia="ar-SA"/>
        </w:rPr>
        <w:t>.</w:t>
      </w:r>
    </w:p>
    <w:p w:rsidR="00141136" w:rsidRPr="00990CA0" w:rsidRDefault="00141136" w:rsidP="00141136">
      <w:pPr>
        <w:autoSpaceDE w:val="0"/>
        <w:autoSpaceDN w:val="0"/>
        <w:adjustRightInd w:val="0"/>
        <w:spacing w:line="276" w:lineRule="auto"/>
        <w:ind w:firstLine="720"/>
        <w:contextualSpacing/>
        <w:jc w:val="both"/>
        <w:rPr>
          <w:lang w:eastAsia="ar-SA"/>
        </w:rPr>
      </w:pPr>
    </w:p>
    <w:p w:rsidR="00141136" w:rsidRPr="00990CA0" w:rsidRDefault="00141136" w:rsidP="00141136">
      <w:pPr>
        <w:autoSpaceDE w:val="0"/>
        <w:autoSpaceDN w:val="0"/>
        <w:adjustRightInd w:val="0"/>
        <w:spacing w:line="276" w:lineRule="auto"/>
        <w:ind w:firstLine="720"/>
        <w:contextualSpacing/>
        <w:jc w:val="both"/>
        <w:rPr>
          <w:b/>
          <w:lang w:eastAsia="ar-SA"/>
        </w:rPr>
      </w:pPr>
      <w:r w:rsidRPr="00990CA0">
        <w:rPr>
          <w:b/>
          <w:lang w:eastAsia="ar-SA"/>
        </w:rPr>
        <w:t>Охрана культурного наследия</w:t>
      </w:r>
    </w:p>
    <w:p w:rsidR="00141136" w:rsidRPr="007147B0" w:rsidRDefault="00141136" w:rsidP="00141136">
      <w:pPr>
        <w:numPr>
          <w:ilvl w:val="0"/>
          <w:numId w:val="57"/>
        </w:numPr>
        <w:autoSpaceDE w:val="0"/>
        <w:autoSpaceDN w:val="0"/>
        <w:adjustRightInd w:val="0"/>
        <w:spacing w:line="276" w:lineRule="auto"/>
        <w:ind w:left="709"/>
        <w:contextualSpacing/>
        <w:jc w:val="both"/>
        <w:rPr>
          <w:b/>
        </w:rPr>
      </w:pPr>
      <w:r w:rsidRPr="00990CA0">
        <w:rPr>
          <w:lang w:eastAsia="ar-SA"/>
        </w:rPr>
        <w:t xml:space="preserve">В случаях, когда храмовые и обрядовые сооружения являются объектами историко-культурного наследия, территории данных объектов служат для физического сохранения  объекта, не подлежат застройке и изменению. </w:t>
      </w:r>
    </w:p>
    <w:p w:rsidR="00141136" w:rsidRDefault="00141136" w:rsidP="00141136">
      <w:pPr>
        <w:autoSpaceDE w:val="0"/>
        <w:autoSpaceDN w:val="0"/>
        <w:adjustRightInd w:val="0"/>
        <w:spacing w:line="276" w:lineRule="auto"/>
        <w:ind w:firstLine="709"/>
        <w:contextualSpacing/>
        <w:jc w:val="both"/>
        <w:rPr>
          <w:lang w:eastAsia="ar-SA"/>
        </w:rPr>
      </w:pPr>
    </w:p>
    <w:p w:rsidR="00141136" w:rsidRDefault="00141136" w:rsidP="00141136">
      <w:pPr>
        <w:autoSpaceDE w:val="0"/>
        <w:autoSpaceDN w:val="0"/>
        <w:adjustRightInd w:val="0"/>
        <w:spacing w:line="276" w:lineRule="auto"/>
        <w:ind w:firstLine="709"/>
        <w:contextualSpacing/>
        <w:jc w:val="both"/>
        <w:rPr>
          <w:b/>
        </w:rPr>
      </w:pPr>
      <w:proofErr w:type="gramStart"/>
      <w:r w:rsidRPr="00990CA0">
        <w:rPr>
          <w:lang w:eastAsia="ar-SA"/>
        </w:rPr>
        <w:t>В соответствии с частью 4, частью 6 и частью 7 статьи 36 Градостроительного кодекса Российской Федерации градостроительные регламенты:</w:t>
      </w:r>
      <w:r>
        <w:rPr>
          <w:b/>
        </w:rPr>
        <w:t xml:space="preserve"> </w:t>
      </w:r>
      <w:r w:rsidRPr="00990CA0">
        <w:rPr>
          <w:lang w:eastAsia="ar-SA"/>
        </w:rPr>
        <w:t>не распространяются на земельные участки в границах территорий памятников и ансамблей, включенных в единый реестр объектов культурного наследия (памятников истории и культуры), а также в границах территорий памятников или ансамблей, которые являются вновь выявленными объектами культурного наследия;</w:t>
      </w:r>
      <w:proofErr w:type="gramEnd"/>
      <w:r w:rsidRPr="00990CA0">
        <w:rPr>
          <w:lang w:eastAsia="ar-SA"/>
        </w:rPr>
        <w:t xml:space="preserve"> не устанавливаются для земель особо охраняемых природных территорий.</w:t>
      </w:r>
    </w:p>
    <w:p w:rsidR="00141136" w:rsidRPr="00990CA0" w:rsidRDefault="00141136" w:rsidP="00141136">
      <w:pPr>
        <w:autoSpaceDE w:val="0"/>
        <w:autoSpaceDN w:val="0"/>
        <w:adjustRightInd w:val="0"/>
        <w:spacing w:line="276" w:lineRule="auto"/>
        <w:ind w:firstLine="709"/>
        <w:contextualSpacing/>
        <w:jc w:val="both"/>
        <w:rPr>
          <w:b/>
        </w:rPr>
      </w:pPr>
      <w:r w:rsidRPr="00990CA0">
        <w:rPr>
          <w:lang w:eastAsia="ar-SA"/>
        </w:rPr>
        <w:t xml:space="preserve">Использование градостроительных регламентов определяется уполномоченными федеральными органами исполнительной власти, уполномоченными органами исполнительной власти Брянской области и </w:t>
      </w:r>
      <w:proofErr w:type="spellStart"/>
      <w:r w:rsidRPr="00990CA0">
        <w:rPr>
          <w:lang w:eastAsia="ar-SA"/>
        </w:rPr>
        <w:t>Выгоничского</w:t>
      </w:r>
      <w:proofErr w:type="spellEnd"/>
      <w:r w:rsidRPr="00990CA0">
        <w:rPr>
          <w:lang w:eastAsia="ar-SA"/>
        </w:rPr>
        <w:t xml:space="preserve"> муниципального района в соответствии с федеральными законами.</w:t>
      </w:r>
    </w:p>
    <w:p w:rsidR="00141136" w:rsidRPr="00990CA0" w:rsidRDefault="00141136" w:rsidP="00141136">
      <w:pPr>
        <w:autoSpaceDE w:val="0"/>
        <w:autoSpaceDN w:val="0"/>
        <w:adjustRightInd w:val="0"/>
        <w:spacing w:line="276" w:lineRule="auto"/>
        <w:ind w:left="1440"/>
        <w:contextualSpacing/>
        <w:jc w:val="both"/>
        <w:rPr>
          <w:b/>
        </w:rPr>
      </w:pPr>
    </w:p>
    <w:p w:rsidR="00141136" w:rsidRPr="00D1770A" w:rsidRDefault="00141136" w:rsidP="00141136">
      <w:pPr>
        <w:pStyle w:val="4"/>
        <w:rPr>
          <w:rFonts w:ascii="Times New Roman" w:hAnsi="Times New Roman"/>
        </w:rPr>
      </w:pPr>
      <w:r w:rsidRPr="00D1770A">
        <w:rPr>
          <w:rFonts w:ascii="Times New Roman" w:hAnsi="Times New Roman"/>
        </w:rPr>
        <w:t>ЗОНЫ ТРАНСПОРТНОЙ И ИНЖЕНЕРНОЙ ИНФРАСТРУКТУР</w:t>
      </w:r>
    </w:p>
    <w:p w:rsidR="00141136" w:rsidRPr="00990CA0" w:rsidRDefault="00141136" w:rsidP="00141136">
      <w:pPr>
        <w:widowControl w:val="0"/>
        <w:tabs>
          <w:tab w:val="left" w:pos="0"/>
          <w:tab w:val="left" w:pos="851"/>
        </w:tabs>
        <w:spacing w:line="276" w:lineRule="auto"/>
        <w:ind w:firstLine="709"/>
        <w:contextualSpacing/>
        <w:jc w:val="both"/>
      </w:pPr>
      <w:r w:rsidRPr="00990CA0">
        <w:t>Зоны транспортной и инженерной инфраструктур предназначены для размещения и функционирования сооружений и коммуникаций автомобильного, железнодорожного и трубопроводного транспорта, полосы отвода железной дороги и инженерных сетей.</w:t>
      </w:r>
    </w:p>
    <w:p w:rsidR="00141136" w:rsidRPr="00990CA0" w:rsidRDefault="00141136" w:rsidP="00141136">
      <w:pPr>
        <w:widowControl w:val="0"/>
        <w:tabs>
          <w:tab w:val="left" w:pos="0"/>
          <w:tab w:val="left" w:pos="851"/>
        </w:tabs>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pPr>
      <w:r w:rsidRPr="00990CA0">
        <w:t>И</w:t>
      </w:r>
      <w:r w:rsidRPr="00990CA0">
        <w:rPr>
          <w:lang w:val="en-US"/>
        </w:rPr>
        <w:t>T</w:t>
      </w:r>
      <w:r w:rsidRPr="00990CA0">
        <w:t xml:space="preserve">1 ЗОНА МАГИСТРАЛЬНОЙ И УЛИЧНО-ДОРОЖНОЙ СЕТИ </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pPr>
      <w:r w:rsidRPr="00990CA0">
        <w:t>Зона магистральной и улично-дорожной сети представляет собой непрерывную систему улиц и дорог для транспортного и пешеходного движения, выделяется в</w:t>
      </w:r>
      <w:r>
        <w:t xml:space="preserve"> красных линиях в соответствии </w:t>
      </w:r>
      <w:r w:rsidRPr="00990CA0">
        <w:t>с документами территориального планирования, документацией по планировке территории с учетом пожарных, санитарно-гигиенических требований, гражданской обороны.</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lang w:val="en-US"/>
        </w:rPr>
      </w:pPr>
      <w:r w:rsidRPr="00990CA0">
        <w:rPr>
          <w:b/>
        </w:rPr>
        <w:t>Основные виды разрешенного использования</w:t>
      </w:r>
    </w:p>
    <w:p w:rsidR="00141136" w:rsidRPr="00990CA0" w:rsidRDefault="00141136" w:rsidP="00141136">
      <w:pPr>
        <w:numPr>
          <w:ilvl w:val="0"/>
          <w:numId w:val="83"/>
        </w:numPr>
        <w:autoSpaceDE w:val="0"/>
        <w:autoSpaceDN w:val="0"/>
        <w:adjustRightInd w:val="0"/>
        <w:spacing w:line="276" w:lineRule="auto"/>
        <w:ind w:left="709"/>
        <w:contextualSpacing/>
        <w:jc w:val="both"/>
      </w:pPr>
      <w:proofErr w:type="gramStart"/>
      <w:r w:rsidRPr="00990CA0">
        <w:lastRenderedPageBreak/>
        <w:t xml:space="preserve">В коридоре магистральных дорог: размещение земляного полотна с проезжей частью, обочинами, системой водоотвода и другими характерными техническими элементами дорог, размещение остановочных площадок, местных проездов, расширений дороги, дублирующих участков дорог, защитных сооружений, инженерных коммуникаций в соответствии с утвержденным проектом, а также размещение конструктивных элементов дорожно-транспортных сооружений (опор путепроводов, лестничных и </w:t>
      </w:r>
      <w:proofErr w:type="spellStart"/>
      <w:r w:rsidRPr="00990CA0">
        <w:t>пандусных</w:t>
      </w:r>
      <w:proofErr w:type="spellEnd"/>
      <w:r w:rsidRPr="00990CA0">
        <w:t xml:space="preserve"> сходов наземных пешеходных переходов, светофорных объектов, дорожных знаков), павильонов остановочных</w:t>
      </w:r>
      <w:proofErr w:type="gramEnd"/>
      <w:r w:rsidRPr="00990CA0">
        <w:t xml:space="preserve"> пунктов общественного транспорта в соответствии с нормативными и санитарными требованиями.</w:t>
      </w:r>
    </w:p>
    <w:p w:rsidR="00141136" w:rsidRPr="00990CA0" w:rsidRDefault="00141136" w:rsidP="00141136">
      <w:pPr>
        <w:numPr>
          <w:ilvl w:val="0"/>
          <w:numId w:val="83"/>
        </w:numPr>
        <w:autoSpaceDE w:val="0"/>
        <w:autoSpaceDN w:val="0"/>
        <w:adjustRightInd w:val="0"/>
        <w:spacing w:line="276" w:lineRule="auto"/>
        <w:ind w:left="709"/>
        <w:contextualSpacing/>
        <w:jc w:val="both"/>
      </w:pPr>
      <w:proofErr w:type="gramStart"/>
      <w:r w:rsidRPr="00990CA0">
        <w:t xml:space="preserve">В коридоре улиц, в пределах красных линий: размещение проезжей части, велосипедных дорожек, тротуаров зеленых насаждений, прокладки подземных инженерных коммуникаций (вне проезжей части), а также размещение конструктивных элементов дорожно-транспортных сооружений (опор путепроводов, лестничных и </w:t>
      </w:r>
      <w:proofErr w:type="spellStart"/>
      <w:r w:rsidRPr="00990CA0">
        <w:t>пандусных</w:t>
      </w:r>
      <w:proofErr w:type="spellEnd"/>
      <w:r w:rsidRPr="00990CA0">
        <w:t xml:space="preserve"> сходов наземных пешеходных переходов, светофорных объектов, дорожных знаков), павильонов остановочных пунктов общественного транспорта в соответствии с нормативными и санитарными требованиями.</w:t>
      </w:r>
      <w:proofErr w:type="gramEnd"/>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lang w:val="de-DE"/>
        </w:rPr>
      </w:pPr>
      <w:r w:rsidRPr="00990CA0">
        <w:rPr>
          <w:b/>
        </w:rPr>
        <w:t>Вспомогательные виды разрешенного использования</w:t>
      </w:r>
    </w:p>
    <w:p w:rsidR="00141136" w:rsidRPr="00990CA0" w:rsidRDefault="00141136" w:rsidP="00141136">
      <w:pPr>
        <w:widowControl w:val="0"/>
        <w:numPr>
          <w:ilvl w:val="0"/>
          <w:numId w:val="1"/>
        </w:numPr>
        <w:suppressAutoHyphens/>
        <w:snapToGrid w:val="0"/>
        <w:spacing w:line="276" w:lineRule="auto"/>
        <w:contextualSpacing/>
        <w:jc w:val="both"/>
        <w:rPr>
          <w:lang w:eastAsia="ar-SA"/>
        </w:rPr>
      </w:pPr>
      <w:r w:rsidRPr="00990CA0">
        <w:rPr>
          <w:lang w:eastAsia="ar-SA"/>
        </w:rPr>
        <w:t>Остановочные павильоны, места для остановки транспорта (местные уширения), карманы</w:t>
      </w:r>
    </w:p>
    <w:p w:rsidR="00141136" w:rsidRPr="00990CA0" w:rsidRDefault="00141136" w:rsidP="00141136">
      <w:pPr>
        <w:widowControl w:val="0"/>
        <w:numPr>
          <w:ilvl w:val="0"/>
          <w:numId w:val="1"/>
        </w:numPr>
        <w:suppressAutoHyphens/>
        <w:spacing w:line="276" w:lineRule="auto"/>
        <w:contextualSpacing/>
        <w:jc w:val="both"/>
        <w:rPr>
          <w:lang w:eastAsia="ar-SA"/>
        </w:rPr>
      </w:pPr>
      <w:r w:rsidRPr="00990CA0">
        <w:rPr>
          <w:lang w:eastAsia="ar-SA"/>
        </w:rPr>
        <w:t>Защитные зеленые полосы</w:t>
      </w:r>
    </w:p>
    <w:p w:rsidR="00141136" w:rsidRPr="00990CA0" w:rsidRDefault="00141136" w:rsidP="00141136">
      <w:pPr>
        <w:widowControl w:val="0"/>
        <w:numPr>
          <w:ilvl w:val="0"/>
          <w:numId w:val="1"/>
        </w:numPr>
        <w:suppressAutoHyphens/>
        <w:spacing w:line="276" w:lineRule="auto"/>
        <w:contextualSpacing/>
        <w:jc w:val="both"/>
        <w:rPr>
          <w:lang w:eastAsia="ar-SA"/>
        </w:rPr>
      </w:pPr>
      <w:r w:rsidRPr="00990CA0">
        <w:rPr>
          <w:lang w:eastAsia="ar-SA"/>
        </w:rPr>
        <w:t>Элементы внешнего благоустройства и инженерного оборудования</w:t>
      </w:r>
    </w:p>
    <w:p w:rsidR="00141136" w:rsidRPr="00990CA0" w:rsidRDefault="00141136" w:rsidP="00141136">
      <w:pPr>
        <w:numPr>
          <w:ilvl w:val="0"/>
          <w:numId w:val="1"/>
        </w:numPr>
        <w:tabs>
          <w:tab w:val="left" w:pos="0"/>
        </w:tabs>
        <w:autoSpaceDE w:val="0"/>
        <w:autoSpaceDN w:val="0"/>
        <w:adjustRightInd w:val="0"/>
        <w:spacing w:line="276" w:lineRule="auto"/>
        <w:contextualSpacing/>
        <w:jc w:val="both"/>
      </w:pPr>
      <w:r w:rsidRPr="00990CA0">
        <w:rPr>
          <w:lang w:eastAsia="ar-SA"/>
        </w:rPr>
        <w:t>Допускается размещение площадей обслуживания и торговли сезонного характера на тротуарах, при этом для  пешеходного движения должно оставаться не менее 0,5 ширины тротуара</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lang w:val="de-DE"/>
        </w:rPr>
      </w:pPr>
      <w:r w:rsidRPr="00990CA0">
        <w:rPr>
          <w:b/>
        </w:rPr>
        <w:t>Условно разрешенные виды использования</w:t>
      </w:r>
    </w:p>
    <w:p w:rsidR="00141136" w:rsidRPr="00990CA0" w:rsidRDefault="00141136" w:rsidP="00141136">
      <w:pPr>
        <w:numPr>
          <w:ilvl w:val="0"/>
          <w:numId w:val="2"/>
        </w:numPr>
        <w:autoSpaceDE w:val="0"/>
        <w:autoSpaceDN w:val="0"/>
        <w:adjustRightInd w:val="0"/>
        <w:spacing w:line="276" w:lineRule="auto"/>
        <w:ind w:left="709"/>
        <w:contextualSpacing/>
        <w:jc w:val="both"/>
      </w:pPr>
      <w:r w:rsidRPr="00990CA0">
        <w:t>Размещение отдельных объектов с учетом действующих поперечных профилей и режимов градостроительной деятельности</w:t>
      </w:r>
    </w:p>
    <w:p w:rsidR="00141136" w:rsidRPr="00990CA0" w:rsidRDefault="00141136" w:rsidP="00141136">
      <w:pPr>
        <w:numPr>
          <w:ilvl w:val="0"/>
          <w:numId w:val="2"/>
        </w:numPr>
        <w:autoSpaceDE w:val="0"/>
        <w:autoSpaceDN w:val="0"/>
        <w:adjustRightInd w:val="0"/>
        <w:spacing w:line="276" w:lineRule="auto"/>
        <w:ind w:left="709"/>
        <w:contextualSpacing/>
        <w:jc w:val="both"/>
      </w:pPr>
      <w:r w:rsidRPr="00990CA0">
        <w:t>Автосервис для попутного обслуживания автотранспорта</w:t>
      </w:r>
    </w:p>
    <w:p w:rsidR="00141136" w:rsidRPr="00990CA0" w:rsidRDefault="00141136" w:rsidP="00141136">
      <w:pPr>
        <w:numPr>
          <w:ilvl w:val="0"/>
          <w:numId w:val="2"/>
        </w:numPr>
        <w:autoSpaceDE w:val="0"/>
        <w:autoSpaceDN w:val="0"/>
        <w:adjustRightInd w:val="0"/>
        <w:spacing w:line="276" w:lineRule="auto"/>
        <w:ind w:left="709"/>
        <w:contextualSpacing/>
        <w:jc w:val="both"/>
      </w:pPr>
      <w:r w:rsidRPr="00990CA0">
        <w:t>Автозаправочные станции</w:t>
      </w:r>
      <w:r w:rsidRPr="00990CA0">
        <w:rPr>
          <w:lang w:eastAsia="ar-SA"/>
        </w:rPr>
        <w:t xml:space="preserve"> </w:t>
      </w:r>
      <w:r w:rsidRPr="00990CA0">
        <w:t>согласно расчетам и специальному обоснованию</w:t>
      </w:r>
    </w:p>
    <w:p w:rsidR="00141136" w:rsidRPr="00990CA0" w:rsidRDefault="00141136" w:rsidP="00141136">
      <w:pPr>
        <w:numPr>
          <w:ilvl w:val="0"/>
          <w:numId w:val="2"/>
        </w:numPr>
        <w:autoSpaceDE w:val="0"/>
        <w:autoSpaceDN w:val="0"/>
        <w:adjustRightInd w:val="0"/>
        <w:spacing w:line="276" w:lineRule="auto"/>
        <w:ind w:left="709"/>
        <w:contextualSpacing/>
        <w:jc w:val="both"/>
      </w:pPr>
      <w:proofErr w:type="spellStart"/>
      <w:r w:rsidRPr="00990CA0">
        <w:t>Автомойки</w:t>
      </w:r>
      <w:proofErr w:type="spellEnd"/>
    </w:p>
    <w:p w:rsidR="00141136" w:rsidRPr="00990CA0" w:rsidRDefault="00141136" w:rsidP="00141136">
      <w:pPr>
        <w:autoSpaceDE w:val="0"/>
        <w:autoSpaceDN w:val="0"/>
        <w:adjustRightInd w:val="0"/>
        <w:spacing w:line="276" w:lineRule="auto"/>
        <w:ind w:firstLine="720"/>
        <w:contextualSpacing/>
        <w:jc w:val="both"/>
      </w:pPr>
    </w:p>
    <w:p w:rsidR="00141136" w:rsidRPr="00990CA0" w:rsidRDefault="00141136" w:rsidP="00141136">
      <w:pPr>
        <w:autoSpaceDE w:val="0"/>
        <w:autoSpaceDN w:val="0"/>
        <w:adjustRightInd w:val="0"/>
        <w:spacing w:line="276" w:lineRule="auto"/>
        <w:ind w:firstLine="720"/>
        <w:contextualSpacing/>
        <w:jc w:val="both"/>
        <w:rPr>
          <w:b/>
          <w:lang w:eastAsia="ar-SA"/>
        </w:rPr>
      </w:pPr>
      <w:r w:rsidRPr="00990CA0">
        <w:rPr>
          <w:b/>
          <w:lang w:eastAsia="ar-SA"/>
        </w:rPr>
        <w:t>Архитектурно-строительные требования</w:t>
      </w:r>
    </w:p>
    <w:p w:rsidR="00141136" w:rsidRPr="00990CA0" w:rsidRDefault="00141136" w:rsidP="00141136">
      <w:pPr>
        <w:widowControl w:val="0"/>
        <w:numPr>
          <w:ilvl w:val="0"/>
          <w:numId w:val="82"/>
        </w:numPr>
        <w:tabs>
          <w:tab w:val="left" w:pos="709"/>
        </w:tabs>
        <w:suppressAutoHyphens/>
        <w:snapToGrid w:val="0"/>
        <w:spacing w:line="276" w:lineRule="auto"/>
        <w:ind w:left="709"/>
        <w:contextualSpacing/>
        <w:jc w:val="both"/>
        <w:rPr>
          <w:lang w:eastAsia="ar-SA"/>
        </w:rPr>
      </w:pPr>
      <w:r w:rsidRPr="00990CA0">
        <w:rPr>
          <w:lang w:eastAsia="ar-SA"/>
        </w:rPr>
        <w:t>Улично-дорожную сеть следует формировать как единую общепоселковую систему, взаимосвязанную с  функционально-планировочной организацией территории муниципального образования</w:t>
      </w:r>
    </w:p>
    <w:p w:rsidR="00141136" w:rsidRPr="00990CA0" w:rsidRDefault="00141136" w:rsidP="00141136">
      <w:pPr>
        <w:widowControl w:val="0"/>
        <w:numPr>
          <w:ilvl w:val="0"/>
          <w:numId w:val="82"/>
        </w:numPr>
        <w:tabs>
          <w:tab w:val="left" w:pos="709"/>
        </w:tabs>
        <w:suppressAutoHyphens/>
        <w:spacing w:line="276" w:lineRule="auto"/>
        <w:ind w:left="709"/>
        <w:contextualSpacing/>
        <w:jc w:val="both"/>
        <w:rPr>
          <w:lang w:eastAsia="ar-SA"/>
        </w:rPr>
      </w:pPr>
      <w:r w:rsidRPr="00990CA0">
        <w:rPr>
          <w:lang w:eastAsia="ar-SA"/>
        </w:rPr>
        <w:t>Реконструкция существующей улично-дорожной сети  должна включать:</w:t>
      </w:r>
    </w:p>
    <w:p w:rsidR="00141136" w:rsidRPr="00990CA0" w:rsidRDefault="00141136" w:rsidP="00141136">
      <w:pPr>
        <w:widowControl w:val="0"/>
        <w:numPr>
          <w:ilvl w:val="0"/>
          <w:numId w:val="17"/>
        </w:numPr>
        <w:tabs>
          <w:tab w:val="left" w:pos="1134"/>
        </w:tabs>
        <w:suppressAutoHyphens/>
        <w:spacing w:line="276" w:lineRule="auto"/>
        <w:ind w:left="1134"/>
        <w:contextualSpacing/>
        <w:jc w:val="both"/>
        <w:rPr>
          <w:lang w:eastAsia="ar-SA"/>
        </w:rPr>
      </w:pPr>
      <w:r w:rsidRPr="00990CA0">
        <w:rPr>
          <w:lang w:eastAsia="ar-S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141136" w:rsidRPr="00990CA0" w:rsidRDefault="00141136" w:rsidP="00141136">
      <w:pPr>
        <w:widowControl w:val="0"/>
        <w:numPr>
          <w:ilvl w:val="0"/>
          <w:numId w:val="17"/>
        </w:numPr>
        <w:tabs>
          <w:tab w:val="left" w:pos="1134"/>
        </w:tabs>
        <w:suppressAutoHyphens/>
        <w:spacing w:line="276" w:lineRule="auto"/>
        <w:ind w:left="1134"/>
        <w:contextualSpacing/>
        <w:jc w:val="both"/>
        <w:rPr>
          <w:lang w:eastAsia="ar-SA"/>
        </w:rPr>
      </w:pPr>
      <w:r w:rsidRPr="00990CA0">
        <w:rPr>
          <w:lang w:eastAsia="ar-SA"/>
        </w:rPr>
        <w:lastRenderedPageBreak/>
        <w:t>уширение проезжей части перед перекрестками.</w:t>
      </w:r>
    </w:p>
    <w:p w:rsidR="00141136" w:rsidRPr="00990CA0" w:rsidRDefault="00141136" w:rsidP="00141136">
      <w:pPr>
        <w:widowControl w:val="0"/>
        <w:numPr>
          <w:ilvl w:val="0"/>
          <w:numId w:val="15"/>
        </w:numPr>
        <w:tabs>
          <w:tab w:val="left" w:pos="420"/>
          <w:tab w:val="left" w:pos="709"/>
        </w:tabs>
        <w:suppressAutoHyphens/>
        <w:spacing w:line="276" w:lineRule="auto"/>
        <w:ind w:left="709"/>
        <w:contextualSpacing/>
        <w:jc w:val="both"/>
        <w:rPr>
          <w:lang w:eastAsia="ar-SA"/>
        </w:rPr>
      </w:pPr>
      <w:r w:rsidRPr="00990CA0">
        <w:rPr>
          <w:lang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141136" w:rsidRPr="00990CA0" w:rsidRDefault="00141136" w:rsidP="00141136">
      <w:pPr>
        <w:widowControl w:val="0"/>
        <w:numPr>
          <w:ilvl w:val="0"/>
          <w:numId w:val="15"/>
        </w:numPr>
        <w:tabs>
          <w:tab w:val="left" w:pos="420"/>
          <w:tab w:val="left" w:pos="709"/>
        </w:tabs>
        <w:suppressAutoHyphens/>
        <w:spacing w:line="276" w:lineRule="auto"/>
        <w:ind w:left="709"/>
        <w:contextualSpacing/>
        <w:jc w:val="both"/>
        <w:rPr>
          <w:lang w:eastAsia="ar-SA"/>
        </w:rPr>
      </w:pPr>
      <w:r w:rsidRPr="00990CA0">
        <w:rPr>
          <w:lang w:eastAsia="ar-SA"/>
        </w:rPr>
        <w:t xml:space="preserve">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w:t>
      </w:r>
      <w:proofErr w:type="spellStart"/>
      <w:r w:rsidRPr="00990CA0">
        <w:rPr>
          <w:lang w:eastAsia="ar-SA"/>
        </w:rPr>
        <w:t>маломобильных</w:t>
      </w:r>
      <w:proofErr w:type="spellEnd"/>
      <w:r w:rsidRPr="00990CA0">
        <w:rPr>
          <w:lang w:eastAsia="ar-SA"/>
        </w:rPr>
        <w:t xml:space="preserve"> групп населения</w:t>
      </w:r>
    </w:p>
    <w:p w:rsidR="00141136" w:rsidRPr="00990CA0" w:rsidRDefault="00141136" w:rsidP="00141136">
      <w:pPr>
        <w:widowControl w:val="0"/>
        <w:numPr>
          <w:ilvl w:val="0"/>
          <w:numId w:val="15"/>
        </w:numPr>
        <w:tabs>
          <w:tab w:val="left" w:pos="420"/>
          <w:tab w:val="left" w:pos="709"/>
        </w:tabs>
        <w:suppressAutoHyphens/>
        <w:spacing w:line="276" w:lineRule="auto"/>
        <w:ind w:left="709"/>
        <w:contextualSpacing/>
        <w:jc w:val="both"/>
        <w:rPr>
          <w:lang w:eastAsia="ar-SA"/>
        </w:rPr>
      </w:pPr>
      <w:r w:rsidRPr="00990CA0">
        <w:rPr>
          <w:lang w:eastAsia="ar-SA"/>
        </w:rPr>
        <w:t xml:space="preserve">Общее </w:t>
      </w:r>
      <w:proofErr w:type="gramStart"/>
      <w:r w:rsidRPr="00990CA0">
        <w:rPr>
          <w:lang w:eastAsia="ar-SA"/>
        </w:rPr>
        <w:t>архитектурное решение</w:t>
      </w:r>
      <w:proofErr w:type="gramEnd"/>
      <w:r w:rsidRPr="00990CA0">
        <w:rPr>
          <w:lang w:eastAsia="ar-SA"/>
        </w:rPr>
        <w:t xml:space="preserve"> улиц и дорог должно быть  направлено на достижение органичной связи с окружающим ландшафтом и учитывать требования охраны окружающей среды</w:t>
      </w:r>
    </w:p>
    <w:p w:rsidR="00141136" w:rsidRPr="00990CA0" w:rsidRDefault="00141136" w:rsidP="00141136">
      <w:pPr>
        <w:widowControl w:val="0"/>
        <w:numPr>
          <w:ilvl w:val="0"/>
          <w:numId w:val="15"/>
        </w:numPr>
        <w:tabs>
          <w:tab w:val="left" w:pos="420"/>
          <w:tab w:val="left" w:pos="709"/>
        </w:tabs>
        <w:suppressAutoHyphens/>
        <w:spacing w:line="276" w:lineRule="auto"/>
        <w:ind w:left="709"/>
        <w:contextualSpacing/>
        <w:jc w:val="both"/>
        <w:rPr>
          <w:lang w:eastAsia="ar-SA"/>
        </w:rPr>
      </w:pPr>
      <w:r w:rsidRPr="00990CA0">
        <w:rPr>
          <w:lang w:eastAsia="ar-SA"/>
        </w:rPr>
        <w:t>Для обслуживания иногороднего транспорта следует  предусматривать станции технического обслуживания, размещая их на подходах к населенному пункту</w:t>
      </w:r>
    </w:p>
    <w:p w:rsidR="00141136" w:rsidRPr="00990CA0" w:rsidRDefault="00141136" w:rsidP="00141136">
      <w:pPr>
        <w:widowControl w:val="0"/>
        <w:numPr>
          <w:ilvl w:val="0"/>
          <w:numId w:val="15"/>
        </w:numPr>
        <w:tabs>
          <w:tab w:val="left" w:pos="420"/>
          <w:tab w:val="left" w:pos="709"/>
        </w:tabs>
        <w:suppressAutoHyphens/>
        <w:spacing w:line="276" w:lineRule="auto"/>
        <w:ind w:left="709"/>
        <w:contextualSpacing/>
        <w:jc w:val="both"/>
        <w:rPr>
          <w:lang w:eastAsia="ar-SA"/>
        </w:rPr>
      </w:pPr>
      <w:r w:rsidRPr="00990CA0">
        <w:rPr>
          <w:lang w:eastAsia="ar-SA"/>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141136" w:rsidRPr="00990CA0" w:rsidRDefault="00141136" w:rsidP="00141136">
      <w:pPr>
        <w:numPr>
          <w:ilvl w:val="0"/>
          <w:numId w:val="16"/>
        </w:numPr>
        <w:tabs>
          <w:tab w:val="left" w:pos="709"/>
        </w:tabs>
        <w:autoSpaceDE w:val="0"/>
        <w:autoSpaceDN w:val="0"/>
        <w:adjustRightInd w:val="0"/>
        <w:spacing w:line="276" w:lineRule="auto"/>
        <w:ind w:left="709"/>
        <w:contextualSpacing/>
        <w:jc w:val="both"/>
        <w:rPr>
          <w:b/>
        </w:rPr>
      </w:pPr>
      <w:r w:rsidRPr="00990CA0">
        <w:rPr>
          <w:lang w:eastAsia="ar-SA"/>
        </w:rPr>
        <w:t xml:space="preserve">Общественное пространство </w:t>
      </w:r>
      <w:proofErr w:type="spellStart"/>
      <w:r w:rsidRPr="00990CA0">
        <w:rPr>
          <w:lang w:eastAsia="ar-SA"/>
        </w:rPr>
        <w:t>примагистральной</w:t>
      </w:r>
      <w:proofErr w:type="spellEnd"/>
      <w:r w:rsidRPr="00990CA0">
        <w:rPr>
          <w:lang w:eastAsia="ar-SA"/>
        </w:rPr>
        <w:t xml:space="preserve"> зоны  формируется пешеходной частью (тротуаром), площадками перед зданиями с отступом от линии застройки, скверами</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widowControl w:val="0"/>
        <w:autoSpaceDE w:val="0"/>
        <w:autoSpaceDN w:val="0"/>
        <w:adjustRightInd w:val="0"/>
        <w:spacing w:line="276" w:lineRule="auto"/>
        <w:ind w:firstLine="709"/>
        <w:contextualSpacing/>
        <w:jc w:val="both"/>
        <w:rPr>
          <w:b/>
        </w:rPr>
      </w:pPr>
      <w:r w:rsidRPr="00990CA0">
        <w:rPr>
          <w:b/>
        </w:rPr>
        <w:t>Санитарно-гигиенические и экологические требования</w:t>
      </w:r>
    </w:p>
    <w:p w:rsidR="00141136" w:rsidRPr="00990CA0" w:rsidRDefault="00141136" w:rsidP="00141136">
      <w:pPr>
        <w:widowControl w:val="0"/>
        <w:numPr>
          <w:ilvl w:val="0"/>
          <w:numId w:val="81"/>
        </w:numPr>
        <w:suppressAutoHyphens/>
        <w:snapToGrid w:val="0"/>
        <w:spacing w:line="276" w:lineRule="auto"/>
        <w:ind w:left="709"/>
        <w:contextualSpacing/>
        <w:jc w:val="both"/>
        <w:rPr>
          <w:lang w:eastAsia="ar-SA"/>
        </w:rPr>
      </w:pPr>
      <w:r w:rsidRPr="00990CA0">
        <w:rPr>
          <w:lang w:eastAsia="ar-SA"/>
        </w:rPr>
        <w:t xml:space="preserve">Защитные зеленые полосы должны состоять из многорядных посадок </w:t>
      </w:r>
      <w:proofErr w:type="gramStart"/>
      <w:r w:rsidRPr="00990CA0">
        <w:rPr>
          <w:lang w:eastAsia="ar-SA"/>
        </w:rPr>
        <w:t>пыле</w:t>
      </w:r>
      <w:proofErr w:type="gramEnd"/>
      <w:r w:rsidRPr="00990CA0">
        <w:rPr>
          <w:lang w:eastAsia="ar-SA"/>
        </w:rPr>
        <w:t>-, газоустойчивых древесно-кустарниковых пород с полосами газонов</w:t>
      </w:r>
    </w:p>
    <w:p w:rsidR="00141136" w:rsidRPr="00990CA0" w:rsidRDefault="00141136" w:rsidP="00141136">
      <w:pPr>
        <w:widowControl w:val="0"/>
        <w:numPr>
          <w:ilvl w:val="0"/>
          <w:numId w:val="81"/>
        </w:numPr>
        <w:suppressAutoHyphens/>
        <w:spacing w:line="276" w:lineRule="auto"/>
        <w:ind w:left="709"/>
        <w:contextualSpacing/>
        <w:jc w:val="both"/>
        <w:rPr>
          <w:lang w:eastAsia="ar-SA"/>
        </w:rPr>
      </w:pPr>
      <w:r w:rsidRPr="00990CA0">
        <w:rPr>
          <w:lang w:eastAsia="ar-SA"/>
        </w:rPr>
        <w:t xml:space="preserve">Расстояние от зданий, сооружений и объектов инженерного  благоустройства до деревьев и кустарников следует  принимать согласно </w:t>
      </w:r>
      <w:r w:rsidRPr="00990CA0">
        <w:t>СП 42.13330.2011</w:t>
      </w:r>
      <w:r w:rsidRPr="00990CA0">
        <w:rPr>
          <w:lang w:eastAsia="ar-SA"/>
        </w:rPr>
        <w:t xml:space="preserve"> п. 9.5</w:t>
      </w:r>
    </w:p>
    <w:p w:rsidR="00141136" w:rsidRPr="00990CA0" w:rsidRDefault="00141136" w:rsidP="00141136">
      <w:pPr>
        <w:widowControl w:val="0"/>
        <w:numPr>
          <w:ilvl w:val="0"/>
          <w:numId w:val="81"/>
        </w:numPr>
        <w:suppressAutoHyphens/>
        <w:spacing w:line="276" w:lineRule="auto"/>
        <w:ind w:left="709"/>
        <w:contextualSpacing/>
        <w:jc w:val="both"/>
        <w:rPr>
          <w:lang w:eastAsia="ar-SA"/>
        </w:rPr>
      </w:pPr>
      <w:r w:rsidRPr="00990CA0">
        <w:rPr>
          <w:lang w:eastAsia="ar-SA"/>
        </w:rPr>
        <w:t xml:space="preserve">Для защиты корней деревьев от </w:t>
      </w:r>
      <w:proofErr w:type="spellStart"/>
      <w:r w:rsidRPr="00990CA0">
        <w:rPr>
          <w:lang w:eastAsia="ar-SA"/>
        </w:rPr>
        <w:t>вытаптывания</w:t>
      </w:r>
      <w:proofErr w:type="spellEnd"/>
      <w:r w:rsidRPr="00990CA0">
        <w:rPr>
          <w:lang w:eastAsia="ar-SA"/>
        </w:rPr>
        <w:t xml:space="preserve"> приствольные круги должны обрамляться бордюрным камнем с устройством на поверхности почвы железных или  бетонных решеток</w:t>
      </w:r>
    </w:p>
    <w:p w:rsidR="00141136" w:rsidRPr="00990CA0" w:rsidRDefault="00141136" w:rsidP="00141136">
      <w:pPr>
        <w:widowControl w:val="0"/>
        <w:numPr>
          <w:ilvl w:val="0"/>
          <w:numId w:val="81"/>
        </w:numPr>
        <w:suppressAutoHyphens/>
        <w:spacing w:line="276" w:lineRule="auto"/>
        <w:ind w:left="709"/>
        <w:contextualSpacing/>
        <w:jc w:val="both"/>
        <w:rPr>
          <w:lang w:eastAsia="ar-SA"/>
        </w:rPr>
      </w:pPr>
      <w:r w:rsidRPr="00990CA0">
        <w:rPr>
          <w:lang w:eastAsia="ar-SA"/>
        </w:rPr>
        <w:t>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СП 51.13330.2011, при невозможности обеспечения требуемого расстояния до территории жилой застройки – в помещениях жилых и общественных зданий   применять меры защиты от шума</w:t>
      </w:r>
    </w:p>
    <w:p w:rsidR="00141136" w:rsidRPr="00990CA0" w:rsidRDefault="00141136" w:rsidP="00141136">
      <w:pPr>
        <w:widowControl w:val="0"/>
        <w:numPr>
          <w:ilvl w:val="0"/>
          <w:numId w:val="81"/>
        </w:numPr>
        <w:autoSpaceDE w:val="0"/>
        <w:autoSpaceDN w:val="0"/>
        <w:adjustRightInd w:val="0"/>
        <w:spacing w:line="276" w:lineRule="auto"/>
        <w:ind w:left="709"/>
        <w:contextualSpacing/>
        <w:jc w:val="both"/>
        <w:rPr>
          <w:b/>
        </w:rPr>
      </w:pPr>
      <w:r w:rsidRPr="00990CA0">
        <w:rPr>
          <w:lang w:eastAsia="ar-SA"/>
        </w:rPr>
        <w:t>Строительство ливневой канализации с дождеприемниками</w:t>
      </w:r>
    </w:p>
    <w:p w:rsidR="00141136" w:rsidRPr="00990CA0" w:rsidRDefault="00141136" w:rsidP="00141136">
      <w:pPr>
        <w:widowControl w:val="0"/>
        <w:autoSpaceDE w:val="0"/>
        <w:autoSpaceDN w:val="0"/>
        <w:adjustRightInd w:val="0"/>
        <w:spacing w:line="276" w:lineRule="auto"/>
        <w:ind w:firstLine="720"/>
        <w:contextualSpacing/>
        <w:jc w:val="both"/>
        <w:rPr>
          <w:lang w:eastAsia="ar-SA"/>
        </w:rPr>
      </w:pPr>
    </w:p>
    <w:p w:rsidR="00141136" w:rsidRPr="00990CA0" w:rsidRDefault="00141136" w:rsidP="00141136">
      <w:pPr>
        <w:suppressAutoHyphens/>
        <w:spacing w:line="276" w:lineRule="auto"/>
        <w:ind w:firstLine="709"/>
        <w:contextualSpacing/>
        <w:jc w:val="both"/>
        <w:rPr>
          <w:lang w:eastAsia="ar-SA"/>
        </w:rPr>
      </w:pPr>
      <w:r w:rsidRPr="00990CA0">
        <w:rPr>
          <w:lang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141136" w:rsidRPr="00990CA0" w:rsidRDefault="00141136" w:rsidP="00141136">
      <w:pPr>
        <w:autoSpaceDE w:val="0"/>
        <w:autoSpaceDN w:val="0"/>
        <w:adjustRightInd w:val="0"/>
        <w:spacing w:line="276" w:lineRule="auto"/>
        <w:contextualSpacing/>
        <w:jc w:val="both"/>
      </w:pPr>
    </w:p>
    <w:p w:rsidR="00141136" w:rsidRPr="00990CA0" w:rsidRDefault="00141136" w:rsidP="00141136">
      <w:pPr>
        <w:autoSpaceDE w:val="0"/>
        <w:autoSpaceDN w:val="0"/>
        <w:adjustRightInd w:val="0"/>
        <w:spacing w:line="276" w:lineRule="auto"/>
        <w:ind w:firstLine="709"/>
        <w:contextualSpacing/>
        <w:jc w:val="both"/>
        <w:rPr>
          <w:highlight w:val="yellow"/>
        </w:rPr>
      </w:pPr>
      <w:r w:rsidRPr="00990CA0">
        <w:t>ИТ</w:t>
      </w:r>
      <w:proofErr w:type="gramStart"/>
      <w:r w:rsidRPr="00990CA0">
        <w:t>2</w:t>
      </w:r>
      <w:proofErr w:type="gramEnd"/>
      <w:r w:rsidRPr="00990CA0">
        <w:t xml:space="preserve"> ЗОНА ИНЖЕНЕРНОЙ ИНФРАСТРУКТУРЫ</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spacing w:line="276" w:lineRule="auto"/>
        <w:ind w:firstLine="709"/>
        <w:contextualSpacing/>
        <w:jc w:val="both"/>
        <w:rPr>
          <w:color w:val="000000"/>
        </w:rPr>
      </w:pPr>
      <w:r w:rsidRPr="00990CA0">
        <w:rPr>
          <w:color w:val="000000"/>
        </w:rPr>
        <w:lastRenderedPageBreak/>
        <w:t>Зона выделяется для размещения крупных объектов инженерной инфраструктуры, коммуникаций и объектов, связанных с их обслуживанием. Режим использования данной территории определяется в соответствии с назначением объекта, согласно требованиям специальных нормативов и правил.</w:t>
      </w:r>
    </w:p>
    <w:p w:rsidR="00141136" w:rsidRPr="00990CA0" w:rsidRDefault="00141136" w:rsidP="00141136">
      <w:pPr>
        <w:tabs>
          <w:tab w:val="left" w:pos="1155"/>
        </w:tabs>
        <w:suppressAutoHyphens/>
        <w:spacing w:line="276" w:lineRule="auto"/>
        <w:contextualSpacing/>
        <w:jc w:val="both"/>
        <w:rPr>
          <w:b/>
          <w:lang w:eastAsia="ar-SA"/>
        </w:rPr>
      </w:pPr>
    </w:p>
    <w:p w:rsidR="00141136" w:rsidRPr="00990CA0" w:rsidRDefault="00141136" w:rsidP="00141136">
      <w:pPr>
        <w:spacing w:line="276" w:lineRule="auto"/>
        <w:ind w:firstLine="709"/>
        <w:contextualSpacing/>
        <w:jc w:val="both"/>
        <w:rPr>
          <w:b/>
        </w:rPr>
      </w:pPr>
      <w:r w:rsidRPr="00990CA0">
        <w:rPr>
          <w:b/>
        </w:rPr>
        <w:t>Основные виды разрешенного использования</w:t>
      </w:r>
    </w:p>
    <w:p w:rsidR="00141136" w:rsidRPr="00990CA0" w:rsidRDefault="00141136" w:rsidP="00141136">
      <w:pPr>
        <w:numPr>
          <w:ilvl w:val="0"/>
          <w:numId w:val="103"/>
        </w:numPr>
        <w:tabs>
          <w:tab w:val="num" w:pos="709"/>
        </w:tabs>
        <w:spacing w:line="276" w:lineRule="auto"/>
        <w:ind w:left="709"/>
        <w:contextualSpacing/>
        <w:jc w:val="both"/>
        <w:rPr>
          <w:b/>
        </w:rPr>
      </w:pPr>
      <w:r w:rsidRPr="00990CA0">
        <w:rPr>
          <w:lang w:eastAsia="ar-SA"/>
        </w:rPr>
        <w:t>Головные сооружени</w:t>
      </w:r>
      <w:r>
        <w:rPr>
          <w:lang w:eastAsia="ar-SA"/>
        </w:rPr>
        <w:t xml:space="preserve">я инженерной инфраструктуры (электрические </w:t>
      </w:r>
      <w:r w:rsidRPr="00990CA0">
        <w:rPr>
          <w:lang w:eastAsia="ar-SA"/>
        </w:rPr>
        <w:t>подстанции, котельные, газораспределительные станции)</w:t>
      </w:r>
    </w:p>
    <w:p w:rsidR="00141136" w:rsidRPr="00990CA0" w:rsidRDefault="00141136" w:rsidP="00141136">
      <w:pPr>
        <w:spacing w:line="276" w:lineRule="auto"/>
        <w:ind w:left="709"/>
        <w:contextualSpacing/>
        <w:jc w:val="both"/>
        <w:rPr>
          <w:b/>
        </w:rPr>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Вспомогательные виды разрешенного использования</w:t>
      </w:r>
    </w:p>
    <w:p w:rsidR="00141136" w:rsidRPr="00990CA0" w:rsidRDefault="00141136" w:rsidP="00141136">
      <w:pPr>
        <w:widowControl w:val="0"/>
        <w:numPr>
          <w:ilvl w:val="0"/>
          <w:numId w:val="102"/>
        </w:numPr>
        <w:tabs>
          <w:tab w:val="num" w:pos="709"/>
        </w:tabs>
        <w:autoSpaceDE w:val="0"/>
        <w:autoSpaceDN w:val="0"/>
        <w:adjustRightInd w:val="0"/>
        <w:spacing w:line="276" w:lineRule="auto"/>
        <w:ind w:left="709"/>
        <w:contextualSpacing/>
        <w:jc w:val="both"/>
      </w:pPr>
      <w:r w:rsidRPr="00990CA0">
        <w:t>Открытые стоянки краткосрочного хранения автомобилей</w:t>
      </w:r>
    </w:p>
    <w:p w:rsidR="00141136" w:rsidRPr="00990CA0" w:rsidRDefault="00141136" w:rsidP="00141136">
      <w:pPr>
        <w:widowControl w:val="0"/>
        <w:numPr>
          <w:ilvl w:val="0"/>
          <w:numId w:val="102"/>
        </w:numPr>
        <w:tabs>
          <w:tab w:val="num" w:pos="709"/>
        </w:tabs>
        <w:autoSpaceDE w:val="0"/>
        <w:autoSpaceDN w:val="0"/>
        <w:adjustRightInd w:val="0"/>
        <w:spacing w:line="276" w:lineRule="auto"/>
        <w:ind w:left="709"/>
        <w:contextualSpacing/>
        <w:jc w:val="both"/>
      </w:pPr>
      <w:r w:rsidRPr="00990CA0">
        <w:t>Площадки транзитного транспорта с местами хранения автобусов, грузовиков, легковых автомобилей</w:t>
      </w:r>
    </w:p>
    <w:p w:rsidR="00141136" w:rsidRPr="00990CA0" w:rsidRDefault="00141136" w:rsidP="00141136">
      <w:pPr>
        <w:numPr>
          <w:ilvl w:val="0"/>
          <w:numId w:val="102"/>
        </w:numPr>
        <w:tabs>
          <w:tab w:val="num" w:pos="709"/>
        </w:tabs>
        <w:autoSpaceDE w:val="0"/>
        <w:autoSpaceDN w:val="0"/>
        <w:adjustRightInd w:val="0"/>
        <w:spacing w:line="276" w:lineRule="auto"/>
        <w:ind w:left="709"/>
        <w:contextualSpacing/>
        <w:jc w:val="both"/>
        <w:rPr>
          <w:b/>
        </w:rPr>
      </w:pPr>
      <w:r w:rsidRPr="00990CA0">
        <w:t>Озеленение территории</w:t>
      </w:r>
    </w:p>
    <w:p w:rsidR="00141136" w:rsidRPr="00990CA0" w:rsidRDefault="00141136" w:rsidP="00141136">
      <w:pPr>
        <w:numPr>
          <w:ilvl w:val="0"/>
          <w:numId w:val="102"/>
        </w:numPr>
        <w:tabs>
          <w:tab w:val="num" w:pos="709"/>
        </w:tabs>
        <w:autoSpaceDE w:val="0"/>
        <w:autoSpaceDN w:val="0"/>
        <w:adjustRightInd w:val="0"/>
        <w:spacing w:line="276" w:lineRule="auto"/>
        <w:ind w:left="709"/>
        <w:contextualSpacing/>
        <w:jc w:val="both"/>
      </w:pPr>
      <w:r w:rsidRPr="00990CA0">
        <w:t>Объекты пожарной охраны (гидранты, резервуары, противопожарные водоемы и пр.)</w:t>
      </w:r>
    </w:p>
    <w:p w:rsidR="00141136" w:rsidRPr="00990CA0" w:rsidRDefault="00141136" w:rsidP="00141136">
      <w:pPr>
        <w:autoSpaceDE w:val="0"/>
        <w:autoSpaceDN w:val="0"/>
        <w:adjustRightInd w:val="0"/>
        <w:spacing w:line="276" w:lineRule="auto"/>
        <w:contextualSpacing/>
        <w:jc w:val="both"/>
      </w:pPr>
    </w:p>
    <w:p w:rsidR="00141136" w:rsidRPr="00990CA0" w:rsidRDefault="00141136" w:rsidP="00141136">
      <w:pPr>
        <w:spacing w:line="276" w:lineRule="auto"/>
        <w:ind w:firstLine="709"/>
        <w:contextualSpacing/>
        <w:jc w:val="both"/>
      </w:pPr>
      <w:r w:rsidRPr="00990CA0">
        <w:rPr>
          <w:b/>
        </w:rPr>
        <w:t>Условно разрешенные виды использования</w:t>
      </w:r>
    </w:p>
    <w:p w:rsidR="00141136" w:rsidRPr="00990CA0" w:rsidRDefault="00141136" w:rsidP="00141136">
      <w:pPr>
        <w:numPr>
          <w:ilvl w:val="0"/>
          <w:numId w:val="18"/>
        </w:numPr>
        <w:tabs>
          <w:tab w:val="left" w:pos="709"/>
        </w:tabs>
        <w:suppressAutoHyphens/>
        <w:snapToGrid w:val="0"/>
        <w:spacing w:line="276" w:lineRule="auto"/>
        <w:ind w:left="709"/>
        <w:contextualSpacing/>
        <w:jc w:val="both"/>
        <w:rPr>
          <w:lang w:eastAsia="ar-SA"/>
        </w:rPr>
      </w:pPr>
      <w:r w:rsidRPr="00990CA0">
        <w:rPr>
          <w:lang w:eastAsia="ar-SA"/>
        </w:rPr>
        <w:t>Складские объекты</w:t>
      </w:r>
    </w:p>
    <w:p w:rsidR="00141136" w:rsidRPr="00990CA0" w:rsidRDefault="00141136" w:rsidP="00141136">
      <w:pPr>
        <w:numPr>
          <w:ilvl w:val="0"/>
          <w:numId w:val="18"/>
        </w:numPr>
        <w:tabs>
          <w:tab w:val="left" w:pos="709"/>
        </w:tabs>
        <w:autoSpaceDE w:val="0"/>
        <w:autoSpaceDN w:val="0"/>
        <w:adjustRightInd w:val="0"/>
        <w:spacing w:line="276" w:lineRule="auto"/>
        <w:ind w:left="709"/>
        <w:contextualSpacing/>
        <w:jc w:val="both"/>
      </w:pPr>
      <w:r w:rsidRPr="00990CA0">
        <w:rPr>
          <w:lang w:eastAsia="ar-SA"/>
        </w:rPr>
        <w:t>Гаражи и стоянки для постоянного хранения грузовых автомобилей</w:t>
      </w:r>
    </w:p>
    <w:p w:rsidR="00141136" w:rsidRPr="00990CA0" w:rsidRDefault="00141136" w:rsidP="00141136">
      <w:pPr>
        <w:tabs>
          <w:tab w:val="left" w:pos="709"/>
        </w:tabs>
        <w:autoSpaceDE w:val="0"/>
        <w:autoSpaceDN w:val="0"/>
        <w:adjustRightInd w:val="0"/>
        <w:spacing w:line="276" w:lineRule="auto"/>
        <w:ind w:left="709"/>
        <w:contextualSpacing/>
        <w:jc w:val="both"/>
        <w:rPr>
          <w:b/>
          <w:lang w:eastAsia="ar-SA"/>
        </w:rPr>
      </w:pPr>
    </w:p>
    <w:p w:rsidR="00141136" w:rsidRPr="00990CA0" w:rsidRDefault="00141136" w:rsidP="00141136">
      <w:pPr>
        <w:tabs>
          <w:tab w:val="left" w:pos="1155"/>
        </w:tabs>
        <w:suppressAutoHyphens/>
        <w:snapToGrid w:val="0"/>
        <w:spacing w:line="276" w:lineRule="auto"/>
        <w:ind w:firstLine="709"/>
        <w:contextualSpacing/>
        <w:jc w:val="both"/>
        <w:rPr>
          <w:lang w:eastAsia="ar-SA"/>
        </w:rPr>
      </w:pPr>
      <w:r w:rsidRPr="00990CA0">
        <w:rPr>
          <w:b/>
          <w:lang w:eastAsia="ar-SA"/>
        </w:rPr>
        <w:t>Строительные и санитарно-экологические  требования</w:t>
      </w:r>
    </w:p>
    <w:p w:rsidR="00141136" w:rsidRDefault="00141136" w:rsidP="00141136">
      <w:pPr>
        <w:numPr>
          <w:ilvl w:val="0"/>
          <w:numId w:val="19"/>
        </w:numPr>
        <w:tabs>
          <w:tab w:val="num" w:pos="709"/>
        </w:tabs>
        <w:suppressAutoHyphens/>
        <w:snapToGrid w:val="0"/>
        <w:spacing w:line="276" w:lineRule="auto"/>
        <w:ind w:left="709"/>
        <w:contextualSpacing/>
        <w:jc w:val="both"/>
        <w:rPr>
          <w:lang w:eastAsia="ar-SA"/>
        </w:rPr>
      </w:pPr>
      <w:r w:rsidRPr="00990CA0">
        <w:rPr>
          <w:lang w:eastAsia="ar-SA"/>
        </w:rPr>
        <w:t xml:space="preserve">Предельные размеры земельных участков и параметры разрешенного строительства - в соответствии с проектом планировки, </w:t>
      </w:r>
      <w:proofErr w:type="spellStart"/>
      <w:r w:rsidRPr="00990CA0">
        <w:rPr>
          <w:lang w:eastAsia="ar-SA"/>
        </w:rPr>
        <w:t>СНиП</w:t>
      </w:r>
      <w:proofErr w:type="spellEnd"/>
      <w:r w:rsidRPr="00990CA0">
        <w:rPr>
          <w:lang w:eastAsia="ar-SA"/>
        </w:rPr>
        <w:t xml:space="preserve"> 3.05.04-85*, </w:t>
      </w:r>
    </w:p>
    <w:p w:rsidR="00141136" w:rsidRPr="00990CA0" w:rsidRDefault="00141136" w:rsidP="00141136">
      <w:pPr>
        <w:suppressAutoHyphens/>
        <w:snapToGrid w:val="0"/>
        <w:spacing w:line="276" w:lineRule="auto"/>
        <w:ind w:left="709"/>
        <w:contextualSpacing/>
        <w:jc w:val="both"/>
        <w:rPr>
          <w:lang w:eastAsia="ar-SA"/>
        </w:rPr>
      </w:pPr>
      <w:proofErr w:type="spellStart"/>
      <w:r w:rsidRPr="00990CA0">
        <w:rPr>
          <w:lang w:eastAsia="ar-SA"/>
        </w:rPr>
        <w:t>СНиП</w:t>
      </w:r>
      <w:proofErr w:type="spellEnd"/>
      <w:r w:rsidRPr="00990CA0">
        <w:rPr>
          <w:lang w:eastAsia="ar-SA"/>
        </w:rPr>
        <w:t xml:space="preserve"> 3.05.02-88*, </w:t>
      </w:r>
      <w:proofErr w:type="spellStart"/>
      <w:r w:rsidRPr="00990CA0">
        <w:t>СНиП</w:t>
      </w:r>
      <w:proofErr w:type="spellEnd"/>
      <w:r w:rsidRPr="00990CA0">
        <w:t xml:space="preserve"> 41-02-2003</w:t>
      </w:r>
      <w:r>
        <w:t>.</w:t>
      </w:r>
    </w:p>
    <w:p w:rsidR="00141136" w:rsidRPr="00990CA0" w:rsidRDefault="00141136" w:rsidP="00141136">
      <w:pPr>
        <w:numPr>
          <w:ilvl w:val="0"/>
          <w:numId w:val="19"/>
        </w:numPr>
        <w:tabs>
          <w:tab w:val="num" w:pos="709"/>
        </w:tabs>
        <w:suppressAutoHyphens/>
        <w:snapToGrid w:val="0"/>
        <w:spacing w:line="276" w:lineRule="auto"/>
        <w:ind w:left="709"/>
        <w:contextualSpacing/>
        <w:jc w:val="both"/>
        <w:rPr>
          <w:lang w:eastAsia="ar-SA"/>
        </w:rPr>
      </w:pPr>
      <w:r w:rsidRPr="00990CA0">
        <w:rPr>
          <w:lang w:eastAsia="ar-SA"/>
        </w:rPr>
        <w:t>Гаражи предприятий следует предусматривать только для специализированных автомобилей</w:t>
      </w:r>
      <w:r>
        <w:rPr>
          <w:lang w:eastAsia="ar-SA"/>
        </w:rPr>
        <w:t>.</w:t>
      </w:r>
    </w:p>
    <w:p w:rsidR="00141136" w:rsidRDefault="00141136" w:rsidP="00141136">
      <w:pPr>
        <w:tabs>
          <w:tab w:val="left" w:pos="1155"/>
        </w:tabs>
        <w:suppressAutoHyphens/>
        <w:snapToGrid w:val="0"/>
        <w:spacing w:line="276" w:lineRule="auto"/>
        <w:ind w:firstLine="709"/>
        <w:contextualSpacing/>
        <w:jc w:val="both"/>
        <w:rPr>
          <w:lang w:eastAsia="ar-SA"/>
        </w:rPr>
      </w:pPr>
    </w:p>
    <w:p w:rsidR="00141136" w:rsidRPr="00990CA0" w:rsidRDefault="00141136" w:rsidP="00141136">
      <w:pPr>
        <w:tabs>
          <w:tab w:val="left" w:pos="1155"/>
        </w:tabs>
        <w:suppressAutoHyphens/>
        <w:snapToGrid w:val="0"/>
        <w:spacing w:line="276" w:lineRule="auto"/>
        <w:ind w:firstLine="709"/>
        <w:contextualSpacing/>
        <w:jc w:val="both"/>
        <w:rPr>
          <w:u w:val="single"/>
          <w:lang w:eastAsia="ar-SA"/>
        </w:rPr>
      </w:pPr>
      <w:r w:rsidRPr="00990CA0">
        <w:rPr>
          <w:lang w:eastAsia="ar-SA"/>
        </w:rPr>
        <w:t xml:space="preserve">а)     </w:t>
      </w:r>
      <w:r w:rsidRPr="00990CA0">
        <w:rPr>
          <w:u w:val="single"/>
          <w:lang w:eastAsia="ar-SA"/>
        </w:rPr>
        <w:t>Трассы  линий электропередач:</w:t>
      </w:r>
    </w:p>
    <w:p w:rsidR="00141136" w:rsidRPr="00990CA0" w:rsidRDefault="00141136" w:rsidP="00141136">
      <w:pPr>
        <w:widowControl w:val="0"/>
        <w:numPr>
          <w:ilvl w:val="0"/>
          <w:numId w:val="28"/>
        </w:numPr>
        <w:tabs>
          <w:tab w:val="left" w:pos="709"/>
        </w:tabs>
        <w:suppressAutoHyphens/>
        <w:spacing w:line="276" w:lineRule="auto"/>
        <w:ind w:left="709"/>
        <w:contextualSpacing/>
        <w:jc w:val="both"/>
        <w:rPr>
          <w:lang w:eastAsia="ar-SA"/>
        </w:rPr>
      </w:pPr>
      <w:r w:rsidRPr="00990CA0">
        <w:rPr>
          <w:lang w:eastAsia="ar-SA"/>
        </w:rPr>
        <w:t xml:space="preserve">Правовой режим охранных зон электрических сетей  устанавливается в соответствии с ГОСТ 12.1.051-90 «Система стандартов  безопасности труда, </w:t>
      </w:r>
      <w:proofErr w:type="spellStart"/>
      <w:r w:rsidRPr="00990CA0">
        <w:rPr>
          <w:lang w:eastAsia="ar-SA"/>
        </w:rPr>
        <w:t>электробезопасности</w:t>
      </w:r>
      <w:proofErr w:type="spellEnd"/>
      <w:r w:rsidRPr="00990CA0">
        <w:rPr>
          <w:lang w:eastAsia="ar-SA"/>
        </w:rPr>
        <w:t>»</w:t>
      </w:r>
    </w:p>
    <w:p w:rsidR="00141136" w:rsidRPr="00990CA0" w:rsidRDefault="00141136" w:rsidP="00141136">
      <w:pPr>
        <w:widowControl w:val="0"/>
        <w:tabs>
          <w:tab w:val="left" w:pos="2505"/>
        </w:tabs>
        <w:suppressAutoHyphens/>
        <w:spacing w:line="276" w:lineRule="auto"/>
        <w:ind w:firstLine="709"/>
        <w:contextualSpacing/>
        <w:jc w:val="both"/>
        <w:rPr>
          <w:lang w:eastAsia="ar-SA"/>
        </w:rPr>
      </w:pPr>
      <w:r w:rsidRPr="00990CA0">
        <w:rPr>
          <w:u w:val="single"/>
          <w:lang w:eastAsia="ar-SA"/>
        </w:rPr>
        <w:t>Охранные зоны электрических сетей</w:t>
      </w:r>
      <w:r w:rsidRPr="00990CA0">
        <w:rPr>
          <w:lang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141136" w:rsidRPr="00990CA0" w:rsidRDefault="00141136" w:rsidP="00141136">
      <w:pPr>
        <w:widowControl w:val="0"/>
        <w:numPr>
          <w:ilvl w:val="0"/>
          <w:numId w:val="29"/>
        </w:numPr>
        <w:tabs>
          <w:tab w:val="left" w:pos="1701"/>
        </w:tabs>
        <w:suppressAutoHyphens/>
        <w:spacing w:line="276" w:lineRule="auto"/>
        <w:contextualSpacing/>
        <w:jc w:val="both"/>
        <w:rPr>
          <w:lang w:eastAsia="ar-SA"/>
        </w:rPr>
      </w:pPr>
      <w:r w:rsidRPr="00990CA0">
        <w:rPr>
          <w:lang w:eastAsia="ar-SA"/>
        </w:rPr>
        <w:t xml:space="preserve">для линий напряжением: 110 киловольт – </w:t>
      </w:r>
      <w:smartTag w:uri="urn:schemas-microsoft-com:office:smarttags" w:element="metricconverter">
        <w:smartTagPr>
          <w:attr w:name="ProductID" w:val="20 метров"/>
        </w:smartTagPr>
        <w:r w:rsidRPr="00990CA0">
          <w:rPr>
            <w:lang w:eastAsia="ar-SA"/>
          </w:rPr>
          <w:t>20 метров</w:t>
        </w:r>
      </w:smartTag>
      <w:r w:rsidRPr="00990CA0">
        <w:rPr>
          <w:lang w:eastAsia="ar-SA"/>
        </w:rPr>
        <w:t>;</w:t>
      </w:r>
    </w:p>
    <w:p w:rsidR="00141136" w:rsidRPr="007B5464" w:rsidRDefault="00141136" w:rsidP="00141136">
      <w:pPr>
        <w:widowControl w:val="0"/>
        <w:numPr>
          <w:ilvl w:val="0"/>
          <w:numId w:val="29"/>
        </w:numPr>
        <w:tabs>
          <w:tab w:val="left" w:pos="1701"/>
        </w:tabs>
        <w:suppressAutoHyphens/>
        <w:spacing w:line="276" w:lineRule="auto"/>
        <w:contextualSpacing/>
        <w:jc w:val="both"/>
        <w:rPr>
          <w:u w:val="single"/>
          <w:lang w:eastAsia="ar-SA"/>
        </w:rPr>
      </w:pPr>
      <w:r w:rsidRPr="00990CA0">
        <w:rPr>
          <w:lang w:eastAsia="ar-SA"/>
        </w:rPr>
        <w:t xml:space="preserve">35 киловольт – </w:t>
      </w:r>
      <w:smartTag w:uri="urn:schemas-microsoft-com:office:smarttags" w:element="metricconverter">
        <w:smartTagPr>
          <w:attr w:name="ProductID" w:val="15 метров"/>
        </w:smartTagPr>
        <w:r w:rsidRPr="00990CA0">
          <w:rPr>
            <w:lang w:eastAsia="ar-SA"/>
          </w:rPr>
          <w:t>15 метров</w:t>
        </w:r>
      </w:smartTag>
      <w:r w:rsidRPr="00990CA0">
        <w:rPr>
          <w:lang w:eastAsia="ar-SA"/>
        </w:rPr>
        <w:t>.</w:t>
      </w:r>
    </w:p>
    <w:p w:rsidR="007B5464" w:rsidRPr="00517E05" w:rsidRDefault="007B5464" w:rsidP="007B5464">
      <w:pPr>
        <w:widowControl w:val="0"/>
        <w:numPr>
          <w:ilvl w:val="0"/>
          <w:numId w:val="29"/>
        </w:numPr>
        <w:tabs>
          <w:tab w:val="left" w:pos="1701"/>
        </w:tabs>
        <w:suppressAutoHyphens/>
        <w:spacing w:line="276" w:lineRule="auto"/>
        <w:contextualSpacing/>
        <w:jc w:val="both"/>
        <w:rPr>
          <w:u w:val="single"/>
          <w:lang w:eastAsia="ar-SA"/>
        </w:rPr>
      </w:pPr>
      <w:r>
        <w:t>10</w:t>
      </w:r>
      <w:r w:rsidRPr="00517E05">
        <w:t xml:space="preserve"> </w:t>
      </w:r>
      <w:r>
        <w:t>к</w:t>
      </w:r>
      <w:r w:rsidRPr="00517E05">
        <w:t xml:space="preserve">иловольт </w:t>
      </w:r>
      <w:r>
        <w:t>–</w:t>
      </w:r>
      <w:r w:rsidRPr="00517E05">
        <w:t xml:space="preserve"> </w:t>
      </w:r>
      <w:r>
        <w:t>10 метров;</w:t>
      </w:r>
    </w:p>
    <w:p w:rsidR="007B5464" w:rsidRPr="007B5464" w:rsidRDefault="007B5464" w:rsidP="007B5464">
      <w:pPr>
        <w:widowControl w:val="0"/>
        <w:numPr>
          <w:ilvl w:val="0"/>
          <w:numId w:val="29"/>
        </w:numPr>
        <w:tabs>
          <w:tab w:val="left" w:pos="1701"/>
        </w:tabs>
        <w:suppressAutoHyphens/>
        <w:spacing w:line="276" w:lineRule="auto"/>
        <w:contextualSpacing/>
        <w:jc w:val="both"/>
        <w:rPr>
          <w:u w:val="single"/>
          <w:lang w:eastAsia="ar-SA"/>
        </w:rPr>
      </w:pPr>
      <w:r>
        <w:t>0,4 киловольт – 2 метра.</w:t>
      </w:r>
    </w:p>
    <w:p w:rsidR="00141136" w:rsidRPr="00990CA0" w:rsidRDefault="00141136" w:rsidP="00141136">
      <w:pPr>
        <w:tabs>
          <w:tab w:val="left" w:pos="1155"/>
        </w:tabs>
        <w:suppressAutoHyphens/>
        <w:spacing w:line="276" w:lineRule="auto"/>
        <w:ind w:left="427" w:firstLine="282"/>
        <w:contextualSpacing/>
        <w:jc w:val="both"/>
        <w:rPr>
          <w:lang w:eastAsia="ar-SA"/>
        </w:rPr>
      </w:pPr>
      <w:r w:rsidRPr="00990CA0">
        <w:rPr>
          <w:lang w:eastAsia="ar-SA"/>
        </w:rPr>
        <w:t xml:space="preserve">В пределах охранных зон линий электропередач запрещается:  </w:t>
      </w:r>
    </w:p>
    <w:p w:rsidR="00141136" w:rsidRPr="00990CA0" w:rsidRDefault="00141136" w:rsidP="00141136">
      <w:pPr>
        <w:widowControl w:val="0"/>
        <w:numPr>
          <w:ilvl w:val="0"/>
          <w:numId w:val="23"/>
        </w:numPr>
        <w:tabs>
          <w:tab w:val="left" w:pos="993"/>
        </w:tabs>
        <w:suppressAutoHyphens/>
        <w:spacing w:line="276" w:lineRule="auto"/>
        <w:ind w:left="993" w:hanging="284"/>
        <w:contextualSpacing/>
        <w:jc w:val="both"/>
        <w:rPr>
          <w:lang w:eastAsia="ar-SA"/>
        </w:rPr>
      </w:pPr>
      <w:r w:rsidRPr="00990CA0">
        <w:rPr>
          <w:lang w:eastAsia="ar-SA"/>
        </w:rPr>
        <w:t>осуществлять строительные, монтажные, поливные работы;</w:t>
      </w:r>
    </w:p>
    <w:p w:rsidR="00141136" w:rsidRPr="00990CA0" w:rsidRDefault="00141136" w:rsidP="00141136">
      <w:pPr>
        <w:widowControl w:val="0"/>
        <w:numPr>
          <w:ilvl w:val="0"/>
          <w:numId w:val="23"/>
        </w:numPr>
        <w:tabs>
          <w:tab w:val="left" w:pos="993"/>
        </w:tabs>
        <w:suppressAutoHyphens/>
        <w:spacing w:line="276" w:lineRule="auto"/>
        <w:ind w:left="993" w:hanging="284"/>
        <w:contextualSpacing/>
        <w:jc w:val="both"/>
        <w:rPr>
          <w:lang w:eastAsia="ar-SA"/>
        </w:rPr>
      </w:pPr>
      <w:r w:rsidRPr="00990CA0">
        <w:rPr>
          <w:lang w:eastAsia="ar-SA"/>
        </w:rPr>
        <w:t>производить посадку и вырубку деревьев;</w:t>
      </w:r>
    </w:p>
    <w:p w:rsidR="00141136" w:rsidRPr="00990CA0" w:rsidRDefault="00141136" w:rsidP="00141136">
      <w:pPr>
        <w:widowControl w:val="0"/>
        <w:numPr>
          <w:ilvl w:val="0"/>
          <w:numId w:val="23"/>
        </w:numPr>
        <w:tabs>
          <w:tab w:val="left" w:pos="993"/>
        </w:tabs>
        <w:suppressAutoHyphens/>
        <w:spacing w:line="276" w:lineRule="auto"/>
        <w:ind w:left="993" w:hanging="284"/>
        <w:contextualSpacing/>
        <w:jc w:val="both"/>
        <w:rPr>
          <w:lang w:eastAsia="ar-SA"/>
        </w:rPr>
      </w:pPr>
      <w:r w:rsidRPr="00990CA0">
        <w:rPr>
          <w:lang w:eastAsia="ar-SA"/>
        </w:rPr>
        <w:lastRenderedPageBreak/>
        <w:t>устраивать спортивные площадки и  площадки для игр;</w:t>
      </w:r>
    </w:p>
    <w:p w:rsidR="00141136" w:rsidRPr="00990CA0" w:rsidRDefault="00141136" w:rsidP="00141136">
      <w:pPr>
        <w:widowControl w:val="0"/>
        <w:numPr>
          <w:ilvl w:val="0"/>
          <w:numId w:val="23"/>
        </w:numPr>
        <w:tabs>
          <w:tab w:val="left" w:pos="993"/>
        </w:tabs>
        <w:suppressAutoHyphens/>
        <w:spacing w:line="276" w:lineRule="auto"/>
        <w:ind w:left="993" w:hanging="284"/>
        <w:contextualSpacing/>
        <w:jc w:val="both"/>
        <w:rPr>
          <w:lang w:eastAsia="ar-SA"/>
        </w:rPr>
      </w:pPr>
      <w:r w:rsidRPr="00990CA0">
        <w:rPr>
          <w:lang w:eastAsia="ar-SA"/>
        </w:rPr>
        <w:t>складировать корма, удобрения, топливо и другие материалы.</w:t>
      </w:r>
    </w:p>
    <w:p w:rsidR="00141136" w:rsidRPr="00990CA0" w:rsidRDefault="00141136" w:rsidP="00141136">
      <w:pPr>
        <w:numPr>
          <w:ilvl w:val="0"/>
          <w:numId w:val="22"/>
        </w:numPr>
        <w:tabs>
          <w:tab w:val="left" w:pos="709"/>
        </w:tabs>
        <w:suppressAutoHyphens/>
        <w:spacing w:line="276" w:lineRule="auto"/>
        <w:contextualSpacing/>
        <w:jc w:val="both"/>
        <w:rPr>
          <w:lang w:eastAsia="ar-SA"/>
        </w:rPr>
      </w:pPr>
      <w:r w:rsidRPr="00990CA0">
        <w:rPr>
          <w:lang w:eastAsia="ar-SA"/>
        </w:rPr>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141136" w:rsidRPr="00990CA0" w:rsidRDefault="00141136" w:rsidP="00141136">
      <w:pPr>
        <w:widowControl w:val="0"/>
        <w:numPr>
          <w:ilvl w:val="0"/>
          <w:numId w:val="22"/>
        </w:numPr>
        <w:tabs>
          <w:tab w:val="left" w:pos="420"/>
          <w:tab w:val="left" w:pos="709"/>
          <w:tab w:val="left" w:pos="1155"/>
        </w:tabs>
        <w:suppressAutoHyphens/>
        <w:spacing w:line="276" w:lineRule="auto"/>
        <w:contextualSpacing/>
        <w:jc w:val="both"/>
        <w:rPr>
          <w:lang w:eastAsia="ar-SA"/>
        </w:rPr>
      </w:pPr>
      <w:r w:rsidRPr="00990CA0">
        <w:rPr>
          <w:lang w:eastAsia="ar-SA"/>
        </w:rPr>
        <w:t>Проекты транзитных и магистральных сетей разрабатываются в соответствии с утвержденными  проектами развития отраслевых систем</w:t>
      </w:r>
    </w:p>
    <w:p w:rsidR="00141136" w:rsidRPr="00990CA0" w:rsidRDefault="00141136" w:rsidP="00141136">
      <w:pPr>
        <w:widowControl w:val="0"/>
        <w:tabs>
          <w:tab w:val="left" w:pos="420"/>
          <w:tab w:val="left" w:pos="709"/>
          <w:tab w:val="left" w:pos="1155"/>
        </w:tabs>
        <w:suppressAutoHyphens/>
        <w:spacing w:line="276" w:lineRule="auto"/>
        <w:ind w:left="720"/>
        <w:contextualSpacing/>
        <w:jc w:val="both"/>
        <w:rPr>
          <w:lang w:eastAsia="ar-SA"/>
        </w:rPr>
      </w:pPr>
    </w:p>
    <w:p w:rsidR="00141136" w:rsidRPr="00990CA0" w:rsidRDefault="00141136" w:rsidP="00141136">
      <w:pPr>
        <w:tabs>
          <w:tab w:val="left" w:pos="1155"/>
        </w:tabs>
        <w:suppressAutoHyphens/>
        <w:spacing w:line="276" w:lineRule="auto"/>
        <w:ind w:firstLine="709"/>
        <w:contextualSpacing/>
        <w:jc w:val="both"/>
        <w:rPr>
          <w:u w:val="single"/>
          <w:lang w:eastAsia="ar-SA"/>
        </w:rPr>
      </w:pPr>
      <w:r w:rsidRPr="00990CA0">
        <w:rPr>
          <w:lang w:eastAsia="ar-SA"/>
        </w:rPr>
        <w:t xml:space="preserve">б)    </w:t>
      </w:r>
      <w:r w:rsidRPr="00990CA0">
        <w:rPr>
          <w:u w:val="single"/>
          <w:lang w:eastAsia="ar-SA"/>
        </w:rPr>
        <w:t>Поселковые инженерные коммуникации:</w:t>
      </w:r>
    </w:p>
    <w:p w:rsidR="00141136" w:rsidRPr="00990CA0" w:rsidRDefault="00141136" w:rsidP="00141136">
      <w:pPr>
        <w:widowControl w:val="0"/>
        <w:numPr>
          <w:ilvl w:val="0"/>
          <w:numId w:val="20"/>
        </w:numPr>
        <w:tabs>
          <w:tab w:val="left" w:pos="709"/>
          <w:tab w:val="left" w:pos="1155"/>
        </w:tabs>
        <w:suppressAutoHyphens/>
        <w:spacing w:line="276" w:lineRule="auto"/>
        <w:ind w:left="709"/>
        <w:contextualSpacing/>
        <w:jc w:val="both"/>
        <w:rPr>
          <w:lang w:eastAsia="ar-SA"/>
        </w:rPr>
      </w:pPr>
      <w:r w:rsidRPr="00990CA0">
        <w:rPr>
          <w:lang w:eastAsia="ar-SA"/>
        </w:rPr>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141136" w:rsidRPr="00990CA0" w:rsidRDefault="00141136" w:rsidP="00141136">
      <w:pPr>
        <w:widowControl w:val="0"/>
        <w:numPr>
          <w:ilvl w:val="0"/>
          <w:numId w:val="20"/>
        </w:numPr>
        <w:tabs>
          <w:tab w:val="left" w:pos="709"/>
          <w:tab w:val="left" w:pos="1155"/>
        </w:tabs>
        <w:suppressAutoHyphens/>
        <w:spacing w:line="276" w:lineRule="auto"/>
        <w:ind w:left="709"/>
        <w:contextualSpacing/>
        <w:jc w:val="both"/>
        <w:rPr>
          <w:lang w:eastAsia="ar-SA"/>
        </w:rPr>
      </w:pPr>
      <w:r w:rsidRPr="00990CA0">
        <w:rPr>
          <w:lang w:eastAsia="ar-SA"/>
        </w:rPr>
        <w:t>При разработке проектов улиц и площадей, в их составе обязательным является раздел подземных коммуникаций</w:t>
      </w:r>
    </w:p>
    <w:p w:rsidR="00141136" w:rsidRPr="00990CA0" w:rsidRDefault="00141136" w:rsidP="00141136">
      <w:pPr>
        <w:numPr>
          <w:ilvl w:val="0"/>
          <w:numId w:val="20"/>
        </w:numPr>
        <w:tabs>
          <w:tab w:val="num" w:pos="709"/>
          <w:tab w:val="left" w:pos="1155"/>
        </w:tabs>
        <w:suppressAutoHyphens/>
        <w:spacing w:line="276" w:lineRule="auto"/>
        <w:ind w:left="709"/>
        <w:contextualSpacing/>
        <w:jc w:val="both"/>
        <w:rPr>
          <w:lang w:eastAsia="ar-SA"/>
        </w:rPr>
      </w:pPr>
      <w:r w:rsidRPr="00990CA0">
        <w:rPr>
          <w:lang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141136" w:rsidRPr="00990CA0" w:rsidRDefault="00141136" w:rsidP="00141136">
      <w:pPr>
        <w:widowControl w:val="0"/>
        <w:numPr>
          <w:ilvl w:val="0"/>
          <w:numId w:val="21"/>
        </w:numPr>
        <w:tabs>
          <w:tab w:val="left" w:pos="709"/>
          <w:tab w:val="left" w:pos="1155"/>
        </w:tabs>
        <w:suppressAutoHyphens/>
        <w:spacing w:line="276" w:lineRule="auto"/>
        <w:ind w:left="709"/>
        <w:contextualSpacing/>
        <w:jc w:val="both"/>
        <w:rPr>
          <w:lang w:eastAsia="ar-SA"/>
        </w:rPr>
      </w:pPr>
      <w:r w:rsidRPr="00990CA0">
        <w:rPr>
          <w:lang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141136" w:rsidRPr="00990CA0" w:rsidRDefault="00141136" w:rsidP="00141136">
      <w:pPr>
        <w:widowControl w:val="0"/>
        <w:numPr>
          <w:ilvl w:val="0"/>
          <w:numId w:val="30"/>
        </w:numPr>
        <w:tabs>
          <w:tab w:val="left" w:pos="709"/>
          <w:tab w:val="left" w:pos="1155"/>
        </w:tabs>
        <w:suppressAutoHyphens/>
        <w:spacing w:line="276" w:lineRule="auto"/>
        <w:contextualSpacing/>
        <w:jc w:val="both"/>
        <w:rPr>
          <w:lang w:eastAsia="ar-SA"/>
        </w:rPr>
      </w:pPr>
      <w:r w:rsidRPr="00990CA0">
        <w:rPr>
          <w:lang w:eastAsia="ar-SA"/>
        </w:rPr>
        <w:t>Инженерные сети следует размещать преимущественно в пределах поперечных профилей улиц и дорог:</w:t>
      </w:r>
    </w:p>
    <w:p w:rsidR="00141136" w:rsidRPr="00990CA0" w:rsidRDefault="00141136" w:rsidP="00141136">
      <w:pPr>
        <w:widowControl w:val="0"/>
        <w:numPr>
          <w:ilvl w:val="0"/>
          <w:numId w:val="25"/>
        </w:numPr>
        <w:tabs>
          <w:tab w:val="left" w:pos="993"/>
          <w:tab w:val="left" w:pos="1155"/>
        </w:tabs>
        <w:suppressAutoHyphens/>
        <w:spacing w:line="276" w:lineRule="auto"/>
        <w:ind w:left="993"/>
        <w:contextualSpacing/>
        <w:jc w:val="both"/>
        <w:rPr>
          <w:lang w:eastAsia="ar-SA"/>
        </w:rPr>
      </w:pPr>
      <w:r w:rsidRPr="00990CA0">
        <w:rPr>
          <w:lang w:eastAsia="ar-SA"/>
        </w:rPr>
        <w:t>под тротуарами или разделительными полосами - инженерные сети в коллекторах, каналах или тоннелях;</w:t>
      </w:r>
    </w:p>
    <w:p w:rsidR="00141136" w:rsidRPr="00990CA0" w:rsidRDefault="00141136" w:rsidP="00141136">
      <w:pPr>
        <w:widowControl w:val="0"/>
        <w:numPr>
          <w:ilvl w:val="0"/>
          <w:numId w:val="25"/>
        </w:numPr>
        <w:tabs>
          <w:tab w:val="left" w:pos="993"/>
          <w:tab w:val="left" w:pos="1155"/>
        </w:tabs>
        <w:suppressAutoHyphens/>
        <w:spacing w:line="276" w:lineRule="auto"/>
        <w:ind w:left="993"/>
        <w:contextualSpacing/>
        <w:jc w:val="both"/>
        <w:rPr>
          <w:lang w:eastAsia="ar-SA"/>
        </w:rPr>
      </w:pPr>
      <w:r w:rsidRPr="00990CA0">
        <w:rPr>
          <w:lang w:eastAsia="ar-SA"/>
        </w:rPr>
        <w:t>в разделительных полосах – тепловые сети, водопровод, газопровод, хозяйственная и дождевая канализация;</w:t>
      </w:r>
    </w:p>
    <w:p w:rsidR="00141136" w:rsidRPr="00990CA0" w:rsidRDefault="00141136" w:rsidP="00141136">
      <w:pPr>
        <w:widowControl w:val="0"/>
        <w:numPr>
          <w:ilvl w:val="0"/>
          <w:numId w:val="25"/>
        </w:numPr>
        <w:tabs>
          <w:tab w:val="left" w:pos="993"/>
          <w:tab w:val="left" w:pos="1155"/>
        </w:tabs>
        <w:suppressAutoHyphens/>
        <w:spacing w:line="276" w:lineRule="auto"/>
        <w:ind w:left="993"/>
        <w:contextualSpacing/>
        <w:jc w:val="both"/>
        <w:rPr>
          <w:lang w:eastAsia="ar-SA"/>
        </w:rPr>
      </w:pPr>
      <w:r w:rsidRPr="00990CA0">
        <w:rPr>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141136" w:rsidRPr="00990CA0" w:rsidRDefault="00141136" w:rsidP="00141136">
      <w:pPr>
        <w:numPr>
          <w:ilvl w:val="0"/>
          <w:numId w:val="24"/>
        </w:numPr>
        <w:tabs>
          <w:tab w:val="left" w:pos="709"/>
        </w:tabs>
        <w:suppressAutoHyphens/>
        <w:spacing w:line="276" w:lineRule="auto"/>
        <w:ind w:left="709"/>
        <w:contextualSpacing/>
        <w:jc w:val="both"/>
        <w:rPr>
          <w:lang w:eastAsia="ar-SA"/>
        </w:rPr>
      </w:pPr>
      <w:r w:rsidRPr="00990CA0">
        <w:rPr>
          <w:lang w:eastAsia="ar-SA"/>
        </w:rPr>
        <w:t>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141136" w:rsidRPr="00990CA0" w:rsidRDefault="00141136" w:rsidP="00141136">
      <w:pPr>
        <w:widowControl w:val="0"/>
        <w:numPr>
          <w:ilvl w:val="0"/>
          <w:numId w:val="24"/>
        </w:numPr>
        <w:tabs>
          <w:tab w:val="left" w:pos="420"/>
          <w:tab w:val="left" w:pos="709"/>
        </w:tabs>
        <w:suppressAutoHyphens/>
        <w:spacing w:line="276" w:lineRule="auto"/>
        <w:ind w:left="709"/>
        <w:contextualSpacing/>
        <w:jc w:val="both"/>
        <w:rPr>
          <w:lang w:eastAsia="ar-SA"/>
        </w:rPr>
      </w:pPr>
      <w:r w:rsidRPr="00990CA0">
        <w:rPr>
          <w:lang w:eastAsia="ar-SA"/>
        </w:rPr>
        <w:t>Все  подземные коммуникации должны иметь  наземные опознавательные знаки установленного образца</w:t>
      </w:r>
    </w:p>
    <w:p w:rsidR="00141136" w:rsidRPr="00990CA0" w:rsidRDefault="00141136" w:rsidP="00141136">
      <w:pPr>
        <w:widowControl w:val="0"/>
        <w:numPr>
          <w:ilvl w:val="0"/>
          <w:numId w:val="24"/>
        </w:numPr>
        <w:tabs>
          <w:tab w:val="left" w:pos="420"/>
          <w:tab w:val="left" w:pos="709"/>
        </w:tabs>
        <w:suppressAutoHyphens/>
        <w:spacing w:line="276" w:lineRule="auto"/>
        <w:ind w:left="709"/>
        <w:contextualSpacing/>
        <w:jc w:val="both"/>
        <w:rPr>
          <w:lang w:eastAsia="ar-SA"/>
        </w:rPr>
      </w:pPr>
      <w:r w:rsidRPr="00990CA0">
        <w:rPr>
          <w:lang w:eastAsia="ar-SA"/>
        </w:rPr>
        <w:t>Владельцы инженерных сетей, выдавая застройщикам  технические условия на присоединение их объектов, обязаны указывать:</w:t>
      </w:r>
    </w:p>
    <w:p w:rsidR="00141136" w:rsidRPr="00990CA0" w:rsidRDefault="00141136" w:rsidP="00141136">
      <w:pPr>
        <w:widowControl w:val="0"/>
        <w:numPr>
          <w:ilvl w:val="0"/>
          <w:numId w:val="26"/>
        </w:numPr>
        <w:tabs>
          <w:tab w:val="left" w:pos="993"/>
          <w:tab w:val="left" w:pos="1155"/>
        </w:tabs>
        <w:suppressAutoHyphens/>
        <w:spacing w:line="276" w:lineRule="auto"/>
        <w:ind w:left="993"/>
        <w:contextualSpacing/>
        <w:jc w:val="both"/>
        <w:rPr>
          <w:lang w:eastAsia="ar-SA"/>
        </w:rPr>
      </w:pPr>
      <w:r w:rsidRPr="00990CA0">
        <w:rPr>
          <w:lang w:eastAsia="ar-SA"/>
        </w:rPr>
        <w:t>параметры сети для проектирования и эксплуатации присоединяемого объекта в месте присоединения;</w:t>
      </w:r>
    </w:p>
    <w:p w:rsidR="00141136" w:rsidRPr="00990CA0" w:rsidRDefault="00141136" w:rsidP="00141136">
      <w:pPr>
        <w:widowControl w:val="0"/>
        <w:numPr>
          <w:ilvl w:val="0"/>
          <w:numId w:val="26"/>
        </w:numPr>
        <w:tabs>
          <w:tab w:val="left" w:pos="993"/>
          <w:tab w:val="left" w:pos="1155"/>
        </w:tabs>
        <w:suppressAutoHyphens/>
        <w:spacing w:line="276" w:lineRule="auto"/>
        <w:ind w:left="993"/>
        <w:contextualSpacing/>
        <w:jc w:val="both"/>
        <w:rPr>
          <w:lang w:eastAsia="ar-SA"/>
        </w:rPr>
      </w:pPr>
      <w:r w:rsidRPr="00990CA0">
        <w:rPr>
          <w:lang w:eastAsia="ar-SA"/>
        </w:rPr>
        <w:t xml:space="preserve">точное расположение места присоединения и условия  врезки в существующую сеть; </w:t>
      </w:r>
    </w:p>
    <w:p w:rsidR="00141136" w:rsidRPr="00990CA0" w:rsidRDefault="00141136" w:rsidP="00141136">
      <w:pPr>
        <w:widowControl w:val="0"/>
        <w:numPr>
          <w:ilvl w:val="0"/>
          <w:numId w:val="26"/>
        </w:numPr>
        <w:tabs>
          <w:tab w:val="left" w:pos="993"/>
          <w:tab w:val="left" w:pos="1155"/>
        </w:tabs>
        <w:suppressAutoHyphens/>
        <w:spacing w:line="276" w:lineRule="auto"/>
        <w:ind w:left="993"/>
        <w:contextualSpacing/>
        <w:jc w:val="both"/>
        <w:rPr>
          <w:lang w:eastAsia="ar-SA"/>
        </w:rPr>
      </w:pPr>
      <w:r w:rsidRPr="00990CA0">
        <w:rPr>
          <w:lang w:eastAsia="ar-SA"/>
        </w:rPr>
        <w:t xml:space="preserve"> условия согласования документации на присоединение объектов и </w:t>
      </w:r>
      <w:r w:rsidRPr="00990CA0">
        <w:rPr>
          <w:lang w:eastAsia="ar-SA"/>
        </w:rPr>
        <w:lastRenderedPageBreak/>
        <w:t>производство работ.</w:t>
      </w:r>
    </w:p>
    <w:p w:rsidR="00141136" w:rsidRPr="00990CA0" w:rsidRDefault="00141136" w:rsidP="00141136">
      <w:pPr>
        <w:numPr>
          <w:ilvl w:val="0"/>
          <w:numId w:val="27"/>
        </w:numPr>
        <w:tabs>
          <w:tab w:val="left" w:pos="709"/>
        </w:tabs>
        <w:autoSpaceDE w:val="0"/>
        <w:autoSpaceDN w:val="0"/>
        <w:adjustRightInd w:val="0"/>
        <w:spacing w:line="276" w:lineRule="auto"/>
        <w:ind w:left="709"/>
        <w:contextualSpacing/>
        <w:jc w:val="both"/>
      </w:pPr>
      <w:r w:rsidRPr="00990CA0">
        <w:rPr>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EF056C" w:rsidRPr="006E1B87" w:rsidRDefault="00EF056C" w:rsidP="00EF056C">
      <w:pPr>
        <w:numPr>
          <w:ilvl w:val="0"/>
          <w:numId w:val="27"/>
        </w:numPr>
        <w:tabs>
          <w:tab w:val="left" w:pos="709"/>
        </w:tabs>
        <w:autoSpaceDE w:val="0"/>
        <w:autoSpaceDN w:val="0"/>
        <w:adjustRightInd w:val="0"/>
        <w:spacing w:line="276" w:lineRule="auto"/>
        <w:ind w:left="709"/>
        <w:contextualSpacing/>
        <w:jc w:val="both"/>
      </w:pPr>
      <w:r w:rsidRPr="006E1B87">
        <w:rPr>
          <w:lang w:eastAsia="ar-SA"/>
        </w:rPr>
        <w:t>Рекомендуемые минимальные разрывы от газопроводов низкого давления:</w:t>
      </w:r>
    </w:p>
    <w:p w:rsidR="00EF056C" w:rsidRPr="006E1B87" w:rsidRDefault="00EF056C" w:rsidP="00EF056C">
      <w:pPr>
        <w:tabs>
          <w:tab w:val="left" w:pos="709"/>
        </w:tabs>
        <w:autoSpaceDE w:val="0"/>
        <w:autoSpaceDN w:val="0"/>
        <w:adjustRightInd w:val="0"/>
        <w:spacing w:line="276" w:lineRule="auto"/>
        <w:ind w:left="709"/>
        <w:contextualSpacing/>
        <w:jc w:val="both"/>
        <w:rPr>
          <w:lang w:eastAsia="ar-SA"/>
        </w:rPr>
      </w:pPr>
      <w:r w:rsidRPr="006E1B87">
        <w:rPr>
          <w:lang w:eastAsia="ar-SA"/>
        </w:rPr>
        <w:tab/>
        <w:t>- от малоэтажных жилых зданий, теплиц, складов – 20 м;</w:t>
      </w:r>
    </w:p>
    <w:p w:rsidR="00EF056C" w:rsidRPr="006E1B87" w:rsidRDefault="00EF056C" w:rsidP="00EF056C">
      <w:pPr>
        <w:tabs>
          <w:tab w:val="left" w:pos="709"/>
        </w:tabs>
        <w:autoSpaceDE w:val="0"/>
        <w:autoSpaceDN w:val="0"/>
        <w:adjustRightInd w:val="0"/>
        <w:spacing w:line="276" w:lineRule="auto"/>
        <w:ind w:left="709"/>
        <w:contextualSpacing/>
        <w:jc w:val="both"/>
        <w:rPr>
          <w:lang w:eastAsia="ar-SA"/>
        </w:rPr>
      </w:pPr>
      <w:r w:rsidRPr="006E1B87">
        <w:rPr>
          <w:lang w:eastAsia="ar-SA"/>
        </w:rPr>
        <w:tab/>
        <w:t xml:space="preserve">- водопроводных насосных станций, водозаборных и очистных сооружений, </w:t>
      </w:r>
      <w:proofErr w:type="spellStart"/>
      <w:r w:rsidRPr="006E1B87">
        <w:rPr>
          <w:lang w:eastAsia="ar-SA"/>
        </w:rPr>
        <w:t>артскважин</w:t>
      </w:r>
      <w:proofErr w:type="spellEnd"/>
      <w:r w:rsidRPr="006E1B87">
        <w:rPr>
          <w:lang w:eastAsia="ar-SA"/>
        </w:rPr>
        <w:t xml:space="preserve"> (с учетом требований организации 1, 2 и 3 поясов зон санитарной охраны источников водоснабжения) – 30 м</w:t>
      </w:r>
    </w:p>
    <w:p w:rsidR="00EF056C" w:rsidRPr="006E1B87" w:rsidRDefault="00EF056C" w:rsidP="00EF056C">
      <w:pPr>
        <w:numPr>
          <w:ilvl w:val="0"/>
          <w:numId w:val="27"/>
        </w:numPr>
        <w:tabs>
          <w:tab w:val="left" w:pos="709"/>
        </w:tabs>
        <w:autoSpaceDE w:val="0"/>
        <w:autoSpaceDN w:val="0"/>
        <w:adjustRightInd w:val="0"/>
        <w:spacing w:line="276" w:lineRule="auto"/>
        <w:ind w:left="709"/>
        <w:contextualSpacing/>
        <w:jc w:val="both"/>
        <w:rPr>
          <w:lang w:eastAsia="ar-SA"/>
        </w:rPr>
      </w:pPr>
      <w:r w:rsidRPr="006E1B87">
        <w:rPr>
          <w:lang w:eastAsia="ar-SA"/>
        </w:rPr>
        <w:t>Минимальное расстояние от линии теплотрассы до фундамента зданий и сооружений – 3 м</w:t>
      </w:r>
    </w:p>
    <w:p w:rsidR="00EF056C" w:rsidRPr="006E1B87" w:rsidRDefault="00EF056C" w:rsidP="00EF056C">
      <w:pPr>
        <w:numPr>
          <w:ilvl w:val="0"/>
          <w:numId w:val="27"/>
        </w:numPr>
        <w:tabs>
          <w:tab w:val="left" w:pos="709"/>
        </w:tabs>
        <w:autoSpaceDE w:val="0"/>
        <w:autoSpaceDN w:val="0"/>
        <w:adjustRightInd w:val="0"/>
        <w:spacing w:line="276" w:lineRule="auto"/>
        <w:ind w:left="709"/>
        <w:contextualSpacing/>
        <w:jc w:val="both"/>
        <w:rPr>
          <w:lang w:eastAsia="ar-SA"/>
        </w:rPr>
      </w:pPr>
      <w:r w:rsidRPr="006E1B87">
        <w:rPr>
          <w:lang w:eastAsia="ar-SA"/>
        </w:rPr>
        <w:t xml:space="preserve">Минимальное расстояние от кабелей силовых (всех напряжений) и кабелей связи до фундамента зданий и сооружений – 0,6 м </w:t>
      </w:r>
    </w:p>
    <w:p w:rsidR="00EF056C" w:rsidRPr="006E1B87" w:rsidRDefault="00EF056C" w:rsidP="00EF056C">
      <w:pPr>
        <w:numPr>
          <w:ilvl w:val="0"/>
          <w:numId w:val="27"/>
        </w:numPr>
        <w:tabs>
          <w:tab w:val="left" w:pos="709"/>
        </w:tabs>
        <w:autoSpaceDE w:val="0"/>
        <w:autoSpaceDN w:val="0"/>
        <w:adjustRightInd w:val="0"/>
        <w:spacing w:line="276" w:lineRule="auto"/>
        <w:ind w:left="709"/>
        <w:contextualSpacing/>
        <w:jc w:val="both"/>
        <w:rPr>
          <w:lang w:eastAsia="ar-SA"/>
        </w:rPr>
      </w:pPr>
      <w:r w:rsidRPr="006E1B87">
        <w:rPr>
          <w:lang w:eastAsia="ar-SA"/>
        </w:rPr>
        <w:t>Минимальное расстояние от водопроводных сетей и напорной канализации до фундамента зданий и сооружений – 5 м</w:t>
      </w:r>
    </w:p>
    <w:p w:rsidR="00EF056C" w:rsidRPr="006E1B87" w:rsidRDefault="00EF056C" w:rsidP="00EF056C">
      <w:pPr>
        <w:numPr>
          <w:ilvl w:val="0"/>
          <w:numId w:val="27"/>
        </w:numPr>
        <w:tabs>
          <w:tab w:val="left" w:pos="709"/>
        </w:tabs>
        <w:autoSpaceDE w:val="0"/>
        <w:autoSpaceDN w:val="0"/>
        <w:adjustRightInd w:val="0"/>
        <w:spacing w:line="276" w:lineRule="auto"/>
        <w:ind w:left="709"/>
        <w:contextualSpacing/>
        <w:jc w:val="both"/>
        <w:rPr>
          <w:lang w:eastAsia="ar-SA"/>
        </w:rPr>
      </w:pPr>
      <w:r w:rsidRPr="006E1B87">
        <w:rPr>
          <w:lang w:eastAsia="ar-SA"/>
        </w:rPr>
        <w:t>Минимальное расстояние от самотечной канализации (бытовой и дождевой) до фундамента зданий и сооружений – 3 м</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pPr>
      <w:r w:rsidRPr="00990CA0">
        <w:t>ИТ3 ЗОНА ПОЛОСЫ ОТВОДА ЖЕЛЕЗНОЙ ДОРОГИ</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pPr>
      <w:r w:rsidRPr="00990CA0">
        <w:t>Зона полосы отвода железной дороги определена для размещения железнодорожных путей, железнодорожных станций и других объектов и сооружений по обслуживанию железнодорожного транспорта, а также для установления санитарно-защитных зон указанных объектов.</w:t>
      </w:r>
    </w:p>
    <w:p w:rsidR="00141136" w:rsidRPr="00990CA0" w:rsidRDefault="00141136" w:rsidP="00141136">
      <w:pPr>
        <w:autoSpaceDE w:val="0"/>
        <w:autoSpaceDN w:val="0"/>
        <w:adjustRightInd w:val="0"/>
        <w:spacing w:line="276" w:lineRule="auto"/>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Основные виды разрешенного использования</w:t>
      </w:r>
    </w:p>
    <w:p w:rsidR="00141136" w:rsidRPr="00990CA0" w:rsidRDefault="00141136" w:rsidP="00141136">
      <w:pPr>
        <w:numPr>
          <w:ilvl w:val="0"/>
          <w:numId w:val="106"/>
        </w:numPr>
        <w:autoSpaceDE w:val="0"/>
        <w:autoSpaceDN w:val="0"/>
        <w:adjustRightInd w:val="0"/>
        <w:spacing w:line="276" w:lineRule="auto"/>
        <w:ind w:left="709"/>
        <w:contextualSpacing/>
        <w:jc w:val="both"/>
      </w:pPr>
      <w:r w:rsidRPr="00990CA0">
        <w:t>Железнодорожные пути сообщения и подъездные пути, непосредственно примыкающие к ним строения и сооружения (железнодорожное полотно, мосты, виадуки, сигнальное оборудование, служебно-технические здания и т.д.)</w:t>
      </w:r>
    </w:p>
    <w:p w:rsidR="00141136" w:rsidRPr="00990CA0" w:rsidRDefault="00141136" w:rsidP="00141136">
      <w:pPr>
        <w:numPr>
          <w:ilvl w:val="0"/>
          <w:numId w:val="106"/>
        </w:numPr>
        <w:autoSpaceDE w:val="0"/>
        <w:autoSpaceDN w:val="0"/>
        <w:adjustRightInd w:val="0"/>
        <w:spacing w:line="276" w:lineRule="auto"/>
        <w:ind w:left="709"/>
        <w:contextualSpacing/>
        <w:jc w:val="both"/>
      </w:pPr>
      <w:r w:rsidRPr="00990CA0">
        <w:t>Железнодорожные станции, объекты энергетики, водоснабжения и канализации, локомотивного, вагонного, путевого и грузового хозяйств, имеющие специальное назначение по обслуживанию железнодорожного транспорта</w:t>
      </w:r>
    </w:p>
    <w:p w:rsidR="00141136" w:rsidRPr="00990CA0" w:rsidRDefault="00141136" w:rsidP="00141136">
      <w:pPr>
        <w:numPr>
          <w:ilvl w:val="0"/>
          <w:numId w:val="106"/>
        </w:numPr>
        <w:autoSpaceDE w:val="0"/>
        <w:autoSpaceDN w:val="0"/>
        <w:adjustRightInd w:val="0"/>
        <w:spacing w:line="276" w:lineRule="auto"/>
        <w:ind w:left="709"/>
        <w:contextualSpacing/>
        <w:jc w:val="both"/>
      </w:pPr>
      <w:r w:rsidRPr="00990CA0">
        <w:t>Служебные, дежурные, аварийные, охранные и культурно-бытовые здания и иные сооружения, имеющие специальное назначение по обслуживанию железнодорожного транспорта</w:t>
      </w:r>
    </w:p>
    <w:p w:rsidR="00141136" w:rsidRPr="00990CA0" w:rsidRDefault="00141136" w:rsidP="00141136">
      <w:pPr>
        <w:numPr>
          <w:ilvl w:val="0"/>
          <w:numId w:val="106"/>
        </w:numPr>
        <w:autoSpaceDE w:val="0"/>
        <w:autoSpaceDN w:val="0"/>
        <w:adjustRightInd w:val="0"/>
        <w:spacing w:line="276" w:lineRule="auto"/>
        <w:ind w:left="709"/>
        <w:contextualSpacing/>
        <w:jc w:val="both"/>
      </w:pPr>
      <w:r w:rsidRPr="00990CA0">
        <w:t>Скверы, бульвары, аллеи</w:t>
      </w:r>
    </w:p>
    <w:p w:rsidR="00141136" w:rsidRPr="00990CA0" w:rsidRDefault="00141136" w:rsidP="00141136">
      <w:pPr>
        <w:numPr>
          <w:ilvl w:val="0"/>
          <w:numId w:val="106"/>
        </w:numPr>
        <w:autoSpaceDE w:val="0"/>
        <w:autoSpaceDN w:val="0"/>
        <w:adjustRightInd w:val="0"/>
        <w:spacing w:line="276" w:lineRule="auto"/>
        <w:ind w:left="709"/>
        <w:contextualSpacing/>
        <w:jc w:val="both"/>
      </w:pPr>
      <w:r w:rsidRPr="00990CA0">
        <w:t>Проезды, тротуары, зеленые насаждения общего пользования</w:t>
      </w:r>
    </w:p>
    <w:p w:rsidR="00141136" w:rsidRPr="00990CA0" w:rsidRDefault="00141136" w:rsidP="00141136">
      <w:pPr>
        <w:numPr>
          <w:ilvl w:val="0"/>
          <w:numId w:val="106"/>
        </w:numPr>
        <w:autoSpaceDE w:val="0"/>
        <w:autoSpaceDN w:val="0"/>
        <w:adjustRightInd w:val="0"/>
        <w:spacing w:line="276" w:lineRule="auto"/>
        <w:ind w:left="709"/>
        <w:contextualSpacing/>
        <w:jc w:val="both"/>
      </w:pPr>
      <w:r w:rsidRPr="00990CA0">
        <w:t>Зеленые насаждения специального назначения и питомники для их воспроизводства</w:t>
      </w:r>
    </w:p>
    <w:p w:rsidR="00141136" w:rsidRPr="00990CA0" w:rsidRDefault="00141136" w:rsidP="00141136">
      <w:pPr>
        <w:numPr>
          <w:ilvl w:val="0"/>
          <w:numId w:val="106"/>
        </w:numPr>
        <w:autoSpaceDE w:val="0"/>
        <w:autoSpaceDN w:val="0"/>
        <w:adjustRightInd w:val="0"/>
        <w:spacing w:line="276" w:lineRule="auto"/>
        <w:ind w:left="709"/>
        <w:contextualSpacing/>
        <w:jc w:val="both"/>
      </w:pPr>
      <w:r w:rsidRPr="00990CA0">
        <w:t>Малые архитектурные формы</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Вспомогательные виды разрешенного использования</w:t>
      </w:r>
    </w:p>
    <w:p w:rsidR="00141136" w:rsidRPr="00990CA0" w:rsidRDefault="00141136" w:rsidP="00141136">
      <w:pPr>
        <w:numPr>
          <w:ilvl w:val="0"/>
          <w:numId w:val="105"/>
        </w:numPr>
        <w:tabs>
          <w:tab w:val="left" w:pos="709"/>
        </w:tabs>
        <w:autoSpaceDE w:val="0"/>
        <w:autoSpaceDN w:val="0"/>
        <w:adjustRightInd w:val="0"/>
        <w:spacing w:line="276" w:lineRule="auto"/>
        <w:ind w:left="709"/>
        <w:contextualSpacing/>
        <w:jc w:val="both"/>
      </w:pPr>
      <w:r w:rsidRPr="00990CA0">
        <w:t>Помещения обслуживающего и дежурно-аварийного персонала, охраны</w:t>
      </w:r>
    </w:p>
    <w:p w:rsidR="00141136" w:rsidRPr="00990CA0" w:rsidRDefault="00141136" w:rsidP="00141136">
      <w:pPr>
        <w:numPr>
          <w:ilvl w:val="0"/>
          <w:numId w:val="105"/>
        </w:numPr>
        <w:tabs>
          <w:tab w:val="left" w:pos="709"/>
        </w:tabs>
        <w:autoSpaceDE w:val="0"/>
        <w:autoSpaceDN w:val="0"/>
        <w:adjustRightInd w:val="0"/>
        <w:spacing w:line="276" w:lineRule="auto"/>
        <w:ind w:left="709"/>
        <w:contextualSpacing/>
        <w:jc w:val="both"/>
      </w:pPr>
      <w:r w:rsidRPr="00990CA0">
        <w:lastRenderedPageBreak/>
        <w:t>Защитные и укрепительные зеленые насаждения</w:t>
      </w:r>
    </w:p>
    <w:p w:rsidR="00141136" w:rsidRPr="00990CA0" w:rsidRDefault="00141136" w:rsidP="00141136">
      <w:pPr>
        <w:numPr>
          <w:ilvl w:val="0"/>
          <w:numId w:val="105"/>
        </w:numPr>
        <w:tabs>
          <w:tab w:val="left" w:pos="709"/>
        </w:tabs>
        <w:autoSpaceDE w:val="0"/>
        <w:autoSpaceDN w:val="0"/>
        <w:adjustRightInd w:val="0"/>
        <w:spacing w:line="276" w:lineRule="auto"/>
        <w:ind w:left="709"/>
        <w:contextualSpacing/>
        <w:jc w:val="both"/>
      </w:pPr>
      <w:r w:rsidRPr="00990CA0">
        <w:t>Площадки для отдыха</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Условно разрешенные виды использования</w:t>
      </w:r>
    </w:p>
    <w:p w:rsidR="00141136" w:rsidRPr="00990CA0" w:rsidRDefault="00141136" w:rsidP="00141136">
      <w:pPr>
        <w:numPr>
          <w:ilvl w:val="0"/>
          <w:numId w:val="104"/>
        </w:numPr>
        <w:autoSpaceDE w:val="0"/>
        <w:autoSpaceDN w:val="0"/>
        <w:adjustRightInd w:val="0"/>
        <w:spacing w:line="276" w:lineRule="auto"/>
        <w:ind w:left="709"/>
        <w:contextualSpacing/>
        <w:jc w:val="both"/>
      </w:pPr>
      <w:r w:rsidRPr="00990CA0">
        <w:t>Гаражи и стоянки</w:t>
      </w:r>
    </w:p>
    <w:p w:rsidR="00141136" w:rsidRPr="00990CA0" w:rsidRDefault="00141136" w:rsidP="00141136">
      <w:pPr>
        <w:numPr>
          <w:ilvl w:val="0"/>
          <w:numId w:val="104"/>
        </w:numPr>
        <w:autoSpaceDE w:val="0"/>
        <w:autoSpaceDN w:val="0"/>
        <w:adjustRightInd w:val="0"/>
        <w:spacing w:line="276" w:lineRule="auto"/>
        <w:ind w:left="709"/>
        <w:contextualSpacing/>
        <w:jc w:val="both"/>
      </w:pPr>
      <w:r w:rsidRPr="00990CA0">
        <w:t>Здания и сооружения, относящиеся к обслуживанию железнодорожного транспорта</w:t>
      </w:r>
    </w:p>
    <w:p w:rsidR="00141136" w:rsidRPr="00990CA0" w:rsidRDefault="00141136" w:rsidP="00141136">
      <w:pPr>
        <w:autoSpaceDE w:val="0"/>
        <w:autoSpaceDN w:val="0"/>
        <w:adjustRightInd w:val="0"/>
        <w:spacing w:line="276" w:lineRule="auto"/>
        <w:ind w:firstLine="720"/>
        <w:contextualSpacing/>
        <w:jc w:val="both"/>
      </w:pPr>
    </w:p>
    <w:p w:rsidR="00141136" w:rsidRPr="00D1770A" w:rsidRDefault="00141136" w:rsidP="00141136">
      <w:pPr>
        <w:pStyle w:val="4"/>
        <w:rPr>
          <w:rFonts w:ascii="Times New Roman" w:hAnsi="Times New Roman"/>
        </w:rPr>
      </w:pPr>
      <w:r w:rsidRPr="00D1770A">
        <w:rPr>
          <w:rFonts w:ascii="Times New Roman" w:hAnsi="Times New Roman"/>
        </w:rPr>
        <w:t>ЗОНЫ СЕЛЬСКОХОЗЯЙСТВЕННОГО ИСПОЛЬЗОВАНИЯ</w:t>
      </w:r>
    </w:p>
    <w:p w:rsidR="00141136" w:rsidRPr="00990CA0" w:rsidRDefault="00141136" w:rsidP="00141136">
      <w:pPr>
        <w:autoSpaceDE w:val="0"/>
        <w:autoSpaceDN w:val="0"/>
        <w:adjustRightInd w:val="0"/>
        <w:spacing w:line="276" w:lineRule="auto"/>
        <w:ind w:firstLine="709"/>
        <w:contextualSpacing/>
        <w:jc w:val="both"/>
      </w:pPr>
      <w:r w:rsidRPr="00990CA0">
        <w:t>Зоны сельскохозяйственных угодий и размещения объектов сельскохозяйственного назначения предназначены для размещения объектов сельскохозяйственного назначения, подсобных хозяйств, садов, пашни, пастбищ, сенокосов. Территории указанных зон могут быть использованы в целях ведения сельского хозяйства до момента изменения вида их использования.</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pPr>
      <w:r w:rsidRPr="00990CA0">
        <w:t>СХ</w:t>
      </w:r>
      <w:proofErr w:type="gramStart"/>
      <w:r w:rsidRPr="00990CA0">
        <w:t>1</w:t>
      </w:r>
      <w:proofErr w:type="gramEnd"/>
      <w:r w:rsidRPr="00990CA0">
        <w:t xml:space="preserve"> ЗОНА СЕЛЬСКОХОЗЯЙСТВЕННЫХ УГОДИЙ </w:t>
      </w:r>
    </w:p>
    <w:p w:rsidR="00141136" w:rsidRPr="00990CA0" w:rsidRDefault="00141136" w:rsidP="00141136">
      <w:pPr>
        <w:widowControl w:val="0"/>
        <w:spacing w:line="276" w:lineRule="auto"/>
        <w:ind w:firstLine="561"/>
        <w:contextualSpacing/>
        <w:jc w:val="both"/>
      </w:pPr>
    </w:p>
    <w:p w:rsidR="00141136" w:rsidRPr="00990CA0" w:rsidRDefault="00141136" w:rsidP="00141136">
      <w:pPr>
        <w:widowControl w:val="0"/>
        <w:spacing w:line="276" w:lineRule="auto"/>
        <w:ind w:firstLine="709"/>
        <w:contextualSpacing/>
        <w:jc w:val="both"/>
      </w:pPr>
      <w:r w:rsidRPr="00990CA0">
        <w:t>В составе зоны могут выделяться сельскохозяйственные угодья – пашни, сенокосы, пастбища, земли занятые многолетними насаждениями, садами. Градостроительные регламенты на сельскохозяйственные угодья не распространяются.</w:t>
      </w:r>
    </w:p>
    <w:p w:rsidR="00141136" w:rsidRPr="00990CA0" w:rsidRDefault="00141136" w:rsidP="00141136">
      <w:pPr>
        <w:widowControl w:val="0"/>
        <w:spacing w:line="276" w:lineRule="auto"/>
        <w:ind w:firstLine="561"/>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Основные</w:t>
      </w:r>
      <w:r w:rsidRPr="00990CA0">
        <w:rPr>
          <w:b/>
          <w:lang w:val="de-DE"/>
        </w:rPr>
        <w:t xml:space="preserve"> </w:t>
      </w:r>
      <w:r w:rsidRPr="00990CA0">
        <w:rPr>
          <w:b/>
        </w:rPr>
        <w:t>виды разрешенного использования</w:t>
      </w:r>
    </w:p>
    <w:p w:rsidR="00141136" w:rsidRPr="00990CA0" w:rsidRDefault="00141136" w:rsidP="00141136">
      <w:pPr>
        <w:numPr>
          <w:ilvl w:val="0"/>
          <w:numId w:val="27"/>
        </w:numPr>
        <w:spacing w:line="276" w:lineRule="auto"/>
        <w:ind w:left="709"/>
        <w:contextualSpacing/>
        <w:jc w:val="both"/>
      </w:pPr>
      <w:r w:rsidRPr="00990CA0">
        <w:t xml:space="preserve">Сельскохозяйственные угодья (пашни, сады, огороды, луга, пастбища); </w:t>
      </w:r>
    </w:p>
    <w:p w:rsidR="00141136" w:rsidRPr="00990CA0" w:rsidRDefault="00141136" w:rsidP="00141136">
      <w:pPr>
        <w:numPr>
          <w:ilvl w:val="0"/>
          <w:numId w:val="27"/>
        </w:numPr>
        <w:spacing w:line="276" w:lineRule="auto"/>
        <w:ind w:left="709"/>
        <w:contextualSpacing/>
        <w:jc w:val="both"/>
      </w:pPr>
      <w:r w:rsidRPr="00990CA0">
        <w:t>Многолетние насаждения</w:t>
      </w:r>
    </w:p>
    <w:p w:rsidR="00141136" w:rsidRPr="00990CA0" w:rsidRDefault="00141136" w:rsidP="00141136">
      <w:pPr>
        <w:numPr>
          <w:ilvl w:val="0"/>
          <w:numId w:val="27"/>
        </w:numPr>
        <w:spacing w:line="276" w:lineRule="auto"/>
        <w:ind w:left="709"/>
        <w:contextualSpacing/>
        <w:jc w:val="both"/>
      </w:pPr>
      <w:r w:rsidRPr="00990CA0">
        <w:t>Теплично-парниковые хозяйства</w:t>
      </w:r>
    </w:p>
    <w:p w:rsidR="00141136" w:rsidRPr="00990CA0" w:rsidRDefault="00141136" w:rsidP="00141136">
      <w:pPr>
        <w:numPr>
          <w:ilvl w:val="0"/>
          <w:numId w:val="27"/>
        </w:numPr>
        <w:spacing w:line="276" w:lineRule="auto"/>
        <w:ind w:left="709"/>
        <w:contextualSpacing/>
        <w:jc w:val="both"/>
      </w:pPr>
      <w:r w:rsidRPr="00990CA0">
        <w:t xml:space="preserve">Ульи, </w:t>
      </w:r>
      <w:r w:rsidRPr="00990CA0">
        <w:rPr>
          <w:bCs/>
        </w:rPr>
        <w:t>пасеки</w:t>
      </w:r>
    </w:p>
    <w:p w:rsidR="00141136" w:rsidRPr="00990CA0" w:rsidRDefault="00141136" w:rsidP="00141136">
      <w:pPr>
        <w:widowControl w:val="0"/>
        <w:numPr>
          <w:ilvl w:val="0"/>
          <w:numId w:val="27"/>
        </w:numPr>
        <w:tabs>
          <w:tab w:val="left" w:pos="0"/>
        </w:tabs>
        <w:spacing w:line="276" w:lineRule="auto"/>
        <w:ind w:left="709"/>
        <w:contextualSpacing/>
        <w:jc w:val="both"/>
      </w:pPr>
      <w:r w:rsidRPr="00990CA0">
        <w:t>Замкнутые водоемы</w:t>
      </w:r>
    </w:p>
    <w:p w:rsidR="00141136" w:rsidRPr="00990CA0" w:rsidRDefault="00141136" w:rsidP="00141136">
      <w:pPr>
        <w:widowControl w:val="0"/>
        <w:numPr>
          <w:ilvl w:val="0"/>
          <w:numId w:val="27"/>
        </w:numPr>
        <w:tabs>
          <w:tab w:val="left" w:pos="0"/>
        </w:tabs>
        <w:spacing w:line="276" w:lineRule="auto"/>
        <w:ind w:left="709"/>
        <w:contextualSpacing/>
        <w:jc w:val="both"/>
      </w:pPr>
      <w:r w:rsidRPr="00990CA0">
        <w:t>Постройки, связанные с обслуживанием данной зоны</w:t>
      </w:r>
    </w:p>
    <w:p w:rsidR="00141136" w:rsidRPr="00990CA0" w:rsidRDefault="00141136" w:rsidP="00141136">
      <w:pPr>
        <w:widowControl w:val="0"/>
        <w:numPr>
          <w:ilvl w:val="0"/>
          <w:numId w:val="27"/>
        </w:numPr>
        <w:tabs>
          <w:tab w:val="left" w:pos="0"/>
        </w:tabs>
        <w:spacing w:line="276" w:lineRule="auto"/>
        <w:ind w:left="709"/>
        <w:contextualSpacing/>
        <w:jc w:val="both"/>
      </w:pPr>
      <w:r w:rsidRPr="00990CA0">
        <w:t>Внутрихозяйственные дороги</w:t>
      </w:r>
    </w:p>
    <w:p w:rsidR="00141136" w:rsidRPr="00990CA0" w:rsidRDefault="00141136" w:rsidP="00141136">
      <w:pPr>
        <w:widowControl w:val="0"/>
        <w:tabs>
          <w:tab w:val="left" w:pos="0"/>
        </w:tabs>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Вспомогательные виды разрешенного использования</w:t>
      </w:r>
    </w:p>
    <w:p w:rsidR="00141136" w:rsidRPr="00990CA0" w:rsidRDefault="00141136" w:rsidP="00141136">
      <w:pPr>
        <w:numPr>
          <w:ilvl w:val="0"/>
          <w:numId w:val="32"/>
        </w:numPr>
        <w:spacing w:line="276" w:lineRule="auto"/>
        <w:contextualSpacing/>
        <w:jc w:val="both"/>
      </w:pPr>
      <w:r w:rsidRPr="00990CA0">
        <w:t>Лесозащитные полосы</w:t>
      </w:r>
    </w:p>
    <w:p w:rsidR="00141136" w:rsidRPr="00990CA0" w:rsidRDefault="00141136" w:rsidP="00141136">
      <w:pPr>
        <w:numPr>
          <w:ilvl w:val="0"/>
          <w:numId w:val="32"/>
        </w:numPr>
        <w:spacing w:line="276" w:lineRule="auto"/>
        <w:contextualSpacing/>
        <w:jc w:val="both"/>
      </w:pPr>
      <w:r w:rsidRPr="00990CA0">
        <w:t>Коммуникации, необходимые для использования сельскохозяйственной зоны</w:t>
      </w:r>
    </w:p>
    <w:p w:rsidR="00141136" w:rsidRPr="00990CA0" w:rsidRDefault="00141136" w:rsidP="00141136">
      <w:pPr>
        <w:numPr>
          <w:ilvl w:val="0"/>
          <w:numId w:val="32"/>
        </w:numPr>
        <w:spacing w:line="276" w:lineRule="auto"/>
        <w:contextualSpacing/>
        <w:jc w:val="both"/>
      </w:pPr>
      <w:r w:rsidRPr="00990CA0">
        <w:t>Заготовительные объекты</w:t>
      </w:r>
    </w:p>
    <w:p w:rsidR="00141136" w:rsidRPr="00990CA0" w:rsidRDefault="00141136" w:rsidP="00141136">
      <w:pPr>
        <w:numPr>
          <w:ilvl w:val="0"/>
          <w:numId w:val="32"/>
        </w:numPr>
        <w:spacing w:line="276" w:lineRule="auto"/>
        <w:contextualSpacing/>
        <w:jc w:val="both"/>
      </w:pPr>
      <w:r w:rsidRPr="00990CA0">
        <w:t>Погрузочно-разгрузочные площадки</w:t>
      </w:r>
    </w:p>
    <w:p w:rsidR="00141136" w:rsidRPr="00990CA0" w:rsidRDefault="00141136" w:rsidP="00141136">
      <w:pPr>
        <w:numPr>
          <w:ilvl w:val="0"/>
          <w:numId w:val="32"/>
        </w:numPr>
        <w:spacing w:line="276" w:lineRule="auto"/>
        <w:contextualSpacing/>
        <w:jc w:val="both"/>
      </w:pPr>
      <w:r w:rsidRPr="00990CA0">
        <w:t>Сооружения, коммуникации, объекты инженерной инфраструктуры</w:t>
      </w:r>
    </w:p>
    <w:p w:rsidR="00141136" w:rsidRPr="00990CA0" w:rsidRDefault="00141136" w:rsidP="00141136">
      <w:pPr>
        <w:numPr>
          <w:ilvl w:val="0"/>
          <w:numId w:val="32"/>
        </w:numPr>
        <w:spacing w:line="276" w:lineRule="auto"/>
        <w:contextualSpacing/>
        <w:jc w:val="both"/>
      </w:pPr>
      <w:r w:rsidRPr="00990CA0">
        <w:t>Антенны сотовой, радиорелейной и спутниковой связи</w:t>
      </w:r>
    </w:p>
    <w:p w:rsidR="00141136" w:rsidRPr="00990CA0" w:rsidRDefault="00141136" w:rsidP="00141136">
      <w:pPr>
        <w:widowControl w:val="0"/>
        <w:tabs>
          <w:tab w:val="left" w:pos="567"/>
        </w:tabs>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 xml:space="preserve">Условно разрешенные виды разрешенного использования </w:t>
      </w:r>
    </w:p>
    <w:p w:rsidR="00141136" w:rsidRPr="00990CA0" w:rsidRDefault="00141136" w:rsidP="00141136">
      <w:pPr>
        <w:widowControl w:val="0"/>
        <w:numPr>
          <w:ilvl w:val="0"/>
          <w:numId w:val="33"/>
        </w:numPr>
        <w:spacing w:line="276" w:lineRule="auto"/>
        <w:ind w:left="709"/>
        <w:contextualSpacing/>
        <w:jc w:val="both"/>
      </w:pPr>
      <w:r w:rsidRPr="00990CA0">
        <w:t>Магистральные инженерные сети</w:t>
      </w:r>
    </w:p>
    <w:p w:rsidR="00141136" w:rsidRPr="00990CA0" w:rsidRDefault="00141136" w:rsidP="00141136">
      <w:pPr>
        <w:widowControl w:val="0"/>
        <w:numPr>
          <w:ilvl w:val="0"/>
          <w:numId w:val="33"/>
        </w:numPr>
        <w:spacing w:line="276" w:lineRule="auto"/>
        <w:ind w:left="709"/>
        <w:contextualSpacing/>
        <w:jc w:val="both"/>
      </w:pPr>
      <w:r w:rsidRPr="00990CA0">
        <w:t>Торговые объекты</w:t>
      </w:r>
    </w:p>
    <w:p w:rsidR="00141136" w:rsidRPr="00990CA0" w:rsidRDefault="00141136" w:rsidP="00141136">
      <w:pPr>
        <w:autoSpaceDE w:val="0"/>
        <w:autoSpaceDN w:val="0"/>
        <w:adjustRightInd w:val="0"/>
        <w:spacing w:line="276" w:lineRule="auto"/>
        <w:contextualSpacing/>
        <w:jc w:val="both"/>
      </w:pPr>
    </w:p>
    <w:p w:rsidR="00141136" w:rsidRPr="00990CA0" w:rsidRDefault="00141136" w:rsidP="00141136">
      <w:pPr>
        <w:autoSpaceDE w:val="0"/>
        <w:autoSpaceDN w:val="0"/>
        <w:adjustRightInd w:val="0"/>
        <w:spacing w:line="276" w:lineRule="auto"/>
        <w:ind w:firstLine="709"/>
        <w:contextualSpacing/>
        <w:jc w:val="both"/>
        <w:rPr>
          <w:noProof/>
        </w:rPr>
      </w:pPr>
      <w:r w:rsidRPr="00990CA0">
        <w:lastRenderedPageBreak/>
        <w:t>СХ</w:t>
      </w:r>
      <w:proofErr w:type="gramStart"/>
      <w:r w:rsidRPr="00990CA0">
        <w:t>2</w:t>
      </w:r>
      <w:proofErr w:type="gramEnd"/>
      <w:r w:rsidRPr="00990CA0">
        <w:t xml:space="preserve"> </w:t>
      </w:r>
      <w:r w:rsidRPr="00990CA0">
        <w:rPr>
          <w:noProof/>
        </w:rPr>
        <w:t>ЗОНА РАЗМЕЩЕНИЯ ОБЪЕКТОВ СЕЛЬСКОХОЗЯЙСТВЕННОГО НАЗНАЧЕНИЯ</w:t>
      </w:r>
    </w:p>
    <w:p w:rsidR="00141136" w:rsidRPr="00990CA0" w:rsidRDefault="00141136" w:rsidP="00141136">
      <w:pPr>
        <w:autoSpaceDE w:val="0"/>
        <w:autoSpaceDN w:val="0"/>
        <w:adjustRightInd w:val="0"/>
        <w:spacing w:line="276" w:lineRule="auto"/>
        <w:ind w:firstLine="709"/>
        <w:contextualSpacing/>
        <w:jc w:val="both"/>
        <w:rPr>
          <w:noProof/>
        </w:rPr>
      </w:pPr>
    </w:p>
    <w:p w:rsidR="00141136" w:rsidRPr="00990CA0" w:rsidRDefault="00141136" w:rsidP="00141136">
      <w:pPr>
        <w:autoSpaceDE w:val="0"/>
        <w:autoSpaceDN w:val="0"/>
        <w:adjustRightInd w:val="0"/>
        <w:spacing w:line="276" w:lineRule="auto"/>
        <w:ind w:firstLine="709"/>
        <w:contextualSpacing/>
        <w:jc w:val="both"/>
      </w:pPr>
      <w:r w:rsidRPr="00990CA0">
        <w:t>Сочетание различных видов разрешенного использования недвижимости в зоне СХ</w:t>
      </w:r>
      <w:proofErr w:type="gramStart"/>
      <w:r w:rsidRPr="00990CA0">
        <w:t>2</w:t>
      </w:r>
      <w:proofErr w:type="gramEnd"/>
      <w:r w:rsidRPr="00990CA0">
        <w:t xml:space="preserve"> возможно только при условии соблюдения нормативных санитарных требований.</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spacing w:line="276" w:lineRule="auto"/>
        <w:ind w:firstLine="709"/>
        <w:contextualSpacing/>
        <w:jc w:val="both"/>
        <w:rPr>
          <w:b/>
        </w:rPr>
      </w:pPr>
      <w:r w:rsidRPr="00990CA0">
        <w:rPr>
          <w:b/>
        </w:rPr>
        <w:t>Основные виды разрешенного использования</w:t>
      </w:r>
    </w:p>
    <w:p w:rsidR="00141136" w:rsidRPr="00990CA0" w:rsidRDefault="00141136" w:rsidP="00141136">
      <w:pPr>
        <w:spacing w:line="276" w:lineRule="auto"/>
        <w:ind w:left="709" w:hanging="425"/>
        <w:contextualSpacing/>
        <w:jc w:val="both"/>
      </w:pPr>
      <w:r w:rsidRPr="00990CA0">
        <w:t xml:space="preserve">– </w:t>
      </w:r>
      <w:r w:rsidRPr="00990CA0">
        <w:tab/>
        <w:t>Комплексы крупного рогатого скота</w:t>
      </w:r>
    </w:p>
    <w:p w:rsidR="00141136" w:rsidRPr="00990CA0" w:rsidRDefault="00141136" w:rsidP="00141136">
      <w:pPr>
        <w:spacing w:line="276" w:lineRule="auto"/>
        <w:ind w:left="709" w:hanging="425"/>
        <w:contextualSpacing/>
        <w:jc w:val="both"/>
      </w:pPr>
      <w:r w:rsidRPr="00990CA0">
        <w:t xml:space="preserve">– </w:t>
      </w:r>
      <w:r w:rsidRPr="00990CA0">
        <w:tab/>
        <w:t>Свиноводческие комплексы и фермы</w:t>
      </w:r>
    </w:p>
    <w:p w:rsidR="00141136" w:rsidRPr="00990CA0" w:rsidRDefault="00141136" w:rsidP="00141136">
      <w:pPr>
        <w:spacing w:line="276" w:lineRule="auto"/>
        <w:ind w:left="709" w:hanging="425"/>
        <w:contextualSpacing/>
        <w:jc w:val="both"/>
      </w:pPr>
      <w:r w:rsidRPr="00990CA0">
        <w:t xml:space="preserve">– </w:t>
      </w:r>
      <w:r w:rsidRPr="00990CA0">
        <w:tab/>
        <w:t>Птицефабрики</w:t>
      </w:r>
    </w:p>
    <w:p w:rsidR="00141136" w:rsidRPr="00990CA0" w:rsidRDefault="00141136" w:rsidP="00141136">
      <w:pPr>
        <w:spacing w:line="276" w:lineRule="auto"/>
        <w:ind w:left="709" w:hanging="425"/>
        <w:contextualSpacing/>
        <w:jc w:val="both"/>
      </w:pPr>
      <w:r w:rsidRPr="00990CA0">
        <w:t xml:space="preserve">– </w:t>
      </w:r>
      <w:r w:rsidRPr="00990CA0">
        <w:tab/>
        <w:t>Фермы крупного рогатого скота (всех специализаций)</w:t>
      </w:r>
    </w:p>
    <w:p w:rsidR="00141136" w:rsidRPr="00990CA0" w:rsidRDefault="00141136" w:rsidP="00141136">
      <w:pPr>
        <w:spacing w:line="276" w:lineRule="auto"/>
        <w:ind w:left="709" w:hanging="425"/>
        <w:contextualSpacing/>
        <w:jc w:val="both"/>
      </w:pPr>
      <w:r w:rsidRPr="00990CA0">
        <w:t xml:space="preserve">– </w:t>
      </w:r>
      <w:r w:rsidRPr="00990CA0">
        <w:tab/>
        <w:t>Фермы коневодческие, овцеводческие, птицеводческие, кролиководческие, звероводческие (норки, лисы и др.)</w:t>
      </w:r>
    </w:p>
    <w:p w:rsidR="00141136" w:rsidRPr="00990CA0" w:rsidRDefault="00141136" w:rsidP="00141136">
      <w:pPr>
        <w:numPr>
          <w:ilvl w:val="0"/>
          <w:numId w:val="27"/>
        </w:numPr>
        <w:spacing w:line="276" w:lineRule="auto"/>
        <w:ind w:left="709"/>
        <w:contextualSpacing/>
        <w:jc w:val="both"/>
      </w:pPr>
      <w:r w:rsidRPr="00990CA0">
        <w:t xml:space="preserve">Земельные участки (полевые) для ведения личного подсобного хозяйства </w:t>
      </w:r>
    </w:p>
    <w:p w:rsidR="00141136" w:rsidRPr="00990CA0" w:rsidRDefault="00141136" w:rsidP="00141136">
      <w:pPr>
        <w:numPr>
          <w:ilvl w:val="0"/>
          <w:numId w:val="27"/>
        </w:numPr>
        <w:spacing w:line="276" w:lineRule="auto"/>
        <w:ind w:left="709"/>
        <w:contextualSpacing/>
        <w:jc w:val="both"/>
      </w:pPr>
      <w:r w:rsidRPr="00990CA0">
        <w:t>Земельные участки для ведения личного подсобного хозяйства занятые садоводством</w:t>
      </w:r>
    </w:p>
    <w:p w:rsidR="00141136" w:rsidRPr="00990CA0" w:rsidRDefault="00141136" w:rsidP="00141136">
      <w:pPr>
        <w:numPr>
          <w:ilvl w:val="0"/>
          <w:numId w:val="37"/>
        </w:numPr>
        <w:spacing w:line="276" w:lineRule="auto"/>
        <w:ind w:left="709"/>
        <w:contextualSpacing/>
        <w:jc w:val="both"/>
      </w:pPr>
      <w:r w:rsidRPr="00990CA0">
        <w:t>Земельные участки для ведения личного подсобного хозяйства, занятые молочным животноводством и откормом крупного рогатого скота</w:t>
      </w:r>
    </w:p>
    <w:p w:rsidR="00141136" w:rsidRPr="00990CA0" w:rsidRDefault="00141136" w:rsidP="00141136">
      <w:pPr>
        <w:spacing w:line="276" w:lineRule="auto"/>
        <w:ind w:left="709" w:hanging="425"/>
        <w:contextualSpacing/>
        <w:jc w:val="both"/>
      </w:pPr>
      <w:r w:rsidRPr="00990CA0">
        <w:t xml:space="preserve">– </w:t>
      </w:r>
      <w:r w:rsidRPr="00990CA0">
        <w:tab/>
        <w:t>Базы крестьянских (фермерских) хозяйств</w:t>
      </w:r>
    </w:p>
    <w:p w:rsidR="00141136" w:rsidRPr="00990CA0" w:rsidRDefault="00141136" w:rsidP="00141136">
      <w:pPr>
        <w:widowControl w:val="0"/>
        <w:numPr>
          <w:ilvl w:val="0"/>
          <w:numId w:val="36"/>
        </w:numPr>
        <w:shd w:val="clear" w:color="auto" w:fill="FFFFFF"/>
        <w:tabs>
          <w:tab w:val="left" w:pos="720"/>
        </w:tabs>
        <w:autoSpaceDE w:val="0"/>
        <w:autoSpaceDN w:val="0"/>
        <w:adjustRightInd w:val="0"/>
        <w:spacing w:line="276" w:lineRule="auto"/>
        <w:ind w:left="709" w:hanging="425"/>
        <w:contextualSpacing/>
        <w:jc w:val="both"/>
      </w:pPr>
      <w:r w:rsidRPr="00990CA0">
        <w:t>Тепличные и парниковые хозяйства</w:t>
      </w:r>
    </w:p>
    <w:p w:rsidR="00141136" w:rsidRPr="00990CA0" w:rsidRDefault="00141136" w:rsidP="00141136">
      <w:pPr>
        <w:widowControl w:val="0"/>
        <w:numPr>
          <w:ilvl w:val="0"/>
          <w:numId w:val="36"/>
        </w:numPr>
        <w:shd w:val="clear" w:color="auto" w:fill="FFFFFF"/>
        <w:tabs>
          <w:tab w:val="left" w:pos="720"/>
        </w:tabs>
        <w:autoSpaceDE w:val="0"/>
        <w:autoSpaceDN w:val="0"/>
        <w:adjustRightInd w:val="0"/>
        <w:spacing w:line="276" w:lineRule="auto"/>
        <w:ind w:left="709" w:hanging="425"/>
        <w:contextualSpacing/>
        <w:jc w:val="both"/>
      </w:pPr>
      <w:r w:rsidRPr="00990CA0">
        <w:t>Ульи и пасеки</w:t>
      </w:r>
    </w:p>
    <w:p w:rsidR="00141136" w:rsidRPr="00990CA0" w:rsidRDefault="00141136" w:rsidP="00141136">
      <w:pPr>
        <w:widowControl w:val="0"/>
        <w:shd w:val="clear" w:color="auto" w:fill="FFFFFF"/>
        <w:tabs>
          <w:tab w:val="left" w:pos="720"/>
        </w:tabs>
        <w:autoSpaceDE w:val="0"/>
        <w:autoSpaceDN w:val="0"/>
        <w:adjustRightInd w:val="0"/>
        <w:spacing w:line="276" w:lineRule="auto"/>
        <w:ind w:left="1429"/>
        <w:contextualSpacing/>
        <w:jc w:val="both"/>
      </w:pPr>
    </w:p>
    <w:p w:rsidR="00141136" w:rsidRPr="00990CA0" w:rsidRDefault="00141136" w:rsidP="00141136">
      <w:pPr>
        <w:spacing w:line="276" w:lineRule="auto"/>
        <w:ind w:firstLine="709"/>
        <w:contextualSpacing/>
        <w:jc w:val="both"/>
        <w:rPr>
          <w:b/>
        </w:rPr>
      </w:pPr>
      <w:r w:rsidRPr="00990CA0">
        <w:rPr>
          <w:b/>
          <w:color w:val="000000"/>
          <w:spacing w:val="-6"/>
        </w:rPr>
        <w:t>Вспомогательные разрешенные виды использования</w:t>
      </w:r>
    </w:p>
    <w:p w:rsidR="00141136" w:rsidRPr="00990CA0" w:rsidRDefault="00141136" w:rsidP="00141136">
      <w:pPr>
        <w:spacing w:line="276" w:lineRule="auto"/>
        <w:ind w:left="709" w:hanging="425"/>
        <w:contextualSpacing/>
        <w:jc w:val="both"/>
      </w:pPr>
      <w:r w:rsidRPr="00990CA0">
        <w:t xml:space="preserve">– </w:t>
      </w:r>
      <w:r w:rsidRPr="00990CA0">
        <w:tab/>
        <w:t>Здания, строения и сооружения, необходимые для функционирования сельского хозяйства</w:t>
      </w:r>
    </w:p>
    <w:p w:rsidR="00141136" w:rsidRPr="00990CA0" w:rsidRDefault="00141136" w:rsidP="00141136">
      <w:pPr>
        <w:spacing w:line="276" w:lineRule="auto"/>
        <w:ind w:left="709" w:hanging="425"/>
        <w:contextualSpacing/>
        <w:jc w:val="both"/>
      </w:pPr>
      <w:r w:rsidRPr="00990CA0">
        <w:t xml:space="preserve">– </w:t>
      </w:r>
      <w:r w:rsidRPr="00990CA0">
        <w:tab/>
        <w:t>Цехи по приготовлению кормов, включая использование пищевых отходов</w:t>
      </w:r>
    </w:p>
    <w:p w:rsidR="00141136" w:rsidRPr="00990CA0" w:rsidRDefault="00141136" w:rsidP="00141136">
      <w:pPr>
        <w:numPr>
          <w:ilvl w:val="0"/>
          <w:numId w:val="35"/>
        </w:numPr>
        <w:spacing w:line="276" w:lineRule="auto"/>
        <w:ind w:left="709" w:hanging="425"/>
        <w:contextualSpacing/>
        <w:jc w:val="both"/>
      </w:pPr>
      <w:r w:rsidRPr="00990CA0">
        <w:t>Открытые и закрытые площадки для хранения сельскохозяйственной техники, площадки транзитного транспорта с местами хранения грузовиков, легковых автомобилей</w:t>
      </w:r>
    </w:p>
    <w:p w:rsidR="00141136" w:rsidRPr="00990CA0" w:rsidRDefault="00141136" w:rsidP="00141136">
      <w:pPr>
        <w:numPr>
          <w:ilvl w:val="0"/>
          <w:numId w:val="35"/>
        </w:numPr>
        <w:spacing w:line="276" w:lineRule="auto"/>
        <w:ind w:left="709" w:hanging="425"/>
        <w:contextualSpacing/>
        <w:jc w:val="both"/>
      </w:pPr>
      <w:r w:rsidRPr="00990CA0">
        <w:t>Погрузочно-разгрузочные площадки</w:t>
      </w:r>
    </w:p>
    <w:p w:rsidR="00141136" w:rsidRPr="00990CA0" w:rsidRDefault="00141136" w:rsidP="00141136">
      <w:pPr>
        <w:spacing w:line="276" w:lineRule="auto"/>
        <w:ind w:left="709" w:hanging="425"/>
        <w:contextualSpacing/>
        <w:jc w:val="both"/>
      </w:pPr>
      <w:r w:rsidRPr="00990CA0">
        <w:t xml:space="preserve">– </w:t>
      </w:r>
      <w:r w:rsidRPr="00990CA0">
        <w:tab/>
        <w:t>Хранилища навоза и помета</w:t>
      </w:r>
    </w:p>
    <w:p w:rsidR="00141136" w:rsidRPr="00990CA0" w:rsidRDefault="00141136" w:rsidP="00141136">
      <w:pPr>
        <w:numPr>
          <w:ilvl w:val="0"/>
          <w:numId w:val="34"/>
        </w:numPr>
        <w:autoSpaceDE w:val="0"/>
        <w:autoSpaceDN w:val="0"/>
        <w:adjustRightInd w:val="0"/>
        <w:spacing w:line="276" w:lineRule="auto"/>
        <w:ind w:left="709" w:hanging="425"/>
        <w:contextualSpacing/>
        <w:jc w:val="both"/>
        <w:rPr>
          <w:bCs/>
          <w:noProof/>
        </w:rPr>
      </w:pPr>
      <w:r w:rsidRPr="00990CA0">
        <w:rPr>
          <w:bCs/>
          <w:noProof/>
        </w:rPr>
        <w:t>Лесозащитные полосы</w:t>
      </w:r>
    </w:p>
    <w:p w:rsidR="00141136" w:rsidRPr="00990CA0" w:rsidRDefault="00141136" w:rsidP="00141136">
      <w:pPr>
        <w:numPr>
          <w:ilvl w:val="0"/>
          <w:numId w:val="34"/>
        </w:numPr>
        <w:tabs>
          <w:tab w:val="left" w:pos="709"/>
          <w:tab w:val="left" w:pos="1080"/>
        </w:tabs>
        <w:suppressAutoHyphens/>
        <w:spacing w:line="276" w:lineRule="auto"/>
        <w:ind w:left="709" w:hanging="425"/>
        <w:contextualSpacing/>
        <w:jc w:val="both"/>
      </w:pPr>
      <w:r w:rsidRPr="00990CA0">
        <w:t>Сооружения, коммуникации, объекты инженерной инфраструктуры</w:t>
      </w:r>
    </w:p>
    <w:p w:rsidR="00141136" w:rsidRPr="00990CA0" w:rsidRDefault="00141136" w:rsidP="00141136">
      <w:pPr>
        <w:numPr>
          <w:ilvl w:val="0"/>
          <w:numId w:val="34"/>
        </w:numPr>
        <w:spacing w:line="276" w:lineRule="auto"/>
        <w:ind w:left="709" w:hanging="425"/>
        <w:contextualSpacing/>
        <w:jc w:val="both"/>
        <w:rPr>
          <w:b/>
        </w:rPr>
      </w:pPr>
      <w:r w:rsidRPr="00990CA0">
        <w:t>Антенны сотовой, радиорелейной и спутниковой связи</w:t>
      </w:r>
    </w:p>
    <w:p w:rsidR="00141136" w:rsidRPr="00990CA0" w:rsidRDefault="00141136" w:rsidP="00141136">
      <w:pPr>
        <w:spacing w:line="276" w:lineRule="auto"/>
        <w:ind w:firstLine="709"/>
        <w:contextualSpacing/>
        <w:jc w:val="both"/>
        <w:rPr>
          <w:b/>
        </w:rPr>
      </w:pPr>
    </w:p>
    <w:p w:rsidR="00141136" w:rsidRPr="00990CA0" w:rsidRDefault="00141136" w:rsidP="00141136">
      <w:pPr>
        <w:spacing w:line="276" w:lineRule="auto"/>
        <w:ind w:firstLine="709"/>
        <w:contextualSpacing/>
        <w:jc w:val="both"/>
        <w:rPr>
          <w:b/>
        </w:rPr>
      </w:pPr>
      <w:r w:rsidRPr="00990CA0">
        <w:rPr>
          <w:b/>
        </w:rPr>
        <w:t>Условно разрешенные виды использования</w:t>
      </w:r>
    </w:p>
    <w:p w:rsidR="00141136" w:rsidRPr="00990CA0" w:rsidRDefault="00141136" w:rsidP="00141136">
      <w:pPr>
        <w:widowControl w:val="0"/>
        <w:numPr>
          <w:ilvl w:val="0"/>
          <w:numId w:val="31"/>
        </w:numPr>
        <w:shd w:val="clear" w:color="auto" w:fill="FFFFFF"/>
        <w:tabs>
          <w:tab w:val="left" w:pos="720"/>
        </w:tabs>
        <w:autoSpaceDE w:val="0"/>
        <w:autoSpaceDN w:val="0"/>
        <w:adjustRightInd w:val="0"/>
        <w:spacing w:line="276" w:lineRule="auto"/>
        <w:ind w:left="709"/>
        <w:contextualSpacing/>
        <w:jc w:val="both"/>
      </w:pPr>
      <w:r w:rsidRPr="00990CA0">
        <w:t>Карьеры</w:t>
      </w:r>
    </w:p>
    <w:p w:rsidR="00141136" w:rsidRPr="00990CA0" w:rsidRDefault="00141136" w:rsidP="00141136">
      <w:pPr>
        <w:widowControl w:val="0"/>
        <w:numPr>
          <w:ilvl w:val="0"/>
          <w:numId w:val="31"/>
        </w:numPr>
        <w:shd w:val="clear" w:color="auto" w:fill="FFFFFF"/>
        <w:tabs>
          <w:tab w:val="left" w:pos="720"/>
        </w:tabs>
        <w:autoSpaceDE w:val="0"/>
        <w:autoSpaceDN w:val="0"/>
        <w:adjustRightInd w:val="0"/>
        <w:spacing w:line="276" w:lineRule="auto"/>
        <w:ind w:left="709"/>
        <w:contextualSpacing/>
        <w:jc w:val="both"/>
      </w:pPr>
      <w:r w:rsidRPr="00990CA0">
        <w:t>Пожарные депо, пожарные посты</w:t>
      </w:r>
    </w:p>
    <w:p w:rsidR="00141136" w:rsidRPr="00990CA0" w:rsidRDefault="00141136" w:rsidP="00141136">
      <w:pPr>
        <w:widowControl w:val="0"/>
        <w:numPr>
          <w:ilvl w:val="0"/>
          <w:numId w:val="31"/>
        </w:numPr>
        <w:shd w:val="clear" w:color="auto" w:fill="FFFFFF"/>
        <w:tabs>
          <w:tab w:val="left" w:pos="720"/>
        </w:tabs>
        <w:autoSpaceDE w:val="0"/>
        <w:autoSpaceDN w:val="0"/>
        <w:adjustRightInd w:val="0"/>
        <w:spacing w:line="276" w:lineRule="auto"/>
        <w:ind w:left="709"/>
        <w:contextualSpacing/>
        <w:jc w:val="both"/>
      </w:pPr>
      <w:r w:rsidRPr="00990CA0">
        <w:t>Склады</w:t>
      </w:r>
    </w:p>
    <w:p w:rsidR="00141136" w:rsidRPr="00990CA0" w:rsidRDefault="00141136" w:rsidP="00141136">
      <w:pPr>
        <w:autoSpaceDE w:val="0"/>
        <w:autoSpaceDN w:val="0"/>
        <w:adjustRightInd w:val="0"/>
        <w:spacing w:line="276" w:lineRule="auto"/>
        <w:ind w:firstLine="709"/>
        <w:contextualSpacing/>
        <w:jc w:val="both"/>
      </w:pPr>
    </w:p>
    <w:p w:rsidR="00141136" w:rsidRPr="00D1770A" w:rsidRDefault="00141136" w:rsidP="00141136">
      <w:pPr>
        <w:pStyle w:val="4"/>
        <w:rPr>
          <w:rFonts w:ascii="Times New Roman" w:hAnsi="Times New Roman"/>
        </w:rPr>
      </w:pPr>
      <w:r w:rsidRPr="00D1770A">
        <w:rPr>
          <w:rFonts w:ascii="Times New Roman" w:hAnsi="Times New Roman"/>
        </w:rPr>
        <w:t>ПРИРОДНО-РЕКРЕАЦИОННЫЕ ЗОНЫ</w:t>
      </w:r>
    </w:p>
    <w:p w:rsidR="00141136" w:rsidRPr="00990CA0" w:rsidRDefault="00141136" w:rsidP="00141136">
      <w:pPr>
        <w:autoSpaceDE w:val="0"/>
        <w:autoSpaceDN w:val="0"/>
        <w:adjustRightInd w:val="0"/>
        <w:spacing w:line="276" w:lineRule="auto"/>
        <w:ind w:firstLine="709"/>
        <w:contextualSpacing/>
        <w:jc w:val="both"/>
      </w:pPr>
      <w:r w:rsidRPr="00990CA0">
        <w:t xml:space="preserve">Рекреационные зоны определены на основе сложившегося особого природного ландшафта существующих лесов, лесопарков, парков, скверов и благоустроенных зеленых </w:t>
      </w:r>
      <w:r w:rsidRPr="00990CA0">
        <w:lastRenderedPageBreak/>
        <w:t>зон водных пространств и предназначены для организации отдыха и пешеходных прогулок, туризма, занятий физической культурой и спортом.</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pPr>
      <w:r w:rsidRPr="00990CA0">
        <w:t>Р</w:t>
      </w:r>
      <w:proofErr w:type="gramStart"/>
      <w:r w:rsidRPr="00990CA0">
        <w:t>1</w:t>
      </w:r>
      <w:proofErr w:type="gramEnd"/>
      <w:r w:rsidRPr="00990CA0">
        <w:t xml:space="preserve"> ЗОНА ОЗЕЛЕНЕННЫХ ТЕРРИТОРИЙ ОБЩЕГО ПОЛЬЗОВАНИЯ</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pPr>
      <w:r w:rsidRPr="00990CA0">
        <w:t>Зона озелененных территорий общего пользования определена для создания и сохранения на территории населенного пункта озелененных территорий, предназначенных для кратковременного отдыха и пешеходных прогулок, а также для улучшения экологической обстановки. В указанных зонах ограничено строительство и ведение хозяйственной деятельности.</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Основные виды разрешенного использования</w:t>
      </w:r>
    </w:p>
    <w:p w:rsidR="00141136" w:rsidRPr="00990CA0" w:rsidRDefault="00141136" w:rsidP="00141136">
      <w:pPr>
        <w:keepLines/>
        <w:numPr>
          <w:ilvl w:val="0"/>
          <w:numId w:val="40"/>
        </w:numPr>
        <w:tabs>
          <w:tab w:val="left" w:pos="709"/>
        </w:tabs>
        <w:suppressAutoHyphens/>
        <w:overflowPunct w:val="0"/>
        <w:autoSpaceDE w:val="0"/>
        <w:spacing w:line="276" w:lineRule="auto"/>
        <w:ind w:left="709"/>
        <w:contextualSpacing/>
        <w:jc w:val="both"/>
        <w:textAlignment w:val="baseline"/>
        <w:rPr>
          <w:lang w:eastAsia="ar-SA"/>
        </w:rPr>
      </w:pPr>
      <w:r w:rsidRPr="00990CA0">
        <w:rPr>
          <w:lang w:eastAsia="ar-SA"/>
        </w:rPr>
        <w:t>Рекреационная и культурно-оздоровительная деятельность</w:t>
      </w:r>
    </w:p>
    <w:p w:rsidR="00141136" w:rsidRPr="00990CA0" w:rsidRDefault="00141136" w:rsidP="00141136">
      <w:pPr>
        <w:keepLines/>
        <w:numPr>
          <w:ilvl w:val="0"/>
          <w:numId w:val="40"/>
        </w:numPr>
        <w:tabs>
          <w:tab w:val="left" w:pos="709"/>
        </w:tabs>
        <w:suppressAutoHyphens/>
        <w:overflowPunct w:val="0"/>
        <w:autoSpaceDE w:val="0"/>
        <w:spacing w:line="276" w:lineRule="auto"/>
        <w:ind w:left="709"/>
        <w:contextualSpacing/>
        <w:jc w:val="both"/>
        <w:textAlignment w:val="baseline"/>
        <w:rPr>
          <w:lang w:eastAsia="ar-SA"/>
        </w:rPr>
      </w:pPr>
      <w:r w:rsidRPr="00990CA0">
        <w:rPr>
          <w:lang w:eastAsia="ar-SA"/>
        </w:rPr>
        <w:t>Садово-парковые комплексы, лесопарки, парки, скверы, бульвары, аллеи, иные зеленые насаждения общего пользования</w:t>
      </w:r>
    </w:p>
    <w:p w:rsidR="00141136" w:rsidRPr="00990CA0" w:rsidRDefault="00141136" w:rsidP="00141136">
      <w:pPr>
        <w:keepLines/>
        <w:numPr>
          <w:ilvl w:val="0"/>
          <w:numId w:val="40"/>
        </w:numPr>
        <w:tabs>
          <w:tab w:val="left" w:pos="709"/>
        </w:tabs>
        <w:suppressAutoHyphens/>
        <w:overflowPunct w:val="0"/>
        <w:autoSpaceDE w:val="0"/>
        <w:spacing w:line="276" w:lineRule="auto"/>
        <w:ind w:left="709"/>
        <w:contextualSpacing/>
        <w:jc w:val="both"/>
        <w:textAlignment w:val="baseline"/>
        <w:rPr>
          <w:lang w:eastAsia="ar-SA"/>
        </w:rPr>
      </w:pPr>
      <w:r w:rsidRPr="00990CA0">
        <w:rPr>
          <w:lang w:eastAsia="ar-SA"/>
        </w:rPr>
        <w:t>Детские парки, детские игровые комплексы, площадки для игр детей, аттракционы</w:t>
      </w:r>
    </w:p>
    <w:p w:rsidR="00141136" w:rsidRPr="00990CA0" w:rsidRDefault="00141136" w:rsidP="00141136">
      <w:pPr>
        <w:keepLines/>
        <w:numPr>
          <w:ilvl w:val="0"/>
          <w:numId w:val="40"/>
        </w:numPr>
        <w:tabs>
          <w:tab w:val="left" w:pos="709"/>
        </w:tabs>
        <w:suppressAutoHyphens/>
        <w:overflowPunct w:val="0"/>
        <w:autoSpaceDE w:val="0"/>
        <w:spacing w:line="276" w:lineRule="auto"/>
        <w:ind w:left="709"/>
        <w:contextualSpacing/>
        <w:jc w:val="both"/>
        <w:textAlignment w:val="baseline"/>
        <w:rPr>
          <w:lang w:eastAsia="ar-SA"/>
        </w:rPr>
      </w:pPr>
      <w:r w:rsidRPr="00990CA0">
        <w:t>Площадки для отдыха</w:t>
      </w:r>
    </w:p>
    <w:p w:rsidR="00141136" w:rsidRPr="00990CA0" w:rsidRDefault="00141136" w:rsidP="00141136">
      <w:pPr>
        <w:keepLines/>
        <w:numPr>
          <w:ilvl w:val="0"/>
          <w:numId w:val="40"/>
        </w:numPr>
        <w:tabs>
          <w:tab w:val="left" w:pos="709"/>
        </w:tabs>
        <w:suppressAutoHyphens/>
        <w:overflowPunct w:val="0"/>
        <w:autoSpaceDE w:val="0"/>
        <w:spacing w:line="276" w:lineRule="auto"/>
        <w:ind w:left="709"/>
        <w:contextualSpacing/>
        <w:jc w:val="both"/>
        <w:textAlignment w:val="baseline"/>
        <w:rPr>
          <w:lang w:eastAsia="ar-SA"/>
        </w:rPr>
      </w:pPr>
      <w:r w:rsidRPr="00990CA0">
        <w:rPr>
          <w:lang w:eastAsia="ar-SA"/>
        </w:rPr>
        <w:t>Спортивные и игровые  площадки</w:t>
      </w:r>
    </w:p>
    <w:p w:rsidR="00141136" w:rsidRPr="00990CA0" w:rsidRDefault="00141136" w:rsidP="00141136">
      <w:pPr>
        <w:keepLines/>
        <w:numPr>
          <w:ilvl w:val="0"/>
          <w:numId w:val="40"/>
        </w:numPr>
        <w:tabs>
          <w:tab w:val="left" w:pos="709"/>
        </w:tabs>
        <w:suppressAutoHyphens/>
        <w:overflowPunct w:val="0"/>
        <w:autoSpaceDE w:val="0"/>
        <w:spacing w:line="276" w:lineRule="auto"/>
        <w:ind w:left="709"/>
        <w:contextualSpacing/>
        <w:jc w:val="both"/>
        <w:textAlignment w:val="baseline"/>
        <w:rPr>
          <w:lang w:eastAsia="ar-SA"/>
        </w:rPr>
      </w:pPr>
      <w:r w:rsidRPr="00990CA0">
        <w:rPr>
          <w:lang w:eastAsia="ar-SA"/>
        </w:rPr>
        <w:t>Мемориальные комплексы (без захоронений)</w:t>
      </w:r>
    </w:p>
    <w:p w:rsidR="00141136" w:rsidRPr="00990CA0" w:rsidRDefault="00141136" w:rsidP="00141136">
      <w:pPr>
        <w:keepLines/>
        <w:numPr>
          <w:ilvl w:val="0"/>
          <w:numId w:val="40"/>
        </w:numPr>
        <w:tabs>
          <w:tab w:val="left" w:pos="709"/>
        </w:tabs>
        <w:suppressAutoHyphens/>
        <w:overflowPunct w:val="0"/>
        <w:autoSpaceDE w:val="0"/>
        <w:spacing w:line="276" w:lineRule="auto"/>
        <w:ind w:left="709"/>
        <w:contextualSpacing/>
        <w:jc w:val="both"/>
        <w:textAlignment w:val="baseline"/>
        <w:rPr>
          <w:lang w:eastAsia="ar-SA"/>
        </w:rPr>
      </w:pPr>
      <w:r w:rsidRPr="00990CA0">
        <w:rPr>
          <w:lang w:eastAsia="ar-SA"/>
        </w:rPr>
        <w:t>Фонтаны, малые архитектурные формы</w:t>
      </w:r>
    </w:p>
    <w:p w:rsidR="00141136" w:rsidRPr="00990CA0" w:rsidRDefault="00141136" w:rsidP="00141136">
      <w:pPr>
        <w:keepLines/>
        <w:numPr>
          <w:ilvl w:val="0"/>
          <w:numId w:val="40"/>
        </w:numPr>
        <w:tabs>
          <w:tab w:val="left" w:pos="709"/>
        </w:tabs>
        <w:suppressAutoHyphens/>
        <w:overflowPunct w:val="0"/>
        <w:autoSpaceDE w:val="0"/>
        <w:spacing w:line="276" w:lineRule="auto"/>
        <w:ind w:left="709"/>
        <w:contextualSpacing/>
        <w:jc w:val="both"/>
        <w:textAlignment w:val="baseline"/>
        <w:rPr>
          <w:lang w:eastAsia="ar-SA"/>
        </w:rPr>
      </w:pPr>
      <w:r w:rsidRPr="00990CA0">
        <w:rPr>
          <w:lang w:eastAsia="ar-SA"/>
        </w:rPr>
        <w:t>Санитарная рубка и рубка ухода</w:t>
      </w:r>
    </w:p>
    <w:p w:rsidR="00141136" w:rsidRPr="00990CA0" w:rsidRDefault="00141136" w:rsidP="00141136">
      <w:pPr>
        <w:keepLines/>
        <w:numPr>
          <w:ilvl w:val="0"/>
          <w:numId w:val="40"/>
        </w:numPr>
        <w:tabs>
          <w:tab w:val="left" w:pos="709"/>
        </w:tabs>
        <w:suppressAutoHyphens/>
        <w:overflowPunct w:val="0"/>
        <w:autoSpaceDE w:val="0"/>
        <w:spacing w:line="276" w:lineRule="auto"/>
        <w:ind w:left="709"/>
        <w:contextualSpacing/>
        <w:jc w:val="both"/>
        <w:textAlignment w:val="baseline"/>
        <w:rPr>
          <w:lang w:eastAsia="ar-SA"/>
        </w:rPr>
      </w:pPr>
      <w:r w:rsidRPr="00990CA0">
        <w:rPr>
          <w:lang w:eastAsia="ar-SA"/>
        </w:rPr>
        <w:t>Посадка новых и реконструкция существующих зеленых насаждений</w:t>
      </w:r>
    </w:p>
    <w:p w:rsidR="00141136" w:rsidRPr="00990CA0" w:rsidRDefault="00141136" w:rsidP="00141136">
      <w:pPr>
        <w:autoSpaceDE w:val="0"/>
        <w:autoSpaceDN w:val="0"/>
        <w:adjustRightInd w:val="0"/>
        <w:spacing w:line="276" w:lineRule="auto"/>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 xml:space="preserve">Вспомогательные виды разрешенного использования </w:t>
      </w:r>
    </w:p>
    <w:p w:rsidR="00141136" w:rsidRPr="00990CA0" w:rsidRDefault="00141136" w:rsidP="00141136">
      <w:pPr>
        <w:numPr>
          <w:ilvl w:val="0"/>
          <w:numId w:val="39"/>
        </w:numPr>
        <w:spacing w:line="276" w:lineRule="auto"/>
        <w:ind w:left="709"/>
        <w:contextualSpacing/>
        <w:jc w:val="both"/>
      </w:pPr>
      <w:r w:rsidRPr="00990CA0">
        <w:t>Колодцы,  родники, источники</w:t>
      </w:r>
    </w:p>
    <w:p w:rsidR="00141136" w:rsidRPr="00990CA0" w:rsidRDefault="00141136" w:rsidP="00141136">
      <w:pPr>
        <w:numPr>
          <w:ilvl w:val="0"/>
          <w:numId w:val="39"/>
        </w:numPr>
        <w:spacing w:line="276" w:lineRule="auto"/>
        <w:ind w:left="709"/>
        <w:contextualSpacing/>
        <w:jc w:val="both"/>
      </w:pPr>
      <w:r w:rsidRPr="00990CA0">
        <w:t>Общественные туалеты</w:t>
      </w:r>
    </w:p>
    <w:p w:rsidR="00141136" w:rsidRPr="00990CA0" w:rsidRDefault="00141136" w:rsidP="00141136">
      <w:pPr>
        <w:numPr>
          <w:ilvl w:val="0"/>
          <w:numId w:val="38"/>
        </w:numPr>
        <w:autoSpaceDE w:val="0"/>
        <w:autoSpaceDN w:val="0"/>
        <w:adjustRightInd w:val="0"/>
        <w:spacing w:line="276" w:lineRule="auto"/>
        <w:ind w:left="709"/>
        <w:contextualSpacing/>
        <w:jc w:val="both"/>
      </w:pPr>
      <w:r w:rsidRPr="00990CA0">
        <w:t>Базы проката спортивно-рекреационного инвентаря</w:t>
      </w:r>
    </w:p>
    <w:p w:rsidR="00141136" w:rsidRPr="00990CA0" w:rsidRDefault="00141136" w:rsidP="00141136">
      <w:pPr>
        <w:numPr>
          <w:ilvl w:val="0"/>
          <w:numId w:val="38"/>
        </w:numPr>
        <w:autoSpaceDE w:val="0"/>
        <w:autoSpaceDN w:val="0"/>
        <w:adjustRightInd w:val="0"/>
        <w:spacing w:line="276" w:lineRule="auto"/>
        <w:ind w:left="709"/>
        <w:contextualSpacing/>
        <w:jc w:val="both"/>
      </w:pPr>
      <w:r w:rsidRPr="00990CA0">
        <w:t>Иные вспомогательные строения и сооружения для обслуживания территорий предназначенных для отдыха</w:t>
      </w:r>
    </w:p>
    <w:p w:rsidR="00141136" w:rsidRDefault="00141136" w:rsidP="00141136">
      <w:pPr>
        <w:autoSpaceDE w:val="0"/>
        <w:autoSpaceDN w:val="0"/>
        <w:adjustRightInd w:val="0"/>
        <w:spacing w:line="276" w:lineRule="auto"/>
        <w:ind w:firstLine="709"/>
        <w:contextualSpacing/>
        <w:jc w:val="both"/>
        <w:rPr>
          <w:b/>
        </w:rPr>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 xml:space="preserve">Условно разрешенные виды использования </w:t>
      </w:r>
    </w:p>
    <w:p w:rsidR="00141136" w:rsidRPr="00990CA0" w:rsidRDefault="00141136" w:rsidP="00141136">
      <w:pPr>
        <w:numPr>
          <w:ilvl w:val="0"/>
          <w:numId w:val="42"/>
        </w:numPr>
        <w:autoSpaceDE w:val="0"/>
        <w:autoSpaceDN w:val="0"/>
        <w:adjustRightInd w:val="0"/>
        <w:spacing w:line="276" w:lineRule="auto"/>
        <w:ind w:left="709"/>
        <w:contextualSpacing/>
        <w:jc w:val="both"/>
      </w:pPr>
      <w:r w:rsidRPr="00990CA0">
        <w:t>Открытые гостевые (бесплатные) автостоянки для временного хранения индивидуальных легковых автомобилей</w:t>
      </w:r>
    </w:p>
    <w:p w:rsidR="00141136" w:rsidRPr="00990CA0" w:rsidRDefault="00141136" w:rsidP="00141136">
      <w:pPr>
        <w:numPr>
          <w:ilvl w:val="0"/>
          <w:numId w:val="42"/>
        </w:numPr>
        <w:autoSpaceDE w:val="0"/>
        <w:autoSpaceDN w:val="0"/>
        <w:adjustRightInd w:val="0"/>
        <w:spacing w:line="276" w:lineRule="auto"/>
        <w:ind w:left="709"/>
        <w:contextualSpacing/>
        <w:jc w:val="both"/>
      </w:pPr>
      <w:r w:rsidRPr="00990CA0">
        <w:t>Объекты нестационарной мелкорозничной торговли (киоски, павильоны и т.д.)</w:t>
      </w:r>
    </w:p>
    <w:p w:rsidR="00141136" w:rsidRPr="00990CA0" w:rsidRDefault="00141136" w:rsidP="00141136">
      <w:pPr>
        <w:numPr>
          <w:ilvl w:val="0"/>
          <w:numId w:val="41"/>
        </w:numPr>
        <w:autoSpaceDE w:val="0"/>
        <w:autoSpaceDN w:val="0"/>
        <w:adjustRightInd w:val="0"/>
        <w:spacing w:line="276" w:lineRule="auto"/>
        <w:ind w:left="709" w:hanging="284"/>
        <w:contextualSpacing/>
        <w:jc w:val="both"/>
      </w:pPr>
      <w:r w:rsidRPr="00990CA0">
        <w:t>Сезонные (устанавливаемые на летний период) объекты общественного питания, торговли и обслуживания населения</w:t>
      </w:r>
    </w:p>
    <w:p w:rsidR="00141136" w:rsidRPr="00990CA0" w:rsidRDefault="00141136" w:rsidP="00141136">
      <w:pPr>
        <w:numPr>
          <w:ilvl w:val="0"/>
          <w:numId w:val="41"/>
        </w:numPr>
        <w:autoSpaceDE w:val="0"/>
        <w:autoSpaceDN w:val="0"/>
        <w:adjustRightInd w:val="0"/>
        <w:spacing w:line="276" w:lineRule="auto"/>
        <w:ind w:left="709" w:hanging="284"/>
        <w:contextualSpacing/>
        <w:jc w:val="both"/>
      </w:pPr>
      <w:r w:rsidRPr="00990CA0">
        <w:t>Культовые здания и сооружения (церкви, часовни)</w:t>
      </w:r>
    </w:p>
    <w:p w:rsidR="00141136" w:rsidRPr="00990CA0" w:rsidRDefault="00141136" w:rsidP="00141136">
      <w:pPr>
        <w:numPr>
          <w:ilvl w:val="0"/>
          <w:numId w:val="41"/>
        </w:numPr>
        <w:autoSpaceDE w:val="0"/>
        <w:autoSpaceDN w:val="0"/>
        <w:adjustRightInd w:val="0"/>
        <w:spacing w:line="276" w:lineRule="auto"/>
        <w:ind w:left="709" w:hanging="284"/>
        <w:contextualSpacing/>
        <w:jc w:val="both"/>
      </w:pPr>
      <w:r w:rsidRPr="00990CA0">
        <w:t>Летние театры, эстрады</w:t>
      </w:r>
    </w:p>
    <w:p w:rsidR="00141136" w:rsidRPr="00990CA0" w:rsidRDefault="00141136" w:rsidP="00141136">
      <w:pPr>
        <w:spacing w:line="276" w:lineRule="auto"/>
        <w:contextualSpacing/>
        <w:jc w:val="both"/>
      </w:pPr>
    </w:p>
    <w:p w:rsidR="00141136" w:rsidRPr="00990CA0" w:rsidRDefault="00141136" w:rsidP="00141136">
      <w:pPr>
        <w:spacing w:line="276" w:lineRule="auto"/>
        <w:ind w:firstLine="709"/>
        <w:contextualSpacing/>
        <w:jc w:val="both"/>
        <w:rPr>
          <w:b/>
        </w:rPr>
      </w:pPr>
      <w:r w:rsidRPr="00990CA0">
        <w:rPr>
          <w:b/>
        </w:rPr>
        <w:t>Архитектурно-строительные требования</w:t>
      </w:r>
    </w:p>
    <w:p w:rsidR="00141136" w:rsidRPr="00990CA0" w:rsidRDefault="00141136" w:rsidP="00141136">
      <w:pPr>
        <w:numPr>
          <w:ilvl w:val="0"/>
          <w:numId w:val="47"/>
        </w:numPr>
        <w:tabs>
          <w:tab w:val="left" w:pos="420"/>
        </w:tabs>
        <w:spacing w:line="276" w:lineRule="auto"/>
        <w:ind w:left="709"/>
        <w:contextualSpacing/>
        <w:jc w:val="both"/>
      </w:pPr>
      <w:r w:rsidRPr="00990CA0">
        <w:lastRenderedPageBreak/>
        <w:t>Размещение и организация объектов зеленого строительства в соответствии с генеральным планом и проектом планировки</w:t>
      </w:r>
    </w:p>
    <w:p w:rsidR="00141136" w:rsidRPr="00990CA0" w:rsidRDefault="00141136" w:rsidP="00141136">
      <w:pPr>
        <w:numPr>
          <w:ilvl w:val="0"/>
          <w:numId w:val="47"/>
        </w:numPr>
        <w:tabs>
          <w:tab w:val="left" w:pos="420"/>
        </w:tabs>
        <w:spacing w:line="276" w:lineRule="auto"/>
        <w:ind w:left="709"/>
        <w:contextualSpacing/>
        <w:jc w:val="both"/>
      </w:pPr>
      <w:r w:rsidRPr="00990CA0">
        <w:t>Озелененные территории общего пользования  не могут быть  приватизированы или сданы в аренду</w:t>
      </w:r>
    </w:p>
    <w:p w:rsidR="00141136" w:rsidRPr="00990CA0" w:rsidRDefault="00141136" w:rsidP="00141136">
      <w:pPr>
        <w:numPr>
          <w:ilvl w:val="0"/>
          <w:numId w:val="47"/>
        </w:numPr>
        <w:tabs>
          <w:tab w:val="left" w:pos="420"/>
        </w:tabs>
        <w:spacing w:line="276" w:lineRule="auto"/>
        <w:ind w:left="709"/>
        <w:contextualSpacing/>
        <w:jc w:val="both"/>
      </w:pPr>
      <w:r w:rsidRPr="00990CA0">
        <w:t>Расстояние от зданий, сооружений, объектов инженерного благоустройства до деревьев и кустарников принимать по нормам СП 42.13330.2011</w:t>
      </w:r>
      <w:r w:rsidRPr="00990CA0">
        <w:rPr>
          <w:lang w:eastAsia="ar-SA"/>
        </w:rPr>
        <w:t xml:space="preserve"> </w:t>
      </w:r>
    </w:p>
    <w:p w:rsidR="00141136" w:rsidRPr="00990CA0" w:rsidRDefault="00141136" w:rsidP="00141136">
      <w:pPr>
        <w:numPr>
          <w:ilvl w:val="0"/>
          <w:numId w:val="47"/>
        </w:numPr>
        <w:tabs>
          <w:tab w:val="left" w:pos="420"/>
        </w:tabs>
        <w:spacing w:line="276" w:lineRule="auto"/>
        <w:ind w:left="709"/>
        <w:contextualSpacing/>
        <w:jc w:val="both"/>
      </w:pPr>
      <w:r w:rsidRPr="00990CA0">
        <w:t>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141136" w:rsidRPr="00990CA0" w:rsidRDefault="00141136" w:rsidP="00141136">
      <w:pPr>
        <w:numPr>
          <w:ilvl w:val="0"/>
          <w:numId w:val="47"/>
        </w:numPr>
        <w:tabs>
          <w:tab w:val="left" w:pos="420"/>
        </w:tabs>
        <w:spacing w:line="276" w:lineRule="auto"/>
        <w:ind w:left="709"/>
        <w:contextualSpacing/>
        <w:jc w:val="both"/>
      </w:pPr>
      <w:r w:rsidRPr="00990CA0">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141136" w:rsidRPr="00990CA0" w:rsidRDefault="00141136" w:rsidP="00141136">
      <w:pPr>
        <w:numPr>
          <w:ilvl w:val="0"/>
          <w:numId w:val="47"/>
        </w:numPr>
        <w:tabs>
          <w:tab w:val="left" w:pos="420"/>
        </w:tabs>
        <w:spacing w:line="276" w:lineRule="auto"/>
        <w:ind w:left="709"/>
        <w:contextualSpacing/>
        <w:jc w:val="both"/>
      </w:pPr>
      <w:r w:rsidRPr="00990CA0">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141136" w:rsidRPr="00990CA0" w:rsidRDefault="00141136" w:rsidP="00141136">
      <w:pPr>
        <w:numPr>
          <w:ilvl w:val="0"/>
          <w:numId w:val="47"/>
        </w:numPr>
        <w:tabs>
          <w:tab w:val="left" w:pos="420"/>
        </w:tabs>
        <w:spacing w:line="276" w:lineRule="auto"/>
        <w:ind w:left="709"/>
        <w:contextualSpacing/>
        <w:jc w:val="both"/>
      </w:pPr>
      <w:r w:rsidRPr="00990CA0">
        <w:t>Параметры использования территории (% от общей площади)</w:t>
      </w:r>
    </w:p>
    <w:p w:rsidR="00141136" w:rsidRPr="00990CA0" w:rsidRDefault="00141136" w:rsidP="00141136">
      <w:pPr>
        <w:numPr>
          <w:ilvl w:val="0"/>
          <w:numId w:val="48"/>
        </w:numPr>
        <w:tabs>
          <w:tab w:val="left" w:pos="780"/>
        </w:tabs>
        <w:spacing w:line="276" w:lineRule="auto"/>
        <w:ind w:left="1276"/>
        <w:contextualSpacing/>
        <w:jc w:val="both"/>
      </w:pPr>
      <w:r w:rsidRPr="00990CA0">
        <w:t xml:space="preserve">зеленые насаждения – 65-75, </w:t>
      </w:r>
    </w:p>
    <w:p w:rsidR="00141136" w:rsidRPr="00990CA0" w:rsidRDefault="00141136" w:rsidP="00141136">
      <w:pPr>
        <w:numPr>
          <w:ilvl w:val="0"/>
          <w:numId w:val="48"/>
        </w:numPr>
        <w:tabs>
          <w:tab w:val="left" w:pos="780"/>
        </w:tabs>
        <w:spacing w:line="276" w:lineRule="auto"/>
        <w:ind w:left="1276"/>
        <w:contextualSpacing/>
        <w:jc w:val="both"/>
      </w:pPr>
      <w:r w:rsidRPr="00990CA0">
        <w:t>аллеи, дороги – 10-15,</w:t>
      </w:r>
    </w:p>
    <w:p w:rsidR="00141136" w:rsidRPr="00990CA0" w:rsidRDefault="00141136" w:rsidP="00141136">
      <w:pPr>
        <w:numPr>
          <w:ilvl w:val="0"/>
          <w:numId w:val="48"/>
        </w:numPr>
        <w:tabs>
          <w:tab w:val="left" w:pos="780"/>
        </w:tabs>
        <w:spacing w:line="276" w:lineRule="auto"/>
        <w:ind w:left="1276"/>
        <w:contextualSpacing/>
        <w:jc w:val="both"/>
      </w:pPr>
      <w:r w:rsidRPr="00990CA0">
        <w:t>площадки – 8-12,</w:t>
      </w:r>
    </w:p>
    <w:p w:rsidR="00141136" w:rsidRPr="00990CA0" w:rsidRDefault="00141136" w:rsidP="00141136">
      <w:pPr>
        <w:numPr>
          <w:ilvl w:val="0"/>
          <w:numId w:val="48"/>
        </w:numPr>
        <w:spacing w:line="276" w:lineRule="auto"/>
        <w:ind w:left="1276"/>
        <w:contextualSpacing/>
        <w:jc w:val="both"/>
      </w:pPr>
      <w:r w:rsidRPr="00990CA0">
        <w:t>сооружения – 5-7.</w:t>
      </w:r>
    </w:p>
    <w:p w:rsidR="00141136" w:rsidRPr="00990CA0" w:rsidRDefault="00141136" w:rsidP="00141136">
      <w:pPr>
        <w:spacing w:line="276" w:lineRule="auto"/>
        <w:contextualSpacing/>
        <w:jc w:val="both"/>
      </w:pPr>
    </w:p>
    <w:p w:rsidR="00141136" w:rsidRPr="00990CA0" w:rsidRDefault="00141136" w:rsidP="00141136">
      <w:pPr>
        <w:spacing w:line="276" w:lineRule="auto"/>
        <w:ind w:firstLine="709"/>
        <w:contextualSpacing/>
        <w:jc w:val="both"/>
        <w:rPr>
          <w:b/>
        </w:rPr>
      </w:pPr>
      <w:r w:rsidRPr="00990CA0">
        <w:rPr>
          <w:b/>
        </w:rPr>
        <w:t>Санитарно-гигиенические и экологические  требования</w:t>
      </w:r>
    </w:p>
    <w:p w:rsidR="00141136" w:rsidRPr="00990CA0" w:rsidRDefault="00141136" w:rsidP="00141136">
      <w:pPr>
        <w:numPr>
          <w:ilvl w:val="0"/>
          <w:numId w:val="49"/>
        </w:numPr>
        <w:spacing w:line="276" w:lineRule="auto"/>
        <w:ind w:left="709"/>
        <w:contextualSpacing/>
        <w:jc w:val="both"/>
      </w:pPr>
      <w:r w:rsidRPr="00990CA0">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141136" w:rsidRPr="00990CA0" w:rsidRDefault="00141136" w:rsidP="00141136">
      <w:pPr>
        <w:numPr>
          <w:ilvl w:val="0"/>
          <w:numId w:val="49"/>
        </w:numPr>
        <w:spacing w:line="276" w:lineRule="auto"/>
        <w:ind w:left="709"/>
        <w:contextualSpacing/>
        <w:jc w:val="both"/>
      </w:pPr>
      <w:r w:rsidRPr="00990CA0">
        <w:t xml:space="preserve">Реконструкция зеленых </w:t>
      </w:r>
      <w:proofErr w:type="gramStart"/>
      <w:r w:rsidRPr="00990CA0">
        <w:t>насаждений</w:t>
      </w:r>
      <w:proofErr w:type="gramEnd"/>
      <w:r w:rsidRPr="00990CA0">
        <w:t xml:space="preserve">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141136" w:rsidRPr="00990CA0" w:rsidRDefault="00141136" w:rsidP="00141136">
      <w:pPr>
        <w:numPr>
          <w:ilvl w:val="0"/>
          <w:numId w:val="49"/>
        </w:numPr>
        <w:spacing w:line="276" w:lineRule="auto"/>
        <w:ind w:left="709"/>
        <w:contextualSpacing/>
        <w:jc w:val="both"/>
      </w:pPr>
      <w:r w:rsidRPr="00990CA0">
        <w:t xml:space="preserve">Покрытие площадок и </w:t>
      </w:r>
      <w:proofErr w:type="spellStart"/>
      <w:r w:rsidRPr="00990CA0">
        <w:t>дорожно-тропиночной</w:t>
      </w:r>
      <w:proofErr w:type="spellEnd"/>
      <w:r w:rsidRPr="00990CA0">
        <w:t xml:space="preserve">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141136" w:rsidRPr="00990CA0" w:rsidRDefault="00141136" w:rsidP="00141136">
      <w:pPr>
        <w:numPr>
          <w:ilvl w:val="0"/>
          <w:numId w:val="49"/>
        </w:numPr>
        <w:spacing w:line="276" w:lineRule="auto"/>
        <w:ind w:left="709"/>
        <w:contextualSpacing/>
        <w:jc w:val="both"/>
      </w:pPr>
      <w:r w:rsidRPr="00990CA0">
        <w:t>Осуществление системы отвода поверхностных вод в виде дождевой канализации открытого типа</w:t>
      </w:r>
    </w:p>
    <w:p w:rsidR="00141136" w:rsidRPr="00990CA0" w:rsidRDefault="00141136" w:rsidP="00141136">
      <w:pPr>
        <w:autoSpaceDE w:val="0"/>
        <w:autoSpaceDN w:val="0"/>
        <w:adjustRightInd w:val="0"/>
        <w:spacing w:line="276" w:lineRule="auto"/>
        <w:contextualSpacing/>
        <w:jc w:val="both"/>
      </w:pPr>
    </w:p>
    <w:p w:rsidR="00141136" w:rsidRPr="00990CA0" w:rsidRDefault="00141136" w:rsidP="00141136">
      <w:pPr>
        <w:autoSpaceDE w:val="0"/>
        <w:autoSpaceDN w:val="0"/>
        <w:adjustRightInd w:val="0"/>
        <w:spacing w:line="276" w:lineRule="auto"/>
        <w:ind w:firstLine="709"/>
        <w:contextualSpacing/>
        <w:jc w:val="both"/>
      </w:pPr>
      <w:r w:rsidRPr="00990CA0">
        <w:t>Р</w:t>
      </w:r>
      <w:proofErr w:type="gramStart"/>
      <w:r w:rsidRPr="00990CA0">
        <w:t>2</w:t>
      </w:r>
      <w:proofErr w:type="gramEnd"/>
      <w:r w:rsidRPr="00990CA0">
        <w:t xml:space="preserve"> ЗОНА ПРИРОДНЫХ ЛАНДШАФТОВ</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pPr>
      <w:proofErr w:type="gramStart"/>
      <w:r w:rsidRPr="00990CA0">
        <w:t xml:space="preserve">Зона природных ландшафтов выделена для сохранения на территории поселения природного ландшафта, экологически чистой окружающей среды, а также искусственно созданных и благоустроенных лесных и лесопарковых территорий, благоприятных по </w:t>
      </w:r>
      <w:r w:rsidRPr="00990CA0">
        <w:lastRenderedPageBreak/>
        <w:t>своим природным и лечебно-оздоровительным качествам для организации загородного отдыха, прогулок, туризма, лечения, занятий спортом, активного отдыха на природе, а также для улучшения экологической обстановки.</w:t>
      </w:r>
      <w:proofErr w:type="gramEnd"/>
      <w:r w:rsidRPr="00990CA0">
        <w:t xml:space="preserve"> В указанных зонах ограничено строительство и ведение хозяйственной деятельности.</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 xml:space="preserve">Основные виды разрешенного использования </w:t>
      </w:r>
    </w:p>
    <w:p w:rsidR="00141136" w:rsidRPr="00990CA0" w:rsidRDefault="00141136" w:rsidP="00141136">
      <w:pPr>
        <w:numPr>
          <w:ilvl w:val="0"/>
          <w:numId w:val="43"/>
        </w:numPr>
        <w:autoSpaceDE w:val="0"/>
        <w:autoSpaceDN w:val="0"/>
        <w:adjustRightInd w:val="0"/>
        <w:spacing w:line="276" w:lineRule="auto"/>
        <w:ind w:left="709"/>
        <w:contextualSpacing/>
        <w:jc w:val="both"/>
      </w:pPr>
      <w:r w:rsidRPr="00990CA0">
        <w:t xml:space="preserve">Лесопарки, </w:t>
      </w:r>
      <w:proofErr w:type="spellStart"/>
      <w:r w:rsidRPr="00990CA0">
        <w:t>лугопарки</w:t>
      </w:r>
      <w:proofErr w:type="spellEnd"/>
      <w:r w:rsidRPr="00990CA0">
        <w:t>, лесные массивы</w:t>
      </w:r>
    </w:p>
    <w:p w:rsidR="00141136" w:rsidRPr="00990CA0" w:rsidRDefault="00141136" w:rsidP="00141136">
      <w:pPr>
        <w:numPr>
          <w:ilvl w:val="0"/>
          <w:numId w:val="43"/>
        </w:numPr>
        <w:autoSpaceDE w:val="0"/>
        <w:autoSpaceDN w:val="0"/>
        <w:adjustRightInd w:val="0"/>
        <w:spacing w:line="276" w:lineRule="auto"/>
        <w:ind w:left="709"/>
        <w:contextualSpacing/>
        <w:jc w:val="both"/>
      </w:pPr>
      <w:r w:rsidRPr="00990CA0">
        <w:t xml:space="preserve">Места для пикников, костров </w:t>
      </w:r>
    </w:p>
    <w:p w:rsidR="00141136" w:rsidRPr="00990CA0" w:rsidRDefault="00141136" w:rsidP="00141136">
      <w:pPr>
        <w:numPr>
          <w:ilvl w:val="0"/>
          <w:numId w:val="43"/>
        </w:numPr>
        <w:autoSpaceDE w:val="0"/>
        <w:autoSpaceDN w:val="0"/>
        <w:adjustRightInd w:val="0"/>
        <w:spacing w:line="276" w:lineRule="auto"/>
        <w:ind w:left="709"/>
        <w:contextualSpacing/>
        <w:jc w:val="both"/>
      </w:pPr>
      <w:r w:rsidRPr="00990CA0">
        <w:t>Места для палаточных городков</w:t>
      </w:r>
    </w:p>
    <w:p w:rsidR="00141136" w:rsidRPr="00990CA0" w:rsidRDefault="00141136" w:rsidP="00141136">
      <w:pPr>
        <w:numPr>
          <w:ilvl w:val="0"/>
          <w:numId w:val="43"/>
        </w:numPr>
        <w:autoSpaceDE w:val="0"/>
        <w:autoSpaceDN w:val="0"/>
        <w:adjustRightInd w:val="0"/>
        <w:spacing w:line="276" w:lineRule="auto"/>
        <w:ind w:left="709"/>
        <w:contextualSpacing/>
        <w:jc w:val="both"/>
      </w:pPr>
      <w:r w:rsidRPr="00990CA0">
        <w:t>Благоустройство территории, малые архитектурные формы</w:t>
      </w:r>
    </w:p>
    <w:p w:rsidR="00141136" w:rsidRPr="00990CA0" w:rsidRDefault="00141136" w:rsidP="00141136">
      <w:pPr>
        <w:numPr>
          <w:ilvl w:val="0"/>
          <w:numId w:val="43"/>
        </w:numPr>
        <w:autoSpaceDE w:val="0"/>
        <w:autoSpaceDN w:val="0"/>
        <w:adjustRightInd w:val="0"/>
        <w:spacing w:line="276" w:lineRule="auto"/>
        <w:ind w:left="709"/>
        <w:contextualSpacing/>
        <w:jc w:val="both"/>
      </w:pPr>
      <w:r w:rsidRPr="00990CA0">
        <w:t>Пляжи</w:t>
      </w:r>
    </w:p>
    <w:p w:rsidR="00141136" w:rsidRPr="00990CA0" w:rsidRDefault="00141136" w:rsidP="00141136">
      <w:pPr>
        <w:numPr>
          <w:ilvl w:val="0"/>
          <w:numId w:val="43"/>
        </w:numPr>
        <w:autoSpaceDE w:val="0"/>
        <w:autoSpaceDN w:val="0"/>
        <w:adjustRightInd w:val="0"/>
        <w:spacing w:line="276" w:lineRule="auto"/>
        <w:ind w:left="709"/>
        <w:contextualSpacing/>
        <w:jc w:val="both"/>
      </w:pPr>
      <w:r w:rsidRPr="00990CA0">
        <w:t>Санитарная рубка и рубка ухода</w:t>
      </w:r>
    </w:p>
    <w:p w:rsidR="00141136" w:rsidRPr="00990CA0" w:rsidRDefault="00141136" w:rsidP="00141136">
      <w:pPr>
        <w:numPr>
          <w:ilvl w:val="0"/>
          <w:numId w:val="43"/>
        </w:numPr>
        <w:autoSpaceDE w:val="0"/>
        <w:autoSpaceDN w:val="0"/>
        <w:adjustRightInd w:val="0"/>
        <w:spacing w:line="276" w:lineRule="auto"/>
        <w:ind w:left="709"/>
        <w:contextualSpacing/>
        <w:jc w:val="both"/>
      </w:pPr>
      <w:r w:rsidRPr="00990CA0">
        <w:t>Посадка новых и реконструкция существующих зеленых насаждений</w:t>
      </w:r>
    </w:p>
    <w:p w:rsidR="00141136" w:rsidRPr="00990CA0" w:rsidRDefault="00141136" w:rsidP="00141136">
      <w:pPr>
        <w:autoSpaceDE w:val="0"/>
        <w:autoSpaceDN w:val="0"/>
        <w:adjustRightInd w:val="0"/>
        <w:spacing w:line="276" w:lineRule="auto"/>
        <w:ind w:left="709"/>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Вспомогательные виды разрешенного использования</w:t>
      </w:r>
    </w:p>
    <w:p w:rsidR="00141136" w:rsidRPr="00990CA0" w:rsidRDefault="00141136" w:rsidP="00141136">
      <w:pPr>
        <w:numPr>
          <w:ilvl w:val="0"/>
          <w:numId w:val="44"/>
        </w:numPr>
        <w:autoSpaceDE w:val="0"/>
        <w:autoSpaceDN w:val="0"/>
        <w:adjustRightInd w:val="0"/>
        <w:spacing w:line="276" w:lineRule="auto"/>
        <w:ind w:left="709"/>
        <w:contextualSpacing/>
        <w:jc w:val="both"/>
      </w:pPr>
      <w:r w:rsidRPr="00990CA0">
        <w:t>Детские площадки, площадки для отдыха, спортивных занятий</w:t>
      </w:r>
    </w:p>
    <w:p w:rsidR="00141136" w:rsidRPr="00990CA0" w:rsidRDefault="00141136" w:rsidP="00141136">
      <w:pPr>
        <w:numPr>
          <w:ilvl w:val="0"/>
          <w:numId w:val="44"/>
        </w:numPr>
        <w:autoSpaceDE w:val="0"/>
        <w:autoSpaceDN w:val="0"/>
        <w:adjustRightInd w:val="0"/>
        <w:spacing w:line="276" w:lineRule="auto"/>
        <w:ind w:left="709"/>
        <w:contextualSpacing/>
        <w:jc w:val="both"/>
      </w:pPr>
      <w:r w:rsidRPr="00990CA0">
        <w:t>Базы проката спортивно-рекреационного инвентаря</w:t>
      </w:r>
    </w:p>
    <w:p w:rsidR="00141136" w:rsidRPr="00990CA0" w:rsidRDefault="00141136" w:rsidP="00141136">
      <w:pPr>
        <w:numPr>
          <w:ilvl w:val="0"/>
          <w:numId w:val="44"/>
        </w:numPr>
        <w:autoSpaceDE w:val="0"/>
        <w:autoSpaceDN w:val="0"/>
        <w:adjustRightInd w:val="0"/>
        <w:spacing w:line="276" w:lineRule="auto"/>
        <w:ind w:left="709"/>
        <w:contextualSpacing/>
        <w:jc w:val="both"/>
      </w:pPr>
      <w:r w:rsidRPr="00990CA0">
        <w:t>Вспомогательные некапитальные строения и инфраструктура для отдыха (беседки, скамейки и др.)</w:t>
      </w:r>
    </w:p>
    <w:p w:rsidR="00141136" w:rsidRPr="00990CA0" w:rsidRDefault="00141136" w:rsidP="00141136">
      <w:pPr>
        <w:numPr>
          <w:ilvl w:val="0"/>
          <w:numId w:val="44"/>
        </w:numPr>
        <w:autoSpaceDE w:val="0"/>
        <w:autoSpaceDN w:val="0"/>
        <w:adjustRightInd w:val="0"/>
        <w:spacing w:line="276" w:lineRule="auto"/>
        <w:ind w:left="709"/>
        <w:contextualSpacing/>
        <w:jc w:val="both"/>
      </w:pPr>
      <w:r w:rsidRPr="00990CA0">
        <w:t>Информационные стенды</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 xml:space="preserve">Условно разрешенные виды использования </w:t>
      </w:r>
    </w:p>
    <w:p w:rsidR="00141136" w:rsidRPr="00990CA0" w:rsidRDefault="00141136" w:rsidP="00141136">
      <w:pPr>
        <w:numPr>
          <w:ilvl w:val="0"/>
          <w:numId w:val="45"/>
        </w:numPr>
        <w:autoSpaceDE w:val="0"/>
        <w:autoSpaceDN w:val="0"/>
        <w:adjustRightInd w:val="0"/>
        <w:spacing w:line="276" w:lineRule="auto"/>
        <w:ind w:left="709"/>
        <w:contextualSpacing/>
        <w:jc w:val="both"/>
      </w:pPr>
      <w:r w:rsidRPr="00990CA0">
        <w:t>Базы проката спортивно-рекреационного инвентаря</w:t>
      </w:r>
    </w:p>
    <w:p w:rsidR="00141136" w:rsidRPr="00990CA0" w:rsidRDefault="00141136" w:rsidP="00141136">
      <w:pPr>
        <w:numPr>
          <w:ilvl w:val="0"/>
          <w:numId w:val="45"/>
        </w:numPr>
        <w:autoSpaceDE w:val="0"/>
        <w:autoSpaceDN w:val="0"/>
        <w:adjustRightInd w:val="0"/>
        <w:spacing w:line="276" w:lineRule="auto"/>
        <w:ind w:left="709"/>
        <w:contextualSpacing/>
        <w:jc w:val="both"/>
      </w:pPr>
      <w:r w:rsidRPr="00990CA0">
        <w:t>Мотели, гостиницы</w:t>
      </w:r>
    </w:p>
    <w:p w:rsidR="00141136" w:rsidRPr="00990CA0" w:rsidRDefault="00141136" w:rsidP="00141136">
      <w:pPr>
        <w:numPr>
          <w:ilvl w:val="0"/>
          <w:numId w:val="45"/>
        </w:numPr>
        <w:autoSpaceDE w:val="0"/>
        <w:autoSpaceDN w:val="0"/>
        <w:adjustRightInd w:val="0"/>
        <w:spacing w:line="276" w:lineRule="auto"/>
        <w:ind w:left="709"/>
        <w:contextualSpacing/>
        <w:jc w:val="both"/>
      </w:pPr>
      <w:r w:rsidRPr="00990CA0">
        <w:t>Кемпинги</w:t>
      </w:r>
    </w:p>
    <w:p w:rsidR="00141136" w:rsidRPr="00990CA0" w:rsidRDefault="00141136" w:rsidP="00141136">
      <w:pPr>
        <w:numPr>
          <w:ilvl w:val="0"/>
          <w:numId w:val="45"/>
        </w:numPr>
        <w:autoSpaceDE w:val="0"/>
        <w:autoSpaceDN w:val="0"/>
        <w:adjustRightInd w:val="0"/>
        <w:spacing w:line="276" w:lineRule="auto"/>
        <w:ind w:left="709"/>
        <w:contextualSpacing/>
        <w:jc w:val="both"/>
      </w:pPr>
      <w:r w:rsidRPr="00990CA0">
        <w:t xml:space="preserve">Лодочные станции, </w:t>
      </w:r>
      <w:proofErr w:type="spellStart"/>
      <w:proofErr w:type="gramStart"/>
      <w:r w:rsidRPr="00990CA0">
        <w:t>водно-спортивные</w:t>
      </w:r>
      <w:proofErr w:type="spellEnd"/>
      <w:proofErr w:type="gramEnd"/>
      <w:r w:rsidRPr="00990CA0">
        <w:t xml:space="preserve"> базы</w:t>
      </w:r>
    </w:p>
    <w:p w:rsidR="00141136" w:rsidRPr="00990CA0" w:rsidRDefault="00141136" w:rsidP="00141136">
      <w:pPr>
        <w:numPr>
          <w:ilvl w:val="0"/>
          <w:numId w:val="45"/>
        </w:numPr>
        <w:autoSpaceDE w:val="0"/>
        <w:autoSpaceDN w:val="0"/>
        <w:adjustRightInd w:val="0"/>
        <w:spacing w:line="276" w:lineRule="auto"/>
        <w:ind w:left="709"/>
        <w:contextualSpacing/>
        <w:jc w:val="both"/>
      </w:pPr>
      <w:r w:rsidRPr="00990CA0">
        <w:t>Дома отдыха, пансионаты, профилактории, санатории, базы отдыха, спортивные и туристические базы, детские лагеря отдыха</w:t>
      </w:r>
    </w:p>
    <w:p w:rsidR="00141136" w:rsidRPr="00990CA0" w:rsidRDefault="00141136" w:rsidP="00141136">
      <w:pPr>
        <w:numPr>
          <w:ilvl w:val="0"/>
          <w:numId w:val="45"/>
        </w:numPr>
        <w:autoSpaceDE w:val="0"/>
        <w:autoSpaceDN w:val="0"/>
        <w:adjustRightInd w:val="0"/>
        <w:spacing w:line="276" w:lineRule="auto"/>
        <w:ind w:left="709"/>
        <w:contextualSpacing/>
        <w:jc w:val="both"/>
      </w:pPr>
      <w:r w:rsidRPr="00990CA0">
        <w:t>Временные (некапитальные) объекты мелкорозничной торговли (киоски, павильоны и т.д.)</w:t>
      </w:r>
    </w:p>
    <w:p w:rsidR="00141136" w:rsidRPr="00990CA0" w:rsidRDefault="00141136" w:rsidP="00141136">
      <w:pPr>
        <w:numPr>
          <w:ilvl w:val="0"/>
          <w:numId w:val="45"/>
        </w:numPr>
        <w:autoSpaceDE w:val="0"/>
        <w:autoSpaceDN w:val="0"/>
        <w:adjustRightInd w:val="0"/>
        <w:spacing w:line="276" w:lineRule="auto"/>
        <w:ind w:left="709"/>
        <w:contextualSpacing/>
        <w:jc w:val="both"/>
      </w:pPr>
      <w:r w:rsidRPr="00990CA0">
        <w:t>Сезонные (устанавливаемые на летний период) объекты общественного питания, торговли и обслуживания населения</w:t>
      </w:r>
    </w:p>
    <w:p w:rsidR="00141136" w:rsidRPr="00990CA0" w:rsidRDefault="00141136" w:rsidP="00141136">
      <w:pPr>
        <w:numPr>
          <w:ilvl w:val="0"/>
          <w:numId w:val="45"/>
        </w:numPr>
        <w:autoSpaceDE w:val="0"/>
        <w:autoSpaceDN w:val="0"/>
        <w:adjustRightInd w:val="0"/>
        <w:spacing w:line="276" w:lineRule="auto"/>
        <w:ind w:left="709"/>
        <w:contextualSpacing/>
        <w:jc w:val="both"/>
      </w:pPr>
      <w:r w:rsidRPr="00990CA0">
        <w:t>Общественные туалеты</w:t>
      </w:r>
    </w:p>
    <w:p w:rsidR="00141136" w:rsidRPr="00990CA0" w:rsidRDefault="00141136" w:rsidP="00141136">
      <w:pPr>
        <w:numPr>
          <w:ilvl w:val="0"/>
          <w:numId w:val="45"/>
        </w:numPr>
        <w:autoSpaceDE w:val="0"/>
        <w:autoSpaceDN w:val="0"/>
        <w:adjustRightInd w:val="0"/>
        <w:spacing w:line="276" w:lineRule="auto"/>
        <w:ind w:left="709"/>
        <w:contextualSpacing/>
        <w:jc w:val="both"/>
      </w:pPr>
      <w:r w:rsidRPr="00990CA0">
        <w:t>Рекламные конструкции (в случае получения соответствующих разрешений органов местного самоуправления)</w:t>
      </w:r>
    </w:p>
    <w:p w:rsidR="00141136" w:rsidRPr="00990CA0" w:rsidRDefault="00141136" w:rsidP="00141136">
      <w:pPr>
        <w:widowControl w:val="0"/>
        <w:autoSpaceDE w:val="0"/>
        <w:autoSpaceDN w:val="0"/>
        <w:adjustRightInd w:val="0"/>
        <w:spacing w:line="276" w:lineRule="auto"/>
        <w:ind w:firstLine="720"/>
        <w:contextualSpacing/>
        <w:jc w:val="both"/>
        <w:rPr>
          <w:b/>
        </w:rPr>
      </w:pPr>
    </w:p>
    <w:p w:rsidR="00141136" w:rsidRPr="00990CA0" w:rsidRDefault="00141136" w:rsidP="00141136">
      <w:pPr>
        <w:widowControl w:val="0"/>
        <w:autoSpaceDE w:val="0"/>
        <w:autoSpaceDN w:val="0"/>
        <w:adjustRightInd w:val="0"/>
        <w:spacing w:line="276" w:lineRule="auto"/>
        <w:ind w:firstLine="720"/>
        <w:contextualSpacing/>
        <w:jc w:val="both"/>
        <w:rPr>
          <w:b/>
        </w:rPr>
      </w:pPr>
      <w:r w:rsidRPr="00990CA0">
        <w:rPr>
          <w:b/>
        </w:rPr>
        <w:t>Санитарно-гигиенические и экологические  требования</w:t>
      </w:r>
    </w:p>
    <w:p w:rsidR="00141136" w:rsidRPr="00990CA0" w:rsidRDefault="00141136" w:rsidP="00141136">
      <w:pPr>
        <w:widowControl w:val="0"/>
        <w:numPr>
          <w:ilvl w:val="0"/>
          <w:numId w:val="46"/>
        </w:numPr>
        <w:tabs>
          <w:tab w:val="left" w:pos="709"/>
        </w:tabs>
        <w:suppressAutoHyphens/>
        <w:snapToGrid w:val="0"/>
        <w:spacing w:line="276" w:lineRule="auto"/>
        <w:ind w:left="709" w:right="5"/>
        <w:contextualSpacing/>
        <w:jc w:val="both"/>
        <w:rPr>
          <w:lang w:eastAsia="ar-SA"/>
        </w:rPr>
      </w:pPr>
      <w:r w:rsidRPr="00990CA0">
        <w:rPr>
          <w:lang w:eastAsia="ar-SA"/>
        </w:rPr>
        <w:t xml:space="preserve">В зонах  рекреационного использования на подтопляемых территориях предусматривать понижение уровня грунтовых вод с нормой осушения не менее 1 м от поверхности земли, а также работы по </w:t>
      </w:r>
      <w:proofErr w:type="spellStart"/>
      <w:r w:rsidRPr="00990CA0">
        <w:rPr>
          <w:lang w:eastAsia="ar-SA"/>
        </w:rPr>
        <w:t>берегоукреплению</w:t>
      </w:r>
      <w:proofErr w:type="spellEnd"/>
      <w:r w:rsidRPr="00990CA0">
        <w:rPr>
          <w:lang w:eastAsia="ar-SA"/>
        </w:rPr>
        <w:t xml:space="preserve"> и формированию пляжей</w:t>
      </w:r>
    </w:p>
    <w:p w:rsidR="00141136" w:rsidRPr="00990CA0" w:rsidRDefault="00141136" w:rsidP="00141136">
      <w:pPr>
        <w:widowControl w:val="0"/>
        <w:numPr>
          <w:ilvl w:val="0"/>
          <w:numId w:val="46"/>
        </w:numPr>
        <w:tabs>
          <w:tab w:val="left" w:pos="709"/>
        </w:tabs>
        <w:autoSpaceDE w:val="0"/>
        <w:autoSpaceDN w:val="0"/>
        <w:adjustRightInd w:val="0"/>
        <w:spacing w:line="276" w:lineRule="auto"/>
        <w:ind w:left="709"/>
        <w:contextualSpacing/>
        <w:jc w:val="both"/>
        <w:rPr>
          <w:b/>
        </w:rPr>
      </w:pPr>
      <w:r w:rsidRPr="00990CA0">
        <w:rPr>
          <w:lang w:eastAsia="ar-SA"/>
        </w:rPr>
        <w:lastRenderedPageBreak/>
        <w:t>В местах выхода родников на поверхность – устройство декоративного оформления</w:t>
      </w:r>
    </w:p>
    <w:p w:rsidR="00141136" w:rsidRPr="00990CA0" w:rsidRDefault="00141136" w:rsidP="00141136">
      <w:pPr>
        <w:widowControl w:val="0"/>
        <w:autoSpaceDE w:val="0"/>
        <w:autoSpaceDN w:val="0"/>
        <w:adjustRightInd w:val="0"/>
        <w:spacing w:line="276" w:lineRule="auto"/>
        <w:ind w:firstLine="720"/>
        <w:contextualSpacing/>
        <w:jc w:val="both"/>
      </w:pPr>
    </w:p>
    <w:p w:rsidR="00141136" w:rsidRPr="00D1770A" w:rsidRDefault="00141136" w:rsidP="00141136">
      <w:pPr>
        <w:pStyle w:val="4"/>
        <w:rPr>
          <w:rFonts w:ascii="Times New Roman" w:hAnsi="Times New Roman"/>
        </w:rPr>
      </w:pPr>
      <w:r w:rsidRPr="00D1770A">
        <w:rPr>
          <w:rFonts w:ascii="Times New Roman" w:hAnsi="Times New Roman"/>
        </w:rPr>
        <w:t>ПРОИЗВОДСТВЕННО-КОММУНАЛЬНЫЕ ЗОНЫ</w:t>
      </w:r>
    </w:p>
    <w:p w:rsidR="00141136" w:rsidRPr="00990CA0" w:rsidRDefault="00141136" w:rsidP="00141136">
      <w:pPr>
        <w:autoSpaceDE w:val="0"/>
        <w:autoSpaceDN w:val="0"/>
        <w:adjustRightInd w:val="0"/>
        <w:spacing w:line="276" w:lineRule="auto"/>
        <w:ind w:firstLine="709"/>
        <w:contextualSpacing/>
        <w:jc w:val="both"/>
      </w:pPr>
      <w:proofErr w:type="gramStart"/>
      <w:r w:rsidRPr="00990CA0">
        <w:t>Производственно-коммунальные зоны определены для размещения промышленных, коммунальных и складских объектов, обеспечивающих функционирование объектов инженерной и транспортной инфраструктур, а также для установления санитарно-защитных зон таких объектов.</w:t>
      </w:r>
      <w:proofErr w:type="gramEnd"/>
      <w:r w:rsidRPr="00990CA0">
        <w:t xml:space="preserve"> Благоустройство территории производственной и санитарно-защитных зон осуществляется за счет собственников производственных и коммунально-складских объектов.</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pPr>
      <w:r w:rsidRPr="00990CA0">
        <w:t>ПК</w:t>
      </w:r>
      <w:proofErr w:type="gramStart"/>
      <w:r w:rsidRPr="00990CA0">
        <w:t>1</w:t>
      </w:r>
      <w:proofErr w:type="gramEnd"/>
      <w:r w:rsidRPr="00990CA0">
        <w:t xml:space="preserve"> ЗОНА ПРЕДПРИЯТИЙ И СКЛАДОВ V-IV КЛАССОВ ОПАСНОСТИ (САНИТАРНО-ЗАЩИТНЫЕ ЗОНЫ 50-100 М)</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pPr>
      <w:r w:rsidRPr="00990CA0">
        <w:rPr>
          <w:iCs/>
        </w:rPr>
        <w:t>Зона предприятий и складов V-IV классов опасности выделена для обеспечения правовых условий формирования предприятий, производств и объектов с низкими уровнями шума и загрязнения</w:t>
      </w:r>
      <w:r w:rsidRPr="00990CA0">
        <w:t xml:space="preserve"> Зона предназначена для размещения производственно-деловых объектов при условии соблюдения нормативных санитарных требований.</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 xml:space="preserve">Основные виды разрешенного использования </w:t>
      </w:r>
    </w:p>
    <w:p w:rsidR="00141136" w:rsidRPr="00990CA0" w:rsidRDefault="00141136" w:rsidP="00141136">
      <w:pPr>
        <w:numPr>
          <w:ilvl w:val="0"/>
          <w:numId w:val="50"/>
        </w:numPr>
        <w:autoSpaceDE w:val="0"/>
        <w:autoSpaceDN w:val="0"/>
        <w:adjustRightInd w:val="0"/>
        <w:spacing w:line="276" w:lineRule="auto"/>
        <w:ind w:left="709"/>
        <w:contextualSpacing/>
        <w:jc w:val="both"/>
      </w:pPr>
      <w:r w:rsidRPr="00990CA0">
        <w:t xml:space="preserve">Промышленные, сельскохозяйственные и коммунальные объекты V класса опасности различного профиля с санитарно-защитной зоной 50 м </w:t>
      </w:r>
    </w:p>
    <w:p w:rsidR="00141136" w:rsidRPr="00990CA0" w:rsidRDefault="00141136" w:rsidP="00141136">
      <w:pPr>
        <w:widowControl w:val="0"/>
        <w:numPr>
          <w:ilvl w:val="0"/>
          <w:numId w:val="50"/>
        </w:numPr>
        <w:autoSpaceDE w:val="0"/>
        <w:autoSpaceDN w:val="0"/>
        <w:adjustRightInd w:val="0"/>
        <w:spacing w:line="276" w:lineRule="auto"/>
        <w:ind w:left="709"/>
        <w:contextualSpacing/>
        <w:jc w:val="both"/>
      </w:pPr>
      <w:r w:rsidRPr="00990CA0">
        <w:t xml:space="preserve">Промышленные, сельскохозяйственные  и коммунальные объекты </w:t>
      </w:r>
      <w:r w:rsidRPr="00990CA0">
        <w:rPr>
          <w:iCs/>
        </w:rPr>
        <w:t>IV</w:t>
      </w:r>
      <w:r w:rsidRPr="00990CA0">
        <w:t xml:space="preserve"> класса опасности различного профиля с санитарно-защитной зоной 100 м </w:t>
      </w:r>
    </w:p>
    <w:p w:rsidR="00141136" w:rsidRPr="00990CA0" w:rsidRDefault="00141136" w:rsidP="00141136">
      <w:pPr>
        <w:widowControl w:val="0"/>
        <w:numPr>
          <w:ilvl w:val="0"/>
          <w:numId w:val="50"/>
        </w:numPr>
        <w:autoSpaceDE w:val="0"/>
        <w:autoSpaceDN w:val="0"/>
        <w:adjustRightInd w:val="0"/>
        <w:spacing w:line="276" w:lineRule="auto"/>
        <w:ind w:left="709"/>
        <w:contextualSpacing/>
        <w:jc w:val="both"/>
      </w:pPr>
      <w:r w:rsidRPr="00990CA0">
        <w:t>Сооружения для постоянного и временного хранения транспортных средств, станции технического обслуживания</w:t>
      </w:r>
    </w:p>
    <w:p w:rsidR="00141136" w:rsidRPr="00990CA0" w:rsidRDefault="00141136" w:rsidP="00141136">
      <w:pPr>
        <w:widowControl w:val="0"/>
        <w:numPr>
          <w:ilvl w:val="0"/>
          <w:numId w:val="50"/>
        </w:numPr>
        <w:autoSpaceDE w:val="0"/>
        <w:autoSpaceDN w:val="0"/>
        <w:adjustRightInd w:val="0"/>
        <w:spacing w:line="276" w:lineRule="auto"/>
        <w:ind w:left="709"/>
        <w:contextualSpacing/>
        <w:jc w:val="both"/>
      </w:pPr>
      <w:r w:rsidRPr="00990CA0">
        <w:t>Объекты инженерного обеспечения и жилищно-коммунального хозяйства</w:t>
      </w:r>
    </w:p>
    <w:p w:rsidR="00141136" w:rsidRPr="00990CA0" w:rsidRDefault="00141136" w:rsidP="00141136">
      <w:pPr>
        <w:widowControl w:val="0"/>
        <w:numPr>
          <w:ilvl w:val="0"/>
          <w:numId w:val="50"/>
        </w:numPr>
        <w:autoSpaceDE w:val="0"/>
        <w:autoSpaceDN w:val="0"/>
        <w:adjustRightInd w:val="0"/>
        <w:spacing w:line="276" w:lineRule="auto"/>
        <w:ind w:left="709"/>
        <w:contextualSpacing/>
        <w:jc w:val="both"/>
      </w:pPr>
      <w:r w:rsidRPr="00990CA0">
        <w:t>Пожарные части</w:t>
      </w:r>
    </w:p>
    <w:p w:rsidR="00141136" w:rsidRPr="00990CA0" w:rsidRDefault="00141136" w:rsidP="00141136">
      <w:pPr>
        <w:widowControl w:val="0"/>
        <w:numPr>
          <w:ilvl w:val="0"/>
          <w:numId w:val="50"/>
        </w:numPr>
        <w:autoSpaceDE w:val="0"/>
        <w:autoSpaceDN w:val="0"/>
        <w:adjustRightInd w:val="0"/>
        <w:spacing w:line="276" w:lineRule="auto"/>
        <w:ind w:left="709"/>
        <w:contextualSpacing/>
        <w:jc w:val="both"/>
      </w:pPr>
      <w:r w:rsidRPr="00990CA0">
        <w:t>Объекты оптовой торговли по продаже товаров собственного производства</w:t>
      </w:r>
    </w:p>
    <w:p w:rsidR="00141136" w:rsidRPr="00990CA0" w:rsidRDefault="00141136" w:rsidP="00141136">
      <w:pPr>
        <w:widowControl w:val="0"/>
        <w:numPr>
          <w:ilvl w:val="0"/>
          <w:numId w:val="50"/>
        </w:numPr>
        <w:autoSpaceDE w:val="0"/>
        <w:autoSpaceDN w:val="0"/>
        <w:adjustRightInd w:val="0"/>
        <w:spacing w:line="276" w:lineRule="auto"/>
        <w:ind w:left="709"/>
        <w:contextualSpacing/>
        <w:jc w:val="both"/>
      </w:pPr>
      <w:r w:rsidRPr="00990CA0">
        <w:t>Административные организации, офисы</w:t>
      </w:r>
    </w:p>
    <w:p w:rsidR="00141136" w:rsidRPr="00990CA0" w:rsidRDefault="00141136" w:rsidP="00141136">
      <w:pPr>
        <w:numPr>
          <w:ilvl w:val="0"/>
          <w:numId w:val="50"/>
        </w:numPr>
        <w:autoSpaceDE w:val="0"/>
        <w:autoSpaceDN w:val="0"/>
        <w:adjustRightInd w:val="0"/>
        <w:spacing w:line="276" w:lineRule="auto"/>
        <w:ind w:left="709"/>
        <w:contextualSpacing/>
        <w:jc w:val="both"/>
      </w:pPr>
      <w:r w:rsidRPr="00990CA0">
        <w:t>Помещения обслуживающего персонала</w:t>
      </w:r>
    </w:p>
    <w:p w:rsidR="00141136" w:rsidRPr="00990CA0" w:rsidRDefault="00141136" w:rsidP="00141136">
      <w:pPr>
        <w:autoSpaceDE w:val="0"/>
        <w:autoSpaceDN w:val="0"/>
        <w:adjustRightInd w:val="0"/>
        <w:spacing w:line="276" w:lineRule="auto"/>
        <w:ind w:left="709"/>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 xml:space="preserve">Вспомогательные виды разрешенного использования </w:t>
      </w:r>
    </w:p>
    <w:p w:rsidR="00141136" w:rsidRPr="00990CA0" w:rsidRDefault="00141136" w:rsidP="00141136">
      <w:pPr>
        <w:widowControl w:val="0"/>
        <w:numPr>
          <w:ilvl w:val="0"/>
          <w:numId w:val="51"/>
        </w:numPr>
        <w:tabs>
          <w:tab w:val="left" w:pos="420"/>
          <w:tab w:val="left" w:pos="709"/>
        </w:tabs>
        <w:suppressAutoHyphens/>
        <w:spacing w:line="276" w:lineRule="auto"/>
        <w:ind w:left="709"/>
        <w:contextualSpacing/>
        <w:jc w:val="both"/>
        <w:rPr>
          <w:lang w:eastAsia="ar-SA"/>
        </w:rPr>
      </w:pPr>
      <w:r w:rsidRPr="00990CA0">
        <w:rPr>
          <w:lang w:eastAsia="ar-SA"/>
        </w:rPr>
        <w:t>Открытые стоянки краткосрочного хранения автомобилей, в том числе транзитных грузовых</w:t>
      </w:r>
    </w:p>
    <w:p w:rsidR="00141136" w:rsidRPr="00990CA0" w:rsidRDefault="00141136" w:rsidP="00141136">
      <w:pPr>
        <w:widowControl w:val="0"/>
        <w:numPr>
          <w:ilvl w:val="0"/>
          <w:numId w:val="51"/>
        </w:numPr>
        <w:tabs>
          <w:tab w:val="left" w:pos="420"/>
          <w:tab w:val="left" w:pos="709"/>
        </w:tabs>
        <w:suppressAutoHyphens/>
        <w:spacing w:line="276" w:lineRule="auto"/>
        <w:ind w:left="709"/>
        <w:contextualSpacing/>
        <w:jc w:val="both"/>
        <w:rPr>
          <w:lang w:eastAsia="ar-SA"/>
        </w:rPr>
      </w:pPr>
      <w:r w:rsidRPr="00990CA0">
        <w:rPr>
          <w:lang w:eastAsia="ar-SA"/>
        </w:rPr>
        <w:t>Озеленение</w:t>
      </w:r>
    </w:p>
    <w:p w:rsidR="00141136" w:rsidRPr="00990CA0" w:rsidRDefault="00141136" w:rsidP="00141136">
      <w:pPr>
        <w:widowControl w:val="0"/>
        <w:numPr>
          <w:ilvl w:val="0"/>
          <w:numId w:val="51"/>
        </w:numPr>
        <w:tabs>
          <w:tab w:val="left" w:pos="420"/>
          <w:tab w:val="left" w:pos="709"/>
        </w:tabs>
        <w:suppressAutoHyphens/>
        <w:snapToGrid w:val="0"/>
        <w:spacing w:line="276" w:lineRule="auto"/>
        <w:ind w:left="709"/>
        <w:contextualSpacing/>
        <w:jc w:val="both"/>
        <w:rPr>
          <w:lang w:eastAsia="ar-SA"/>
        </w:rPr>
      </w:pPr>
      <w:r w:rsidRPr="00990CA0">
        <w:rPr>
          <w:lang w:eastAsia="ar-SA"/>
        </w:rPr>
        <w:t>Площадки для отдыха персонала предприятий</w:t>
      </w:r>
    </w:p>
    <w:p w:rsidR="00141136" w:rsidRPr="00990CA0" w:rsidRDefault="00141136" w:rsidP="00141136">
      <w:pPr>
        <w:numPr>
          <w:ilvl w:val="0"/>
          <w:numId w:val="51"/>
        </w:numPr>
        <w:tabs>
          <w:tab w:val="left" w:pos="709"/>
        </w:tabs>
        <w:autoSpaceDE w:val="0"/>
        <w:autoSpaceDN w:val="0"/>
        <w:adjustRightInd w:val="0"/>
        <w:spacing w:line="276" w:lineRule="auto"/>
        <w:ind w:left="709"/>
        <w:contextualSpacing/>
        <w:jc w:val="both"/>
      </w:pPr>
      <w:r w:rsidRPr="00990CA0">
        <w:rPr>
          <w:lang w:eastAsia="ar-SA"/>
        </w:rPr>
        <w:t>Пункты оказания первой медицинской помощи</w:t>
      </w:r>
    </w:p>
    <w:p w:rsidR="00141136" w:rsidRPr="00990CA0" w:rsidRDefault="00141136" w:rsidP="00141136">
      <w:pPr>
        <w:numPr>
          <w:ilvl w:val="0"/>
          <w:numId w:val="51"/>
        </w:numPr>
        <w:tabs>
          <w:tab w:val="left" w:pos="709"/>
        </w:tabs>
        <w:autoSpaceDE w:val="0"/>
        <w:autoSpaceDN w:val="0"/>
        <w:adjustRightInd w:val="0"/>
        <w:spacing w:line="276" w:lineRule="auto"/>
        <w:ind w:left="709"/>
        <w:contextualSpacing/>
        <w:jc w:val="both"/>
      </w:pPr>
      <w:r w:rsidRPr="00990CA0">
        <w:rPr>
          <w:lang w:eastAsia="ar-SA"/>
        </w:rPr>
        <w:t>Объекты пожарной охраны (гидранты, резервуары, противопожарные водоемы и пр.)</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Условно разрешенные виды использования</w:t>
      </w:r>
    </w:p>
    <w:p w:rsidR="00141136" w:rsidRPr="00990CA0" w:rsidRDefault="00141136" w:rsidP="00141136">
      <w:pPr>
        <w:widowControl w:val="0"/>
        <w:numPr>
          <w:ilvl w:val="0"/>
          <w:numId w:val="51"/>
        </w:numPr>
        <w:tabs>
          <w:tab w:val="left" w:pos="420"/>
          <w:tab w:val="left" w:pos="709"/>
        </w:tabs>
        <w:suppressAutoHyphens/>
        <w:spacing w:line="276" w:lineRule="auto"/>
        <w:ind w:left="709"/>
        <w:contextualSpacing/>
        <w:jc w:val="both"/>
        <w:rPr>
          <w:lang w:eastAsia="ar-SA"/>
        </w:rPr>
      </w:pPr>
      <w:r w:rsidRPr="00990CA0">
        <w:rPr>
          <w:lang w:eastAsia="ar-SA"/>
        </w:rPr>
        <w:lastRenderedPageBreak/>
        <w:t>АЗС</w:t>
      </w:r>
    </w:p>
    <w:p w:rsidR="00141136" w:rsidRPr="00990CA0" w:rsidRDefault="00141136" w:rsidP="00141136">
      <w:pPr>
        <w:widowControl w:val="0"/>
        <w:numPr>
          <w:ilvl w:val="0"/>
          <w:numId w:val="51"/>
        </w:numPr>
        <w:tabs>
          <w:tab w:val="left" w:pos="420"/>
          <w:tab w:val="left" w:pos="709"/>
        </w:tabs>
        <w:suppressAutoHyphens/>
        <w:spacing w:line="276" w:lineRule="auto"/>
        <w:ind w:left="709"/>
        <w:contextualSpacing/>
        <w:jc w:val="both"/>
        <w:rPr>
          <w:lang w:eastAsia="ar-SA"/>
        </w:rPr>
      </w:pPr>
      <w:r w:rsidRPr="00990CA0">
        <w:rPr>
          <w:lang w:eastAsia="ar-SA"/>
        </w:rPr>
        <w:t>Предприятия общественного питания, связанные с непосредственным обслуживанием предприятий</w:t>
      </w:r>
    </w:p>
    <w:p w:rsidR="00141136" w:rsidRPr="00990CA0" w:rsidRDefault="00141136" w:rsidP="00141136">
      <w:pPr>
        <w:widowControl w:val="0"/>
        <w:numPr>
          <w:ilvl w:val="0"/>
          <w:numId w:val="51"/>
        </w:numPr>
        <w:tabs>
          <w:tab w:val="left" w:pos="420"/>
          <w:tab w:val="left" w:pos="709"/>
        </w:tabs>
        <w:suppressAutoHyphens/>
        <w:spacing w:line="276" w:lineRule="auto"/>
        <w:ind w:left="709"/>
        <w:contextualSpacing/>
        <w:jc w:val="both"/>
        <w:rPr>
          <w:lang w:eastAsia="ar-SA"/>
        </w:rPr>
      </w:pPr>
      <w:r w:rsidRPr="00990CA0">
        <w:rPr>
          <w:lang w:eastAsia="ar-SA"/>
        </w:rPr>
        <w:t>Отдельно стоящие объекты бытового обслуживания</w:t>
      </w:r>
    </w:p>
    <w:p w:rsidR="00141136" w:rsidRPr="00990CA0" w:rsidRDefault="00141136" w:rsidP="00141136">
      <w:pPr>
        <w:widowControl w:val="0"/>
        <w:numPr>
          <w:ilvl w:val="0"/>
          <w:numId w:val="51"/>
        </w:numPr>
        <w:tabs>
          <w:tab w:val="left" w:pos="420"/>
          <w:tab w:val="left" w:pos="709"/>
        </w:tabs>
        <w:suppressAutoHyphens/>
        <w:spacing w:line="276" w:lineRule="auto"/>
        <w:ind w:left="709"/>
        <w:contextualSpacing/>
        <w:jc w:val="both"/>
        <w:rPr>
          <w:lang w:eastAsia="ar-SA"/>
        </w:rPr>
      </w:pPr>
      <w:r w:rsidRPr="00990CA0">
        <w:rPr>
          <w:lang w:eastAsia="ar-SA"/>
        </w:rPr>
        <w:t>Питомники растений для озеленения промышленных территорий и санитарно-защитных зон</w:t>
      </w:r>
    </w:p>
    <w:p w:rsidR="00141136" w:rsidRPr="00990CA0" w:rsidRDefault="00141136" w:rsidP="00141136">
      <w:pPr>
        <w:widowControl w:val="0"/>
        <w:numPr>
          <w:ilvl w:val="0"/>
          <w:numId w:val="51"/>
        </w:numPr>
        <w:tabs>
          <w:tab w:val="left" w:pos="420"/>
          <w:tab w:val="left" w:pos="709"/>
        </w:tabs>
        <w:suppressAutoHyphens/>
        <w:spacing w:line="276" w:lineRule="auto"/>
        <w:ind w:left="709"/>
        <w:contextualSpacing/>
        <w:jc w:val="both"/>
        <w:rPr>
          <w:lang w:eastAsia="ar-SA"/>
        </w:rPr>
      </w:pPr>
      <w:r w:rsidRPr="00990CA0">
        <w:rPr>
          <w:lang w:eastAsia="ar-SA"/>
        </w:rPr>
        <w:t>Ветеринарные станции с содержанием животных</w:t>
      </w:r>
    </w:p>
    <w:p w:rsidR="00141136" w:rsidRPr="00990CA0" w:rsidRDefault="00141136" w:rsidP="00141136">
      <w:pPr>
        <w:numPr>
          <w:ilvl w:val="0"/>
          <w:numId w:val="51"/>
        </w:numPr>
        <w:tabs>
          <w:tab w:val="left" w:pos="709"/>
        </w:tabs>
        <w:autoSpaceDE w:val="0"/>
        <w:autoSpaceDN w:val="0"/>
        <w:adjustRightInd w:val="0"/>
        <w:spacing w:line="276" w:lineRule="auto"/>
        <w:ind w:left="709"/>
        <w:contextualSpacing/>
        <w:jc w:val="both"/>
        <w:rPr>
          <w:b/>
        </w:rPr>
      </w:pPr>
      <w:r w:rsidRPr="00990CA0">
        <w:rPr>
          <w:lang w:eastAsia="ar-SA"/>
        </w:rPr>
        <w:t>Антенны сотовой, радиорелейной и спутниковой связи</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Архитектурно-строительные требования</w:t>
      </w:r>
    </w:p>
    <w:p w:rsidR="00141136" w:rsidRPr="00990CA0" w:rsidRDefault="00141136" w:rsidP="00141136">
      <w:pPr>
        <w:numPr>
          <w:ilvl w:val="0"/>
          <w:numId w:val="52"/>
        </w:numPr>
        <w:spacing w:line="276" w:lineRule="auto"/>
        <w:ind w:left="709"/>
        <w:contextualSpacing/>
        <w:jc w:val="both"/>
        <w:rPr>
          <w:lang w:eastAsia="ar-SA"/>
        </w:rPr>
      </w:pPr>
      <w:r w:rsidRPr="00990CA0">
        <w:rPr>
          <w:lang w:eastAsia="ar-SA"/>
        </w:rPr>
        <w:t xml:space="preserve">Планировка, размещение зданий и сооружений промышленного предприятия определяется в соответствии с </w:t>
      </w:r>
      <w:r w:rsidRPr="00990CA0">
        <w:t>СП 18.13330.2011</w:t>
      </w:r>
    </w:p>
    <w:p w:rsidR="00141136" w:rsidRPr="00990CA0" w:rsidRDefault="00141136" w:rsidP="00141136">
      <w:pPr>
        <w:numPr>
          <w:ilvl w:val="0"/>
          <w:numId w:val="52"/>
        </w:numPr>
        <w:spacing w:line="276" w:lineRule="auto"/>
        <w:ind w:left="709"/>
        <w:contextualSpacing/>
        <w:jc w:val="both"/>
        <w:rPr>
          <w:lang w:eastAsia="ar-SA"/>
        </w:rPr>
      </w:pPr>
      <w:r w:rsidRPr="00990CA0">
        <w:rPr>
          <w:lang w:eastAsia="ar-SA"/>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w:t>
      </w:r>
    </w:p>
    <w:p w:rsidR="00141136" w:rsidRPr="00990CA0" w:rsidRDefault="00141136" w:rsidP="00141136">
      <w:pPr>
        <w:numPr>
          <w:ilvl w:val="0"/>
          <w:numId w:val="52"/>
        </w:numPr>
        <w:tabs>
          <w:tab w:val="left" w:pos="709"/>
        </w:tabs>
        <w:autoSpaceDE w:val="0"/>
        <w:autoSpaceDN w:val="0"/>
        <w:adjustRightInd w:val="0"/>
        <w:spacing w:line="276" w:lineRule="auto"/>
        <w:ind w:left="709"/>
        <w:contextualSpacing/>
        <w:jc w:val="both"/>
        <w:rPr>
          <w:b/>
        </w:rPr>
      </w:pPr>
      <w:r w:rsidRPr="00990CA0">
        <w:rPr>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p w:rsidR="00141136" w:rsidRPr="00990CA0" w:rsidRDefault="00141136" w:rsidP="00141136">
      <w:pPr>
        <w:tabs>
          <w:tab w:val="left" w:pos="709"/>
        </w:tabs>
        <w:autoSpaceDE w:val="0"/>
        <w:autoSpaceDN w:val="0"/>
        <w:adjustRightInd w:val="0"/>
        <w:spacing w:line="276" w:lineRule="auto"/>
        <w:ind w:firstLine="720"/>
        <w:contextualSpacing/>
        <w:jc w:val="both"/>
        <w:rPr>
          <w:lang w:eastAsia="ar-SA"/>
        </w:rPr>
      </w:pPr>
    </w:p>
    <w:p w:rsidR="00141136" w:rsidRPr="00990CA0" w:rsidRDefault="00141136" w:rsidP="00141136">
      <w:pPr>
        <w:tabs>
          <w:tab w:val="left" w:pos="709"/>
        </w:tabs>
        <w:autoSpaceDE w:val="0"/>
        <w:autoSpaceDN w:val="0"/>
        <w:adjustRightInd w:val="0"/>
        <w:spacing w:line="276" w:lineRule="auto"/>
        <w:ind w:firstLine="720"/>
        <w:contextualSpacing/>
        <w:jc w:val="both"/>
        <w:rPr>
          <w:b/>
          <w:lang w:eastAsia="ar-SA"/>
        </w:rPr>
      </w:pPr>
      <w:r w:rsidRPr="00990CA0">
        <w:rPr>
          <w:b/>
          <w:lang w:eastAsia="ar-SA"/>
        </w:rPr>
        <w:t>Санитарно-гигиенические и экологические  требования</w:t>
      </w:r>
    </w:p>
    <w:p w:rsidR="00141136" w:rsidRPr="00990CA0" w:rsidRDefault="00141136" w:rsidP="00141136">
      <w:pPr>
        <w:widowControl w:val="0"/>
        <w:numPr>
          <w:ilvl w:val="0"/>
          <w:numId w:val="53"/>
        </w:numPr>
        <w:tabs>
          <w:tab w:val="left" w:pos="709"/>
        </w:tabs>
        <w:autoSpaceDE w:val="0"/>
        <w:autoSpaceDN w:val="0"/>
        <w:adjustRightInd w:val="0"/>
        <w:spacing w:line="276" w:lineRule="auto"/>
        <w:ind w:left="709"/>
        <w:contextualSpacing/>
        <w:jc w:val="both"/>
      </w:pPr>
      <w:r w:rsidRPr="00990CA0">
        <w:t>Со стороны селитебных территорий необходимо предусматривать полосу древесно-кустарниковых насаждений (согласно СП 42.13330.2011 п. 8.6)</w:t>
      </w:r>
    </w:p>
    <w:p w:rsidR="00141136" w:rsidRPr="00990CA0" w:rsidRDefault="00141136" w:rsidP="00141136">
      <w:pPr>
        <w:widowControl w:val="0"/>
        <w:numPr>
          <w:ilvl w:val="0"/>
          <w:numId w:val="53"/>
        </w:numPr>
        <w:tabs>
          <w:tab w:val="left" w:pos="709"/>
        </w:tabs>
        <w:autoSpaceDE w:val="0"/>
        <w:autoSpaceDN w:val="0"/>
        <w:adjustRightInd w:val="0"/>
        <w:spacing w:line="276" w:lineRule="auto"/>
        <w:ind w:left="709"/>
        <w:contextualSpacing/>
        <w:jc w:val="both"/>
      </w:pPr>
      <w:r w:rsidRPr="00990CA0">
        <w:t xml:space="preserve">Уровень </w:t>
      </w:r>
      <w:proofErr w:type="spellStart"/>
      <w:r w:rsidRPr="00990CA0">
        <w:t>озеленённости</w:t>
      </w:r>
      <w:proofErr w:type="spellEnd"/>
      <w:r w:rsidRPr="00990CA0">
        <w:t xml:space="preserve"> территории  </w:t>
      </w:r>
      <w:proofErr w:type="spellStart"/>
      <w:r w:rsidRPr="00990CA0">
        <w:t>промплощадки</w:t>
      </w:r>
      <w:proofErr w:type="spellEnd"/>
      <w:r w:rsidRPr="00990CA0">
        <w:t xml:space="preserve"> 10-15%, при этом следует размещать деревья не ближе 5 м от зданий и сооружений; не следует применять хвойные и другие  легковоспламеняющиеся деревья и кустарники</w:t>
      </w:r>
    </w:p>
    <w:p w:rsidR="00141136" w:rsidRPr="00990CA0" w:rsidRDefault="00141136" w:rsidP="00141136">
      <w:pPr>
        <w:widowControl w:val="0"/>
        <w:numPr>
          <w:ilvl w:val="0"/>
          <w:numId w:val="53"/>
        </w:numPr>
        <w:tabs>
          <w:tab w:val="left" w:pos="709"/>
        </w:tabs>
        <w:autoSpaceDE w:val="0"/>
        <w:autoSpaceDN w:val="0"/>
        <w:adjustRightInd w:val="0"/>
        <w:spacing w:line="276" w:lineRule="auto"/>
        <w:ind w:left="709"/>
        <w:contextualSpacing/>
        <w:jc w:val="both"/>
      </w:pPr>
      <w:r w:rsidRPr="00990CA0">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141136" w:rsidRPr="00990CA0" w:rsidRDefault="00141136" w:rsidP="00141136">
      <w:pPr>
        <w:widowControl w:val="0"/>
        <w:numPr>
          <w:ilvl w:val="0"/>
          <w:numId w:val="53"/>
        </w:numPr>
        <w:tabs>
          <w:tab w:val="left" w:pos="709"/>
        </w:tabs>
        <w:autoSpaceDE w:val="0"/>
        <w:autoSpaceDN w:val="0"/>
        <w:adjustRightInd w:val="0"/>
        <w:spacing w:line="276" w:lineRule="auto"/>
        <w:ind w:left="709"/>
        <w:contextualSpacing/>
        <w:jc w:val="both"/>
      </w:pPr>
      <w:r w:rsidRPr="00990CA0">
        <w:t>Все загрязненные воды поверхностного стока с территории пром</w:t>
      </w:r>
      <w:r>
        <w:t xml:space="preserve">ышленной </w:t>
      </w:r>
      <w:r w:rsidRPr="00990CA0">
        <w:t>площадки направляются на локальные или центральные очистные сооружения перед каждым выпуском</w:t>
      </w:r>
    </w:p>
    <w:p w:rsidR="00141136" w:rsidRPr="00990CA0" w:rsidRDefault="00141136" w:rsidP="00141136">
      <w:pPr>
        <w:numPr>
          <w:ilvl w:val="0"/>
          <w:numId w:val="53"/>
        </w:numPr>
        <w:tabs>
          <w:tab w:val="left" w:pos="709"/>
        </w:tabs>
        <w:autoSpaceDE w:val="0"/>
        <w:autoSpaceDN w:val="0"/>
        <w:adjustRightInd w:val="0"/>
        <w:spacing w:line="276" w:lineRule="auto"/>
        <w:ind w:left="709"/>
        <w:contextualSpacing/>
        <w:jc w:val="both"/>
        <w:rPr>
          <w:b/>
        </w:rPr>
      </w:pPr>
      <w:r w:rsidRPr="00990CA0">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sidRPr="00990CA0">
        <w:t>Роспотребнадзора</w:t>
      </w:r>
      <w:proofErr w:type="spellEnd"/>
      <w:r w:rsidRPr="00990CA0">
        <w:t>, охраны окружающей среды и архитектуры и градостроительства</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pPr>
      <w:r w:rsidRPr="00990CA0">
        <w:t>ПК</w:t>
      </w:r>
      <w:proofErr w:type="gramStart"/>
      <w:r w:rsidRPr="00990CA0">
        <w:t>2</w:t>
      </w:r>
      <w:proofErr w:type="gramEnd"/>
      <w:r w:rsidRPr="00990CA0">
        <w:t xml:space="preserve"> ЗОНА РАЗМЕЩЕНИЯ КОММУНАЛЬНЫХ И СКЛАДСКИХ ОБЪЕКТОВ</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pPr>
      <w:r w:rsidRPr="00990CA0">
        <w:lastRenderedPageBreak/>
        <w:t>Зона предназначена для размещения и функционирования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141136" w:rsidRPr="00990CA0" w:rsidRDefault="00141136" w:rsidP="00141136">
      <w:pPr>
        <w:autoSpaceDE w:val="0"/>
        <w:autoSpaceDN w:val="0"/>
        <w:adjustRightInd w:val="0"/>
        <w:spacing w:line="276" w:lineRule="auto"/>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 xml:space="preserve">Основные виды разрешенного использования </w:t>
      </w:r>
    </w:p>
    <w:p w:rsidR="00141136" w:rsidRPr="00990CA0" w:rsidRDefault="00141136" w:rsidP="00141136">
      <w:pPr>
        <w:numPr>
          <w:ilvl w:val="0"/>
          <w:numId w:val="54"/>
        </w:numPr>
        <w:autoSpaceDE w:val="0"/>
        <w:autoSpaceDN w:val="0"/>
        <w:adjustRightInd w:val="0"/>
        <w:spacing w:line="276" w:lineRule="auto"/>
        <w:contextualSpacing/>
        <w:jc w:val="both"/>
        <w:rPr>
          <w:bCs/>
          <w:noProof/>
        </w:rPr>
      </w:pPr>
      <w:r w:rsidRPr="00990CA0">
        <w:rPr>
          <w:bCs/>
          <w:noProof/>
        </w:rPr>
        <w:t>Здания и сооружения жилищно-коммунальных, дорожных и прочих инженерных служб</w:t>
      </w:r>
    </w:p>
    <w:p w:rsidR="00141136" w:rsidRPr="00990CA0" w:rsidRDefault="00141136" w:rsidP="00141136">
      <w:pPr>
        <w:numPr>
          <w:ilvl w:val="0"/>
          <w:numId w:val="54"/>
        </w:numPr>
        <w:autoSpaceDE w:val="0"/>
        <w:autoSpaceDN w:val="0"/>
        <w:adjustRightInd w:val="0"/>
        <w:spacing w:line="276" w:lineRule="auto"/>
        <w:contextualSpacing/>
        <w:jc w:val="both"/>
        <w:rPr>
          <w:bCs/>
          <w:noProof/>
        </w:rPr>
      </w:pPr>
      <w:r w:rsidRPr="00990CA0">
        <w:rPr>
          <w:bCs/>
          <w:noProof/>
        </w:rPr>
        <w:t>Складские сооружения</w:t>
      </w:r>
    </w:p>
    <w:p w:rsidR="00141136" w:rsidRPr="00990CA0" w:rsidRDefault="00141136" w:rsidP="00141136">
      <w:pPr>
        <w:numPr>
          <w:ilvl w:val="0"/>
          <w:numId w:val="54"/>
        </w:numPr>
        <w:autoSpaceDE w:val="0"/>
        <w:autoSpaceDN w:val="0"/>
        <w:adjustRightInd w:val="0"/>
        <w:spacing w:line="276" w:lineRule="auto"/>
        <w:contextualSpacing/>
        <w:jc w:val="both"/>
        <w:rPr>
          <w:bCs/>
          <w:noProof/>
        </w:rPr>
      </w:pPr>
      <w:r w:rsidRPr="00990CA0">
        <w:rPr>
          <w:bCs/>
          <w:noProof/>
        </w:rPr>
        <w:t>Хранилища фруктов, овощей, картофеля, зерна</w:t>
      </w:r>
    </w:p>
    <w:p w:rsidR="00141136" w:rsidRPr="00990CA0" w:rsidRDefault="00141136" w:rsidP="00141136">
      <w:pPr>
        <w:numPr>
          <w:ilvl w:val="0"/>
          <w:numId w:val="54"/>
        </w:numPr>
        <w:autoSpaceDE w:val="0"/>
        <w:autoSpaceDN w:val="0"/>
        <w:adjustRightInd w:val="0"/>
        <w:spacing w:line="276" w:lineRule="auto"/>
        <w:contextualSpacing/>
        <w:jc w:val="both"/>
        <w:rPr>
          <w:bCs/>
          <w:noProof/>
        </w:rPr>
      </w:pPr>
      <w:r w:rsidRPr="00990CA0">
        <w:rPr>
          <w:bCs/>
          <w:noProof/>
        </w:rPr>
        <w:t>Холодильники, общетоварные базы</w:t>
      </w:r>
    </w:p>
    <w:p w:rsidR="00141136" w:rsidRPr="00990CA0" w:rsidRDefault="00141136" w:rsidP="00141136">
      <w:pPr>
        <w:numPr>
          <w:ilvl w:val="0"/>
          <w:numId w:val="54"/>
        </w:numPr>
        <w:autoSpaceDE w:val="0"/>
        <w:autoSpaceDN w:val="0"/>
        <w:adjustRightInd w:val="0"/>
        <w:spacing w:line="276" w:lineRule="auto"/>
        <w:contextualSpacing/>
        <w:jc w:val="both"/>
      </w:pPr>
      <w:r w:rsidRPr="00990CA0">
        <w:rPr>
          <w:bCs/>
          <w:noProof/>
        </w:rPr>
        <w:t>Авторемонтные и автотранспортные предприятия, мойки грузовых и легковых автомобилей</w:t>
      </w:r>
    </w:p>
    <w:p w:rsidR="00141136" w:rsidRPr="00990CA0" w:rsidRDefault="00141136" w:rsidP="00141136">
      <w:pPr>
        <w:numPr>
          <w:ilvl w:val="0"/>
          <w:numId w:val="54"/>
        </w:numPr>
        <w:autoSpaceDE w:val="0"/>
        <w:autoSpaceDN w:val="0"/>
        <w:adjustRightInd w:val="0"/>
        <w:spacing w:line="276" w:lineRule="auto"/>
        <w:contextualSpacing/>
        <w:jc w:val="both"/>
      </w:pPr>
      <w:r w:rsidRPr="00990CA0">
        <w:rPr>
          <w:bCs/>
          <w:noProof/>
        </w:rPr>
        <w:t>Базы дорожной и уборочной техники</w:t>
      </w:r>
    </w:p>
    <w:p w:rsidR="00141136" w:rsidRPr="00990CA0" w:rsidRDefault="00141136" w:rsidP="00141136">
      <w:pPr>
        <w:numPr>
          <w:ilvl w:val="0"/>
          <w:numId w:val="54"/>
        </w:numPr>
        <w:autoSpaceDE w:val="0"/>
        <w:autoSpaceDN w:val="0"/>
        <w:adjustRightInd w:val="0"/>
        <w:spacing w:line="276" w:lineRule="auto"/>
        <w:contextualSpacing/>
        <w:jc w:val="both"/>
      </w:pPr>
      <w:r w:rsidRPr="00990CA0">
        <w:rPr>
          <w:bCs/>
          <w:noProof/>
        </w:rPr>
        <w:t>Логистические центры</w:t>
      </w:r>
    </w:p>
    <w:p w:rsidR="00141136" w:rsidRPr="00990CA0" w:rsidRDefault="00141136" w:rsidP="00141136">
      <w:pPr>
        <w:numPr>
          <w:ilvl w:val="0"/>
          <w:numId w:val="54"/>
        </w:numPr>
        <w:autoSpaceDE w:val="0"/>
        <w:autoSpaceDN w:val="0"/>
        <w:adjustRightInd w:val="0"/>
        <w:spacing w:line="276" w:lineRule="auto"/>
        <w:contextualSpacing/>
        <w:jc w:val="both"/>
      </w:pPr>
      <w:r w:rsidRPr="00990CA0">
        <w:rPr>
          <w:bCs/>
          <w:noProof/>
        </w:rPr>
        <w:t>Гаражи боксового типа</w:t>
      </w:r>
    </w:p>
    <w:p w:rsidR="00141136" w:rsidRPr="00990CA0" w:rsidRDefault="00141136" w:rsidP="00141136">
      <w:pPr>
        <w:widowControl w:val="0"/>
        <w:numPr>
          <w:ilvl w:val="0"/>
          <w:numId w:val="54"/>
        </w:numPr>
        <w:autoSpaceDE w:val="0"/>
        <w:autoSpaceDN w:val="0"/>
        <w:adjustRightInd w:val="0"/>
        <w:spacing w:line="276" w:lineRule="auto"/>
        <w:contextualSpacing/>
        <w:jc w:val="both"/>
      </w:pPr>
      <w:r w:rsidRPr="00990CA0">
        <w:t>Прачечные</w:t>
      </w:r>
    </w:p>
    <w:p w:rsidR="00141136" w:rsidRPr="00990CA0" w:rsidRDefault="00141136" w:rsidP="00141136">
      <w:pPr>
        <w:numPr>
          <w:ilvl w:val="0"/>
          <w:numId w:val="54"/>
        </w:numPr>
        <w:autoSpaceDE w:val="0"/>
        <w:autoSpaceDN w:val="0"/>
        <w:adjustRightInd w:val="0"/>
        <w:spacing w:line="276" w:lineRule="auto"/>
        <w:contextualSpacing/>
        <w:jc w:val="both"/>
      </w:pPr>
      <w:r w:rsidRPr="00990CA0">
        <w:t>Банно-прачечные комбинаты</w:t>
      </w:r>
    </w:p>
    <w:p w:rsidR="00141136" w:rsidRPr="00990CA0" w:rsidRDefault="00141136" w:rsidP="00141136">
      <w:pPr>
        <w:numPr>
          <w:ilvl w:val="0"/>
          <w:numId w:val="54"/>
        </w:numPr>
        <w:autoSpaceDE w:val="0"/>
        <w:autoSpaceDN w:val="0"/>
        <w:adjustRightInd w:val="0"/>
        <w:spacing w:line="276" w:lineRule="auto"/>
        <w:contextualSpacing/>
        <w:jc w:val="both"/>
      </w:pPr>
      <w:r w:rsidRPr="00990CA0">
        <w:t>Бани</w:t>
      </w:r>
    </w:p>
    <w:p w:rsidR="00141136" w:rsidRPr="00990CA0" w:rsidRDefault="00141136" w:rsidP="00141136">
      <w:pPr>
        <w:numPr>
          <w:ilvl w:val="0"/>
          <w:numId w:val="54"/>
        </w:numPr>
        <w:autoSpaceDE w:val="0"/>
        <w:autoSpaceDN w:val="0"/>
        <w:adjustRightInd w:val="0"/>
        <w:spacing w:line="276" w:lineRule="auto"/>
        <w:contextualSpacing/>
        <w:jc w:val="both"/>
      </w:pPr>
      <w:r w:rsidRPr="00990CA0">
        <w:t>Ветеринарные лечебницы</w:t>
      </w:r>
    </w:p>
    <w:p w:rsidR="00141136" w:rsidRPr="00990CA0" w:rsidRDefault="00141136" w:rsidP="00141136">
      <w:pPr>
        <w:numPr>
          <w:ilvl w:val="0"/>
          <w:numId w:val="54"/>
        </w:numPr>
        <w:autoSpaceDE w:val="0"/>
        <w:autoSpaceDN w:val="0"/>
        <w:adjustRightInd w:val="0"/>
        <w:spacing w:line="276" w:lineRule="auto"/>
        <w:contextualSpacing/>
        <w:jc w:val="both"/>
      </w:pPr>
      <w:r w:rsidRPr="00990CA0">
        <w:t>Объекты инженерной инфраструктуры (котельные, подстанции, тепловые пункты, газораспределительные пункты, АТС и прочее)</w:t>
      </w:r>
    </w:p>
    <w:p w:rsidR="00141136" w:rsidRPr="00990CA0" w:rsidRDefault="00141136" w:rsidP="00141136">
      <w:pPr>
        <w:numPr>
          <w:ilvl w:val="0"/>
          <w:numId w:val="54"/>
        </w:numPr>
        <w:autoSpaceDE w:val="0"/>
        <w:autoSpaceDN w:val="0"/>
        <w:adjustRightInd w:val="0"/>
        <w:spacing w:line="276" w:lineRule="auto"/>
        <w:contextualSpacing/>
        <w:jc w:val="both"/>
      </w:pPr>
      <w:r w:rsidRPr="00990CA0">
        <w:t xml:space="preserve">Типографии, издательства, редакционные офисы </w:t>
      </w:r>
    </w:p>
    <w:p w:rsidR="00141136" w:rsidRPr="00990CA0" w:rsidRDefault="00141136" w:rsidP="00141136">
      <w:pPr>
        <w:numPr>
          <w:ilvl w:val="0"/>
          <w:numId w:val="54"/>
        </w:numPr>
        <w:autoSpaceDE w:val="0"/>
        <w:autoSpaceDN w:val="0"/>
        <w:adjustRightInd w:val="0"/>
        <w:spacing w:line="276" w:lineRule="auto"/>
        <w:contextualSpacing/>
        <w:jc w:val="both"/>
      </w:pPr>
      <w:r w:rsidRPr="00990CA0">
        <w:t>Пожарные депо, объекты и сооружения пожарной охраны</w:t>
      </w:r>
    </w:p>
    <w:p w:rsidR="00141136" w:rsidRPr="00990CA0" w:rsidRDefault="00141136" w:rsidP="00141136">
      <w:pPr>
        <w:autoSpaceDE w:val="0"/>
        <w:autoSpaceDN w:val="0"/>
        <w:adjustRightInd w:val="0"/>
        <w:spacing w:line="276" w:lineRule="auto"/>
        <w:ind w:left="720"/>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 xml:space="preserve">Вспомогательные виды разрешенного использования </w:t>
      </w:r>
    </w:p>
    <w:p w:rsidR="00141136" w:rsidRPr="00990CA0" w:rsidRDefault="00141136" w:rsidP="00141136">
      <w:pPr>
        <w:widowControl w:val="0"/>
        <w:numPr>
          <w:ilvl w:val="0"/>
          <w:numId w:val="51"/>
        </w:numPr>
        <w:autoSpaceDE w:val="0"/>
        <w:autoSpaceDN w:val="0"/>
        <w:adjustRightInd w:val="0"/>
        <w:spacing w:line="276" w:lineRule="auto"/>
        <w:ind w:left="709"/>
        <w:contextualSpacing/>
        <w:jc w:val="both"/>
      </w:pPr>
      <w:r w:rsidRPr="00990CA0">
        <w:t>Автостоянки бесплатные (гостевые) для временного хранения автомобилей</w:t>
      </w:r>
    </w:p>
    <w:p w:rsidR="00141136" w:rsidRPr="00990CA0" w:rsidRDefault="00141136" w:rsidP="00141136">
      <w:pPr>
        <w:widowControl w:val="0"/>
        <w:numPr>
          <w:ilvl w:val="0"/>
          <w:numId w:val="51"/>
        </w:numPr>
        <w:autoSpaceDE w:val="0"/>
        <w:autoSpaceDN w:val="0"/>
        <w:adjustRightInd w:val="0"/>
        <w:spacing w:line="276" w:lineRule="auto"/>
        <w:ind w:left="709"/>
        <w:contextualSpacing/>
        <w:jc w:val="both"/>
      </w:pPr>
      <w:r w:rsidRPr="00990CA0">
        <w:t>Помещения обслуживающего и дежурно-аварийного персонала, охраны</w:t>
      </w:r>
    </w:p>
    <w:p w:rsidR="00141136" w:rsidRPr="00990CA0" w:rsidRDefault="00141136" w:rsidP="00141136">
      <w:pPr>
        <w:numPr>
          <w:ilvl w:val="0"/>
          <w:numId w:val="51"/>
        </w:numPr>
        <w:spacing w:line="276" w:lineRule="auto"/>
        <w:ind w:left="709"/>
        <w:contextualSpacing/>
        <w:jc w:val="both"/>
      </w:pPr>
      <w:r w:rsidRPr="00990CA0">
        <w:t>Объекты пожарной охраны (гидранты, резервуары, противопожарные водоемы и пр.)</w:t>
      </w:r>
    </w:p>
    <w:p w:rsidR="00141136" w:rsidRPr="00990CA0" w:rsidRDefault="00141136" w:rsidP="00141136">
      <w:pPr>
        <w:widowControl w:val="0"/>
        <w:numPr>
          <w:ilvl w:val="0"/>
          <w:numId w:val="51"/>
        </w:numPr>
        <w:autoSpaceDE w:val="0"/>
        <w:autoSpaceDN w:val="0"/>
        <w:adjustRightInd w:val="0"/>
        <w:spacing w:line="276" w:lineRule="auto"/>
        <w:ind w:left="709"/>
        <w:contextualSpacing/>
        <w:jc w:val="both"/>
      </w:pPr>
      <w:r w:rsidRPr="00990CA0">
        <w:t>Помещения обслуживающего и дежурно-аварийного персонала, охраны</w:t>
      </w:r>
    </w:p>
    <w:p w:rsidR="00141136" w:rsidRPr="00990CA0" w:rsidRDefault="00141136" w:rsidP="00141136">
      <w:pPr>
        <w:numPr>
          <w:ilvl w:val="0"/>
          <w:numId w:val="51"/>
        </w:numPr>
        <w:autoSpaceDE w:val="0"/>
        <w:autoSpaceDN w:val="0"/>
        <w:adjustRightInd w:val="0"/>
        <w:spacing w:line="276" w:lineRule="auto"/>
        <w:ind w:left="709"/>
        <w:contextualSpacing/>
        <w:jc w:val="both"/>
      </w:pPr>
      <w:r w:rsidRPr="00990CA0">
        <w:t>Площадки для отдыха</w:t>
      </w:r>
    </w:p>
    <w:p w:rsidR="00141136" w:rsidRPr="00990CA0" w:rsidRDefault="00141136" w:rsidP="00141136">
      <w:pPr>
        <w:autoSpaceDE w:val="0"/>
        <w:autoSpaceDN w:val="0"/>
        <w:adjustRightInd w:val="0"/>
        <w:spacing w:line="276" w:lineRule="auto"/>
        <w:ind w:firstLine="709"/>
        <w:contextualSpacing/>
        <w:jc w:val="both"/>
        <w:rPr>
          <w:b/>
        </w:rPr>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Условно разрешенные виды использования</w:t>
      </w:r>
    </w:p>
    <w:p w:rsidR="00141136" w:rsidRPr="00990CA0" w:rsidRDefault="00141136" w:rsidP="00141136">
      <w:pPr>
        <w:numPr>
          <w:ilvl w:val="0"/>
          <w:numId w:val="51"/>
        </w:numPr>
        <w:autoSpaceDE w:val="0"/>
        <w:autoSpaceDN w:val="0"/>
        <w:adjustRightInd w:val="0"/>
        <w:spacing w:line="276" w:lineRule="auto"/>
        <w:ind w:left="709"/>
        <w:contextualSpacing/>
        <w:jc w:val="both"/>
      </w:pPr>
      <w:r w:rsidRPr="00990CA0">
        <w:t>Офисы, конторы различных организаций, фирм, компаний</w:t>
      </w:r>
    </w:p>
    <w:p w:rsidR="00141136" w:rsidRPr="00990CA0" w:rsidRDefault="00141136" w:rsidP="00141136">
      <w:pPr>
        <w:numPr>
          <w:ilvl w:val="0"/>
          <w:numId w:val="51"/>
        </w:numPr>
        <w:autoSpaceDE w:val="0"/>
        <w:autoSpaceDN w:val="0"/>
        <w:adjustRightInd w:val="0"/>
        <w:spacing w:line="276" w:lineRule="auto"/>
        <w:ind w:left="709"/>
        <w:contextualSpacing/>
        <w:jc w:val="both"/>
      </w:pPr>
      <w:r w:rsidRPr="00990CA0">
        <w:t>Рекламные конструкции (в случае получения соответствующих разрешений органов местного самоуправления)</w:t>
      </w:r>
    </w:p>
    <w:p w:rsidR="00141136" w:rsidRPr="00990CA0" w:rsidRDefault="00141136" w:rsidP="00141136">
      <w:pPr>
        <w:numPr>
          <w:ilvl w:val="0"/>
          <w:numId w:val="51"/>
        </w:numPr>
        <w:autoSpaceDE w:val="0"/>
        <w:autoSpaceDN w:val="0"/>
        <w:adjustRightInd w:val="0"/>
        <w:spacing w:line="276" w:lineRule="auto"/>
        <w:ind w:left="709"/>
        <w:contextualSpacing/>
        <w:jc w:val="both"/>
      </w:pPr>
      <w:r w:rsidRPr="00990CA0">
        <w:t>Антенны сотовой, радиорелейной и спутниковой связи</w:t>
      </w:r>
    </w:p>
    <w:p w:rsidR="00141136" w:rsidRPr="00990CA0" w:rsidRDefault="00141136" w:rsidP="00141136">
      <w:pPr>
        <w:autoSpaceDE w:val="0"/>
        <w:autoSpaceDN w:val="0"/>
        <w:adjustRightInd w:val="0"/>
        <w:spacing w:line="276" w:lineRule="auto"/>
        <w:ind w:firstLine="709"/>
        <w:contextualSpacing/>
        <w:jc w:val="both"/>
      </w:pPr>
    </w:p>
    <w:p w:rsidR="00141136" w:rsidRPr="00D1770A" w:rsidRDefault="00141136" w:rsidP="00141136">
      <w:pPr>
        <w:pStyle w:val="4"/>
        <w:rPr>
          <w:rFonts w:ascii="Times New Roman" w:hAnsi="Times New Roman"/>
        </w:rPr>
      </w:pPr>
      <w:r w:rsidRPr="00D1770A">
        <w:rPr>
          <w:rFonts w:ascii="Times New Roman" w:hAnsi="Times New Roman"/>
        </w:rPr>
        <w:lastRenderedPageBreak/>
        <w:t>ЗОНЫ СПЕЦИАЛЬНОГО НАЗНАЧЕНИЯ</w:t>
      </w:r>
    </w:p>
    <w:p w:rsidR="00141136" w:rsidRPr="00990CA0" w:rsidRDefault="00141136" w:rsidP="00141136">
      <w:pPr>
        <w:autoSpaceDE w:val="0"/>
        <w:autoSpaceDN w:val="0"/>
        <w:adjustRightInd w:val="0"/>
        <w:spacing w:line="276" w:lineRule="auto"/>
        <w:ind w:firstLine="709"/>
        <w:contextualSpacing/>
        <w:jc w:val="both"/>
      </w:pPr>
      <w:r w:rsidRPr="00990CA0">
        <w:t>Зоны специального назначения определены для размещения кладбищ, скотомогильников, свалок твердых бытовых отходов и иных объектов хозяйства, использование которых несовместимо с территориальными зонами другого назначения.</w:t>
      </w:r>
    </w:p>
    <w:p w:rsidR="00141136" w:rsidRPr="00990CA0" w:rsidRDefault="00141136" w:rsidP="00141136">
      <w:pPr>
        <w:autoSpaceDE w:val="0"/>
        <w:autoSpaceDN w:val="0"/>
        <w:adjustRightInd w:val="0"/>
        <w:spacing w:line="276" w:lineRule="auto"/>
        <w:ind w:firstLine="709"/>
        <w:contextualSpacing/>
        <w:jc w:val="both"/>
      </w:pPr>
      <w:r w:rsidRPr="00990CA0">
        <w:t>К зонам специального назначения отнесены также территории водозаборов хозяйственно-питьевого назначения и зон их охраны, иных объектов, в отношении территорий которых устанавливается особый режим.</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pPr>
      <w:r w:rsidRPr="00990CA0">
        <w:t>СН</w:t>
      </w:r>
      <w:proofErr w:type="gramStart"/>
      <w:r w:rsidRPr="00990CA0">
        <w:t>1</w:t>
      </w:r>
      <w:proofErr w:type="gramEnd"/>
      <w:r w:rsidRPr="00990CA0">
        <w:t xml:space="preserve"> ЗОНА ВОДОЗАБОРНЫХ СООРУЖЕНИЙ</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Основные виды разрешенного использования</w:t>
      </w:r>
    </w:p>
    <w:p w:rsidR="00141136" w:rsidRPr="00990CA0" w:rsidRDefault="00141136" w:rsidP="00141136">
      <w:pPr>
        <w:numPr>
          <w:ilvl w:val="0"/>
          <w:numId w:val="60"/>
        </w:numPr>
        <w:autoSpaceDE w:val="0"/>
        <w:autoSpaceDN w:val="0"/>
        <w:adjustRightInd w:val="0"/>
        <w:spacing w:line="276" w:lineRule="auto"/>
        <w:ind w:left="709"/>
        <w:contextualSpacing/>
        <w:jc w:val="both"/>
      </w:pPr>
      <w:r w:rsidRPr="00990CA0">
        <w:t>Водозаборные сооружения хозяйственно-питьевого назначения</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Вспомогательные виды разрешенного использования</w:t>
      </w:r>
    </w:p>
    <w:p w:rsidR="00141136" w:rsidRPr="00990CA0" w:rsidRDefault="00141136" w:rsidP="00141136">
      <w:pPr>
        <w:numPr>
          <w:ilvl w:val="0"/>
          <w:numId w:val="59"/>
        </w:numPr>
        <w:autoSpaceDE w:val="0"/>
        <w:autoSpaceDN w:val="0"/>
        <w:adjustRightInd w:val="0"/>
        <w:spacing w:line="276" w:lineRule="auto"/>
        <w:ind w:left="709"/>
        <w:contextualSpacing/>
        <w:jc w:val="both"/>
      </w:pPr>
      <w:r w:rsidRPr="00990CA0">
        <w:t>Озеленение</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Санитарно-гигиенические и экологические требования</w:t>
      </w:r>
    </w:p>
    <w:p w:rsidR="00141136" w:rsidRPr="00990CA0" w:rsidRDefault="00141136" w:rsidP="00141136">
      <w:pPr>
        <w:widowControl w:val="0"/>
        <w:numPr>
          <w:ilvl w:val="0"/>
          <w:numId w:val="64"/>
        </w:numPr>
        <w:tabs>
          <w:tab w:val="clear" w:pos="360"/>
          <w:tab w:val="left" w:pos="709"/>
        </w:tabs>
        <w:suppressAutoHyphens/>
        <w:snapToGrid w:val="0"/>
        <w:spacing w:line="276" w:lineRule="auto"/>
        <w:ind w:left="709"/>
        <w:contextualSpacing/>
        <w:jc w:val="both"/>
        <w:rPr>
          <w:lang w:eastAsia="ar-SA"/>
        </w:rPr>
      </w:pPr>
      <w:r w:rsidRPr="00990CA0">
        <w:rPr>
          <w:lang w:eastAsia="ar-SA"/>
        </w:rPr>
        <w:t>Предельные параметры разрешенного ст</w:t>
      </w:r>
      <w:r>
        <w:rPr>
          <w:lang w:eastAsia="ar-SA"/>
        </w:rPr>
        <w:t>роительства и реконструкции – в </w:t>
      </w:r>
      <w:r w:rsidRPr="00990CA0">
        <w:rPr>
          <w:lang w:eastAsia="ar-SA"/>
        </w:rPr>
        <w:t xml:space="preserve">соответствии с проектом планировки и </w:t>
      </w:r>
      <w:proofErr w:type="spellStart"/>
      <w:r w:rsidRPr="00990CA0">
        <w:rPr>
          <w:lang w:eastAsia="ar-SA"/>
        </w:rPr>
        <w:t>СНиП</w:t>
      </w:r>
      <w:proofErr w:type="spellEnd"/>
      <w:r w:rsidRPr="00990CA0">
        <w:rPr>
          <w:lang w:eastAsia="ar-SA"/>
        </w:rPr>
        <w:t xml:space="preserve"> 2.04.02-84, </w:t>
      </w:r>
      <w:proofErr w:type="spellStart"/>
      <w:r w:rsidRPr="00990CA0">
        <w:rPr>
          <w:lang w:eastAsia="ar-SA"/>
        </w:rPr>
        <w:t>СНиП</w:t>
      </w:r>
      <w:proofErr w:type="spellEnd"/>
      <w:r w:rsidRPr="00990CA0">
        <w:rPr>
          <w:lang w:eastAsia="ar-SA"/>
        </w:rPr>
        <w:t xml:space="preserve"> 3.05.04-85*</w:t>
      </w:r>
    </w:p>
    <w:p w:rsidR="00141136" w:rsidRPr="00990CA0" w:rsidRDefault="00141136" w:rsidP="00141136">
      <w:pPr>
        <w:widowControl w:val="0"/>
        <w:numPr>
          <w:ilvl w:val="0"/>
          <w:numId w:val="64"/>
        </w:numPr>
        <w:tabs>
          <w:tab w:val="clear" w:pos="360"/>
          <w:tab w:val="left" w:pos="709"/>
        </w:tabs>
        <w:suppressAutoHyphens/>
        <w:snapToGrid w:val="0"/>
        <w:spacing w:line="276" w:lineRule="auto"/>
        <w:ind w:left="709"/>
        <w:contextualSpacing/>
        <w:jc w:val="both"/>
        <w:rPr>
          <w:lang w:eastAsia="ar-SA"/>
        </w:rPr>
      </w:pPr>
      <w:r w:rsidRPr="00990CA0">
        <w:rPr>
          <w:lang w:eastAsia="ar-SA"/>
        </w:rPr>
        <w:t>Водозаборы подземных вод должны располагаться вне территорий промышленных предприятий и жилой застройки.</w:t>
      </w:r>
    </w:p>
    <w:p w:rsidR="00141136" w:rsidRPr="00990CA0" w:rsidRDefault="00141136" w:rsidP="00141136">
      <w:pPr>
        <w:widowControl w:val="0"/>
        <w:numPr>
          <w:ilvl w:val="0"/>
          <w:numId w:val="64"/>
        </w:numPr>
        <w:tabs>
          <w:tab w:val="clear" w:pos="360"/>
          <w:tab w:val="left" w:pos="709"/>
        </w:tabs>
        <w:suppressAutoHyphens/>
        <w:spacing w:line="276" w:lineRule="auto"/>
        <w:ind w:left="709"/>
        <w:contextualSpacing/>
        <w:jc w:val="both"/>
        <w:rPr>
          <w:lang w:eastAsia="ar-SA"/>
        </w:rPr>
      </w:pPr>
      <w:r w:rsidRPr="00990CA0">
        <w:rPr>
          <w:lang w:eastAsia="ar-SA"/>
        </w:rPr>
        <w:t xml:space="preserve"> Соблюдение </w:t>
      </w:r>
      <w:proofErr w:type="gramStart"/>
      <w:r w:rsidRPr="00990CA0">
        <w:rPr>
          <w:lang w:eastAsia="ar-SA"/>
        </w:rPr>
        <w:t>режима зон санитарной ох</w:t>
      </w:r>
      <w:r>
        <w:rPr>
          <w:lang w:eastAsia="ar-SA"/>
        </w:rPr>
        <w:t>раны источников водоснабжения</w:t>
      </w:r>
      <w:proofErr w:type="gramEnd"/>
      <w:r>
        <w:rPr>
          <w:lang w:eastAsia="ar-SA"/>
        </w:rPr>
        <w:t xml:space="preserve"> с </w:t>
      </w:r>
      <w:r w:rsidRPr="00990CA0">
        <w:rPr>
          <w:lang w:eastAsia="ar-SA"/>
        </w:rPr>
        <w:t xml:space="preserve">проведением мероприятий согласно требованиям </w:t>
      </w:r>
      <w:proofErr w:type="spellStart"/>
      <w:r w:rsidRPr="00990CA0">
        <w:rPr>
          <w:lang w:eastAsia="ar-SA"/>
        </w:rPr>
        <w:t>СанПиНа</w:t>
      </w:r>
      <w:proofErr w:type="spellEnd"/>
      <w:r w:rsidRPr="00990CA0">
        <w:rPr>
          <w:lang w:eastAsia="ar-SA"/>
        </w:rPr>
        <w:t xml:space="preserve"> 2.1.4.1110-02 </w:t>
      </w:r>
    </w:p>
    <w:p w:rsidR="00141136" w:rsidRPr="00990CA0" w:rsidRDefault="00141136" w:rsidP="00141136">
      <w:pPr>
        <w:widowControl w:val="0"/>
        <w:numPr>
          <w:ilvl w:val="0"/>
          <w:numId w:val="64"/>
        </w:numPr>
        <w:tabs>
          <w:tab w:val="clear" w:pos="360"/>
          <w:tab w:val="left" w:pos="709"/>
        </w:tabs>
        <w:suppressAutoHyphens/>
        <w:spacing w:line="276" w:lineRule="auto"/>
        <w:ind w:left="709"/>
        <w:contextualSpacing/>
        <w:jc w:val="both"/>
        <w:rPr>
          <w:lang w:eastAsia="ar-SA"/>
        </w:rPr>
      </w:pPr>
      <w:r w:rsidRPr="00990CA0">
        <w:rPr>
          <w:lang w:eastAsia="ar-SA"/>
        </w:rPr>
        <w:t xml:space="preserve">Мероприятия по </w:t>
      </w:r>
      <w:r w:rsidRPr="00990CA0">
        <w:rPr>
          <w:lang w:val="en-US" w:eastAsia="ar-SA"/>
        </w:rPr>
        <w:t>I</w:t>
      </w:r>
      <w:r w:rsidRPr="00990CA0">
        <w:rPr>
          <w:lang w:eastAsia="ar-SA"/>
        </w:rPr>
        <w:t xml:space="preserve"> поясу зоны санитарной охраны (ЗСО);</w:t>
      </w:r>
    </w:p>
    <w:p w:rsidR="00141136" w:rsidRPr="00990CA0" w:rsidRDefault="00141136" w:rsidP="00141136">
      <w:pPr>
        <w:widowControl w:val="0"/>
        <w:numPr>
          <w:ilvl w:val="1"/>
          <w:numId w:val="66"/>
        </w:numPr>
        <w:tabs>
          <w:tab w:val="left" w:pos="787"/>
        </w:tabs>
        <w:suppressAutoHyphens/>
        <w:spacing w:line="276" w:lineRule="auto"/>
        <w:contextualSpacing/>
        <w:jc w:val="both"/>
        <w:rPr>
          <w:lang w:eastAsia="ar-SA"/>
        </w:rPr>
      </w:pPr>
      <w:r w:rsidRPr="00990CA0">
        <w:rPr>
          <w:lang w:eastAsia="ar-SA"/>
        </w:rPr>
        <w:t xml:space="preserve">территория </w:t>
      </w:r>
      <w:r w:rsidRPr="00990CA0">
        <w:rPr>
          <w:lang w:val="en-US" w:eastAsia="ar-SA"/>
        </w:rPr>
        <w:t>I</w:t>
      </w:r>
      <w:r w:rsidRPr="00990CA0">
        <w:rPr>
          <w:lang w:eastAsia="ar-SA"/>
        </w:rPr>
        <w:t xml:space="preserve"> пояса ЗСО должна быть спланирована для отвода поверхностного стока за ее пределы, озеленена, ограждена и обеспечена охраной;</w:t>
      </w:r>
    </w:p>
    <w:p w:rsidR="00141136" w:rsidRPr="00990CA0" w:rsidRDefault="00141136" w:rsidP="00141136">
      <w:pPr>
        <w:widowControl w:val="0"/>
        <w:numPr>
          <w:ilvl w:val="1"/>
          <w:numId w:val="66"/>
        </w:numPr>
        <w:tabs>
          <w:tab w:val="left" w:pos="787"/>
        </w:tabs>
        <w:suppressAutoHyphens/>
        <w:spacing w:line="276" w:lineRule="auto"/>
        <w:contextualSpacing/>
        <w:jc w:val="both"/>
        <w:rPr>
          <w:lang w:eastAsia="ar-SA"/>
        </w:rPr>
      </w:pPr>
      <w:r w:rsidRPr="00990CA0">
        <w:rPr>
          <w:lang w:eastAsia="ar-SA"/>
        </w:rPr>
        <w:t>дорожки и сооружения должны иметь твердое покрытие;</w:t>
      </w:r>
    </w:p>
    <w:p w:rsidR="00141136" w:rsidRPr="00990CA0" w:rsidRDefault="00141136" w:rsidP="00141136">
      <w:pPr>
        <w:widowControl w:val="0"/>
        <w:numPr>
          <w:ilvl w:val="1"/>
          <w:numId w:val="66"/>
        </w:numPr>
        <w:tabs>
          <w:tab w:val="left" w:pos="787"/>
        </w:tabs>
        <w:suppressAutoHyphens/>
        <w:spacing w:line="276" w:lineRule="auto"/>
        <w:contextualSpacing/>
        <w:jc w:val="both"/>
        <w:rPr>
          <w:lang w:eastAsia="ar-SA"/>
        </w:rPr>
      </w:pPr>
      <w:r w:rsidRPr="00990CA0">
        <w:rPr>
          <w:lang w:eastAsia="ar-SA"/>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141136" w:rsidRPr="00990CA0" w:rsidRDefault="00141136" w:rsidP="00141136">
      <w:pPr>
        <w:widowControl w:val="0"/>
        <w:numPr>
          <w:ilvl w:val="1"/>
          <w:numId w:val="66"/>
        </w:numPr>
        <w:tabs>
          <w:tab w:val="left" w:pos="787"/>
        </w:tabs>
        <w:suppressAutoHyphens/>
        <w:spacing w:line="276" w:lineRule="auto"/>
        <w:contextualSpacing/>
        <w:jc w:val="both"/>
        <w:rPr>
          <w:lang w:eastAsia="ar-SA"/>
        </w:rPr>
      </w:pPr>
      <w:r w:rsidRPr="00990CA0">
        <w:rPr>
          <w:lang w:eastAsia="ar-SA"/>
        </w:rPr>
        <w:t xml:space="preserve">здания должны быть оборудованы канализацией с отведением сточных вод на местную станцию очистных сооружений, расположенную за пределами </w:t>
      </w:r>
      <w:r w:rsidRPr="00990CA0">
        <w:rPr>
          <w:lang w:val="en-US" w:eastAsia="ar-SA"/>
        </w:rPr>
        <w:t>I</w:t>
      </w:r>
      <w:r w:rsidRPr="00990CA0">
        <w:rPr>
          <w:lang w:eastAsia="ar-SA"/>
        </w:rPr>
        <w:t xml:space="preserve"> пояса ЗСО, в  исключительных случаях – водонепроницаемые выгреба,  исключающие случаи микробного загрязнения  территории.</w:t>
      </w:r>
    </w:p>
    <w:p w:rsidR="00141136" w:rsidRPr="00990CA0" w:rsidRDefault="00141136" w:rsidP="00141136">
      <w:pPr>
        <w:widowControl w:val="0"/>
        <w:numPr>
          <w:ilvl w:val="0"/>
          <w:numId w:val="65"/>
        </w:numPr>
        <w:tabs>
          <w:tab w:val="clear" w:pos="360"/>
          <w:tab w:val="left" w:pos="709"/>
        </w:tabs>
        <w:suppressAutoHyphens/>
        <w:spacing w:line="276" w:lineRule="auto"/>
        <w:ind w:left="709"/>
        <w:contextualSpacing/>
        <w:jc w:val="both"/>
        <w:rPr>
          <w:lang w:eastAsia="ar-SA"/>
        </w:rPr>
      </w:pPr>
      <w:r w:rsidRPr="00990CA0">
        <w:rPr>
          <w:lang w:eastAsia="ar-SA"/>
        </w:rPr>
        <w:t xml:space="preserve">Мероприятия по </w:t>
      </w:r>
      <w:r w:rsidRPr="00990CA0">
        <w:rPr>
          <w:lang w:val="en-US" w:eastAsia="ar-SA"/>
        </w:rPr>
        <w:t>II</w:t>
      </w:r>
      <w:r w:rsidRPr="00990CA0">
        <w:rPr>
          <w:lang w:eastAsia="ar-SA"/>
        </w:rPr>
        <w:t xml:space="preserve"> поясу ЗСО:</w:t>
      </w:r>
    </w:p>
    <w:p w:rsidR="00141136" w:rsidRPr="00990CA0" w:rsidRDefault="00141136" w:rsidP="00141136">
      <w:pPr>
        <w:widowControl w:val="0"/>
        <w:numPr>
          <w:ilvl w:val="0"/>
          <w:numId w:val="67"/>
        </w:numPr>
        <w:tabs>
          <w:tab w:val="left" w:pos="1418"/>
        </w:tabs>
        <w:suppressAutoHyphens/>
        <w:spacing w:line="276" w:lineRule="auto"/>
        <w:ind w:left="1418"/>
        <w:contextualSpacing/>
        <w:jc w:val="both"/>
        <w:rPr>
          <w:lang w:eastAsia="ar-SA"/>
        </w:rPr>
      </w:pPr>
      <w:r w:rsidRPr="00990CA0">
        <w:rPr>
          <w:lang w:eastAsia="ar-SA"/>
        </w:rPr>
        <w:t xml:space="preserve">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w:t>
      </w:r>
      <w:proofErr w:type="spellStart"/>
      <w:r w:rsidRPr="00990CA0">
        <w:rPr>
          <w:lang w:eastAsia="ar-SA"/>
        </w:rPr>
        <w:t>шламохранилищ</w:t>
      </w:r>
      <w:proofErr w:type="spellEnd"/>
      <w:r w:rsidRPr="00990CA0">
        <w:rPr>
          <w:lang w:eastAsia="ar-SA"/>
        </w:rPr>
        <w:t xml:space="preserve"> и других объектов, обуславливающих опасность микробного и химического загрязнения подземных вод; ограниченной применение удобрений.</w:t>
      </w:r>
    </w:p>
    <w:p w:rsidR="00141136" w:rsidRPr="00990CA0" w:rsidRDefault="00141136" w:rsidP="00141136">
      <w:pPr>
        <w:widowControl w:val="0"/>
        <w:numPr>
          <w:ilvl w:val="0"/>
          <w:numId w:val="67"/>
        </w:numPr>
        <w:tabs>
          <w:tab w:val="left" w:pos="1418"/>
        </w:tabs>
        <w:suppressAutoHyphens/>
        <w:spacing w:line="276" w:lineRule="auto"/>
        <w:ind w:left="1418"/>
        <w:contextualSpacing/>
        <w:jc w:val="both"/>
        <w:rPr>
          <w:lang w:eastAsia="ar-SA"/>
        </w:rPr>
      </w:pPr>
      <w:r w:rsidRPr="00990CA0">
        <w:rPr>
          <w:lang w:eastAsia="ar-SA"/>
        </w:rPr>
        <w:lastRenderedPageBreak/>
        <w:t xml:space="preserve">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w:t>
      </w:r>
      <w:proofErr w:type="spellStart"/>
      <w:r w:rsidRPr="00990CA0">
        <w:rPr>
          <w:lang w:eastAsia="ar-SA"/>
        </w:rPr>
        <w:t>СанПиН</w:t>
      </w:r>
      <w:proofErr w:type="spellEnd"/>
      <w:r w:rsidRPr="00990CA0">
        <w:rPr>
          <w:lang w:eastAsia="ar-SA"/>
        </w:rPr>
        <w:t xml:space="preserve"> 2.1.5.980-00</w:t>
      </w:r>
      <w:r>
        <w:rPr>
          <w:lang w:eastAsia="ar-SA"/>
        </w:rPr>
        <w:t>.</w:t>
      </w:r>
    </w:p>
    <w:p w:rsidR="00141136" w:rsidRPr="00990CA0" w:rsidRDefault="00141136" w:rsidP="00141136">
      <w:pPr>
        <w:tabs>
          <w:tab w:val="left" w:pos="1418"/>
        </w:tabs>
        <w:autoSpaceDE w:val="0"/>
        <w:autoSpaceDN w:val="0"/>
        <w:adjustRightInd w:val="0"/>
        <w:spacing w:line="276" w:lineRule="auto"/>
        <w:ind w:left="2127"/>
        <w:contextualSpacing/>
        <w:jc w:val="both"/>
      </w:pPr>
    </w:p>
    <w:p w:rsidR="00141136" w:rsidRPr="00990CA0" w:rsidRDefault="00141136" w:rsidP="00141136">
      <w:pPr>
        <w:autoSpaceDE w:val="0"/>
        <w:autoSpaceDN w:val="0"/>
        <w:adjustRightInd w:val="0"/>
        <w:spacing w:line="276" w:lineRule="auto"/>
        <w:ind w:firstLine="709"/>
        <w:contextualSpacing/>
        <w:jc w:val="both"/>
      </w:pPr>
      <w:r w:rsidRPr="00990CA0">
        <w:t>СН</w:t>
      </w:r>
      <w:proofErr w:type="gramStart"/>
      <w:r w:rsidRPr="00990CA0">
        <w:t>2</w:t>
      </w:r>
      <w:proofErr w:type="gramEnd"/>
      <w:r w:rsidRPr="00990CA0">
        <w:t xml:space="preserve"> ЗОНА РАЗМЕЩЕНИЯ ОЧИСТНЫХ СООРУЖЕНИЙ, ОТХОДОВ ПОТРЕБЛЕНИЯ, СКОТОМОГИЛЬНИКОВ</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pPr>
      <w:r w:rsidRPr="00990CA0">
        <w:t>Зона размещения очистных сооружений, отходов потребления, скотомогильников определена для размещения свалок ТБО и иных объектов хозяйства, использование которых несовместимо с территориальными зонами другого назначения.</w:t>
      </w:r>
    </w:p>
    <w:p w:rsidR="00141136" w:rsidRPr="00990CA0" w:rsidRDefault="00141136" w:rsidP="00141136">
      <w:pPr>
        <w:autoSpaceDE w:val="0"/>
        <w:autoSpaceDN w:val="0"/>
        <w:adjustRightInd w:val="0"/>
        <w:spacing w:line="276" w:lineRule="auto"/>
        <w:ind w:firstLine="709"/>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Основные виды разрешенного использования</w:t>
      </w:r>
    </w:p>
    <w:p w:rsidR="00141136" w:rsidRPr="00990CA0" w:rsidRDefault="00141136" w:rsidP="00141136">
      <w:pPr>
        <w:numPr>
          <w:ilvl w:val="0"/>
          <w:numId w:val="60"/>
        </w:numPr>
        <w:autoSpaceDE w:val="0"/>
        <w:autoSpaceDN w:val="0"/>
        <w:adjustRightInd w:val="0"/>
        <w:spacing w:line="276" w:lineRule="auto"/>
        <w:ind w:left="709"/>
        <w:contextualSpacing/>
        <w:jc w:val="both"/>
      </w:pPr>
      <w:r w:rsidRPr="00990CA0">
        <w:t>Скотомогильники</w:t>
      </w:r>
    </w:p>
    <w:p w:rsidR="00141136" w:rsidRPr="00990CA0" w:rsidRDefault="00141136" w:rsidP="00141136">
      <w:pPr>
        <w:numPr>
          <w:ilvl w:val="0"/>
          <w:numId w:val="60"/>
        </w:numPr>
        <w:autoSpaceDE w:val="0"/>
        <w:autoSpaceDN w:val="0"/>
        <w:adjustRightInd w:val="0"/>
        <w:spacing w:line="276" w:lineRule="auto"/>
        <w:ind w:left="709"/>
        <w:contextualSpacing/>
        <w:jc w:val="both"/>
      </w:pPr>
      <w:r w:rsidRPr="00990CA0">
        <w:t xml:space="preserve">Ямы </w:t>
      </w:r>
      <w:proofErr w:type="spellStart"/>
      <w:r w:rsidRPr="00990CA0">
        <w:t>Беккери</w:t>
      </w:r>
      <w:proofErr w:type="spellEnd"/>
    </w:p>
    <w:p w:rsidR="00141136" w:rsidRPr="00990CA0" w:rsidRDefault="00141136" w:rsidP="00141136">
      <w:pPr>
        <w:numPr>
          <w:ilvl w:val="0"/>
          <w:numId w:val="60"/>
        </w:numPr>
        <w:autoSpaceDE w:val="0"/>
        <w:autoSpaceDN w:val="0"/>
        <w:adjustRightInd w:val="0"/>
        <w:spacing w:line="276" w:lineRule="auto"/>
        <w:ind w:left="709"/>
        <w:contextualSpacing/>
        <w:jc w:val="both"/>
      </w:pPr>
      <w:r w:rsidRPr="00990CA0">
        <w:t>Свалки  и полигоны твердых бытовых отходов</w:t>
      </w:r>
    </w:p>
    <w:p w:rsidR="00141136" w:rsidRPr="00990CA0" w:rsidRDefault="00141136" w:rsidP="00141136">
      <w:pPr>
        <w:numPr>
          <w:ilvl w:val="0"/>
          <w:numId w:val="60"/>
        </w:numPr>
        <w:autoSpaceDE w:val="0"/>
        <w:autoSpaceDN w:val="0"/>
        <w:adjustRightInd w:val="0"/>
        <w:spacing w:line="276" w:lineRule="auto"/>
        <w:ind w:left="709"/>
        <w:contextualSpacing/>
        <w:jc w:val="both"/>
      </w:pPr>
      <w:r w:rsidRPr="00990CA0">
        <w:t>Очистные сооружения</w:t>
      </w:r>
    </w:p>
    <w:p w:rsidR="00141136" w:rsidRPr="00990CA0" w:rsidRDefault="00141136" w:rsidP="00141136">
      <w:pPr>
        <w:autoSpaceDE w:val="0"/>
        <w:autoSpaceDN w:val="0"/>
        <w:adjustRightInd w:val="0"/>
        <w:spacing w:line="276" w:lineRule="auto"/>
        <w:contextualSpacing/>
        <w:jc w:val="both"/>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Вспомогательные виды разрешенного использования</w:t>
      </w:r>
    </w:p>
    <w:p w:rsidR="00141136" w:rsidRPr="00990CA0" w:rsidRDefault="00141136" w:rsidP="00141136">
      <w:pPr>
        <w:widowControl w:val="0"/>
        <w:numPr>
          <w:ilvl w:val="0"/>
          <w:numId w:val="59"/>
        </w:numPr>
        <w:autoSpaceDE w:val="0"/>
        <w:autoSpaceDN w:val="0"/>
        <w:adjustRightInd w:val="0"/>
        <w:spacing w:line="276" w:lineRule="auto"/>
        <w:ind w:left="709" w:hanging="357"/>
        <w:contextualSpacing/>
        <w:jc w:val="both"/>
      </w:pPr>
      <w:r w:rsidRPr="00990CA0">
        <w:t>Инженерные коммуникации, связанные с эксплуатацией и функционированием санитарно-технических сооружений, мусороперерабатывающего производства</w:t>
      </w:r>
    </w:p>
    <w:p w:rsidR="00141136" w:rsidRPr="00990CA0" w:rsidRDefault="00141136" w:rsidP="00141136">
      <w:pPr>
        <w:widowControl w:val="0"/>
        <w:numPr>
          <w:ilvl w:val="0"/>
          <w:numId w:val="59"/>
        </w:numPr>
        <w:autoSpaceDE w:val="0"/>
        <w:autoSpaceDN w:val="0"/>
        <w:adjustRightInd w:val="0"/>
        <w:spacing w:line="276" w:lineRule="auto"/>
        <w:ind w:left="709" w:hanging="357"/>
        <w:contextualSpacing/>
        <w:jc w:val="both"/>
      </w:pPr>
      <w:r w:rsidRPr="00990CA0">
        <w:t>Административные объекты, связанные с эксплуатацией и функционированием санитарно-технических сооружений, мусороперерабатывающего производства</w:t>
      </w:r>
    </w:p>
    <w:p w:rsidR="00141136" w:rsidRPr="00990CA0" w:rsidRDefault="00141136" w:rsidP="00141136">
      <w:pPr>
        <w:widowControl w:val="0"/>
        <w:numPr>
          <w:ilvl w:val="0"/>
          <w:numId w:val="59"/>
        </w:numPr>
        <w:autoSpaceDE w:val="0"/>
        <w:autoSpaceDN w:val="0"/>
        <w:adjustRightInd w:val="0"/>
        <w:spacing w:line="276" w:lineRule="auto"/>
        <w:ind w:left="709" w:hanging="357"/>
        <w:contextualSpacing/>
        <w:jc w:val="both"/>
      </w:pPr>
      <w:r w:rsidRPr="00990CA0">
        <w:t>Вспомогательные объекты, связанные с эксплуатацией и функционированием санитарно-технических сооружений, мусороперерабатывающего производства</w:t>
      </w:r>
    </w:p>
    <w:p w:rsidR="00141136" w:rsidRPr="00990CA0" w:rsidRDefault="00141136" w:rsidP="00141136">
      <w:pPr>
        <w:widowControl w:val="0"/>
        <w:numPr>
          <w:ilvl w:val="0"/>
          <w:numId w:val="59"/>
        </w:numPr>
        <w:autoSpaceDE w:val="0"/>
        <w:autoSpaceDN w:val="0"/>
        <w:adjustRightInd w:val="0"/>
        <w:spacing w:line="276" w:lineRule="auto"/>
        <w:ind w:left="709" w:hanging="357"/>
        <w:contextualSpacing/>
        <w:jc w:val="both"/>
      </w:pPr>
      <w:r w:rsidRPr="00990CA0">
        <w:t>Зеленые насаждения</w:t>
      </w:r>
    </w:p>
    <w:p w:rsidR="00141136" w:rsidRPr="00990CA0" w:rsidRDefault="00141136" w:rsidP="00141136">
      <w:pPr>
        <w:autoSpaceDE w:val="0"/>
        <w:autoSpaceDN w:val="0"/>
        <w:adjustRightInd w:val="0"/>
        <w:spacing w:line="276" w:lineRule="auto"/>
        <w:ind w:firstLine="709"/>
        <w:contextualSpacing/>
        <w:jc w:val="both"/>
        <w:rPr>
          <w:b/>
        </w:rPr>
      </w:pPr>
    </w:p>
    <w:p w:rsidR="00141136" w:rsidRPr="00990CA0" w:rsidRDefault="00141136" w:rsidP="00141136">
      <w:pPr>
        <w:autoSpaceDE w:val="0"/>
        <w:autoSpaceDN w:val="0"/>
        <w:adjustRightInd w:val="0"/>
        <w:spacing w:line="276" w:lineRule="auto"/>
        <w:ind w:firstLine="709"/>
        <w:contextualSpacing/>
        <w:jc w:val="both"/>
        <w:rPr>
          <w:b/>
        </w:rPr>
      </w:pPr>
      <w:r w:rsidRPr="00990CA0">
        <w:rPr>
          <w:b/>
        </w:rPr>
        <w:t>Условно разрешенные виды использования</w:t>
      </w:r>
    </w:p>
    <w:p w:rsidR="00141136" w:rsidRPr="00990CA0" w:rsidRDefault="00141136" w:rsidP="00141136">
      <w:pPr>
        <w:numPr>
          <w:ilvl w:val="0"/>
          <w:numId w:val="58"/>
        </w:numPr>
        <w:autoSpaceDE w:val="0"/>
        <w:autoSpaceDN w:val="0"/>
        <w:adjustRightInd w:val="0"/>
        <w:spacing w:line="276" w:lineRule="auto"/>
        <w:ind w:left="709"/>
        <w:contextualSpacing/>
        <w:jc w:val="both"/>
      </w:pPr>
      <w:r w:rsidRPr="00990CA0">
        <w:t>Мусороперерабатывающие и мусоросжигательные заводы</w:t>
      </w:r>
    </w:p>
    <w:p w:rsidR="00141136" w:rsidRPr="00990CA0" w:rsidRDefault="00141136" w:rsidP="00141136">
      <w:pPr>
        <w:numPr>
          <w:ilvl w:val="0"/>
          <w:numId w:val="58"/>
        </w:numPr>
        <w:autoSpaceDE w:val="0"/>
        <w:autoSpaceDN w:val="0"/>
        <w:adjustRightInd w:val="0"/>
        <w:spacing w:line="276" w:lineRule="auto"/>
        <w:ind w:left="709"/>
        <w:contextualSpacing/>
        <w:jc w:val="both"/>
      </w:pPr>
      <w:r w:rsidRPr="00990CA0">
        <w:t xml:space="preserve">Полигоны захоронения </w:t>
      </w:r>
      <w:proofErr w:type="spellStart"/>
      <w:r w:rsidRPr="00990CA0">
        <w:t>неутилизируемых</w:t>
      </w:r>
      <w:proofErr w:type="spellEnd"/>
      <w:r w:rsidRPr="00990CA0">
        <w:t xml:space="preserve"> производственных отходов</w:t>
      </w:r>
    </w:p>
    <w:p w:rsidR="00141136" w:rsidRPr="00990CA0" w:rsidRDefault="00141136" w:rsidP="00141136">
      <w:pPr>
        <w:autoSpaceDE w:val="0"/>
        <w:autoSpaceDN w:val="0"/>
        <w:adjustRightInd w:val="0"/>
        <w:spacing w:line="276" w:lineRule="auto"/>
        <w:ind w:firstLine="720"/>
        <w:contextualSpacing/>
        <w:jc w:val="both"/>
      </w:pPr>
    </w:p>
    <w:p w:rsidR="00141136" w:rsidRPr="00990CA0" w:rsidRDefault="00141136" w:rsidP="00141136">
      <w:pPr>
        <w:autoSpaceDE w:val="0"/>
        <w:autoSpaceDN w:val="0"/>
        <w:adjustRightInd w:val="0"/>
        <w:spacing w:line="276" w:lineRule="auto"/>
        <w:ind w:firstLine="720"/>
        <w:contextualSpacing/>
        <w:jc w:val="both"/>
        <w:rPr>
          <w:b/>
        </w:rPr>
      </w:pPr>
      <w:r w:rsidRPr="00990CA0">
        <w:rPr>
          <w:b/>
        </w:rPr>
        <w:t>Архитектурно-строительные требования</w:t>
      </w:r>
    </w:p>
    <w:p w:rsidR="00141136" w:rsidRPr="00990CA0" w:rsidRDefault="00141136" w:rsidP="00141136">
      <w:pPr>
        <w:numPr>
          <w:ilvl w:val="0"/>
          <w:numId w:val="73"/>
        </w:numPr>
        <w:autoSpaceDE w:val="0"/>
        <w:autoSpaceDN w:val="0"/>
        <w:adjustRightInd w:val="0"/>
        <w:spacing w:line="276" w:lineRule="auto"/>
        <w:ind w:left="709"/>
        <w:contextualSpacing/>
        <w:jc w:val="both"/>
      </w:pPr>
      <w:r w:rsidRPr="00990CA0">
        <w:t xml:space="preserve">Предельные параметры разрешенного строительства, реконструкция санитарно-технических объектов - в соответствии с проектом планировки, </w:t>
      </w:r>
      <w:proofErr w:type="spellStart"/>
      <w:r w:rsidRPr="00990CA0">
        <w:t>СНиП</w:t>
      </w:r>
      <w:proofErr w:type="spellEnd"/>
      <w:r w:rsidRPr="00990CA0">
        <w:t xml:space="preserve"> 2.04.03-85  и </w:t>
      </w:r>
      <w:proofErr w:type="spellStart"/>
      <w:r w:rsidRPr="00990CA0">
        <w:t>СанПиН</w:t>
      </w:r>
      <w:proofErr w:type="spellEnd"/>
      <w:r w:rsidRPr="00990CA0">
        <w:t xml:space="preserve"> 2.2.1/2.1.1.2739-10</w:t>
      </w:r>
      <w:r>
        <w:t>.</w:t>
      </w:r>
    </w:p>
    <w:p w:rsidR="00141136" w:rsidRPr="00990CA0" w:rsidRDefault="00141136" w:rsidP="00141136">
      <w:pPr>
        <w:widowControl w:val="0"/>
        <w:numPr>
          <w:ilvl w:val="0"/>
          <w:numId w:val="73"/>
        </w:numPr>
        <w:autoSpaceDE w:val="0"/>
        <w:autoSpaceDN w:val="0"/>
        <w:adjustRightInd w:val="0"/>
        <w:spacing w:line="276" w:lineRule="auto"/>
        <w:ind w:left="709"/>
        <w:contextualSpacing/>
        <w:jc w:val="both"/>
      </w:pPr>
      <w:r w:rsidRPr="00990CA0">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r>
        <w:t>.</w:t>
      </w:r>
    </w:p>
    <w:p w:rsidR="00141136" w:rsidRPr="00990CA0" w:rsidRDefault="00141136" w:rsidP="00141136">
      <w:pPr>
        <w:widowControl w:val="0"/>
        <w:numPr>
          <w:ilvl w:val="0"/>
          <w:numId w:val="73"/>
        </w:numPr>
        <w:autoSpaceDE w:val="0"/>
        <w:autoSpaceDN w:val="0"/>
        <w:adjustRightInd w:val="0"/>
        <w:spacing w:line="276" w:lineRule="auto"/>
        <w:ind w:left="709"/>
        <w:contextualSpacing/>
        <w:jc w:val="both"/>
      </w:pPr>
      <w:r w:rsidRPr="00990CA0">
        <w:t xml:space="preserve">Полигоны ТБО могут быть организованы для любых по величине населенных пунктов. Рекомендуется проектирование централизованных полигонов для групп </w:t>
      </w:r>
      <w:r w:rsidRPr="00990CA0">
        <w:lastRenderedPageBreak/>
        <w:t>населенных пунктов</w:t>
      </w:r>
      <w:r>
        <w:t>.</w:t>
      </w:r>
    </w:p>
    <w:p w:rsidR="00141136" w:rsidRPr="00990CA0" w:rsidRDefault="00141136" w:rsidP="00141136">
      <w:pPr>
        <w:autoSpaceDE w:val="0"/>
        <w:autoSpaceDN w:val="0"/>
        <w:adjustRightInd w:val="0"/>
        <w:spacing w:line="276" w:lineRule="auto"/>
        <w:ind w:left="709"/>
        <w:contextualSpacing/>
        <w:jc w:val="both"/>
      </w:pPr>
    </w:p>
    <w:p w:rsidR="00141136" w:rsidRPr="00990CA0" w:rsidRDefault="00141136" w:rsidP="00141136">
      <w:pPr>
        <w:autoSpaceDE w:val="0"/>
        <w:autoSpaceDN w:val="0"/>
        <w:adjustRightInd w:val="0"/>
        <w:spacing w:line="276" w:lineRule="auto"/>
        <w:ind w:left="709"/>
        <w:contextualSpacing/>
        <w:jc w:val="both"/>
        <w:rPr>
          <w:b/>
          <w:lang w:eastAsia="ar-SA"/>
        </w:rPr>
      </w:pPr>
      <w:r w:rsidRPr="00990CA0">
        <w:rPr>
          <w:b/>
          <w:lang w:eastAsia="ar-SA"/>
        </w:rPr>
        <w:t>Санитарно-гигиенические и экологические требования</w:t>
      </w:r>
    </w:p>
    <w:p w:rsidR="00141136" w:rsidRPr="00990CA0" w:rsidRDefault="00141136" w:rsidP="00141136">
      <w:pPr>
        <w:widowControl w:val="0"/>
        <w:numPr>
          <w:ilvl w:val="0"/>
          <w:numId w:val="72"/>
        </w:numPr>
        <w:tabs>
          <w:tab w:val="left" w:pos="709"/>
        </w:tabs>
        <w:suppressAutoHyphens/>
        <w:snapToGrid w:val="0"/>
        <w:spacing w:line="276" w:lineRule="auto"/>
        <w:ind w:left="709"/>
        <w:contextualSpacing/>
        <w:jc w:val="both"/>
        <w:rPr>
          <w:lang w:eastAsia="ar-SA"/>
        </w:rPr>
      </w:pPr>
      <w:r w:rsidRPr="00990CA0">
        <w:rPr>
          <w:lang w:eastAsia="ar-SA"/>
        </w:rPr>
        <w:t xml:space="preserve">Санитарный и технологический </w:t>
      </w:r>
      <w:proofErr w:type="gramStart"/>
      <w:r w:rsidRPr="00990CA0">
        <w:rPr>
          <w:lang w:eastAsia="ar-SA"/>
        </w:rPr>
        <w:t>контроль за</w:t>
      </w:r>
      <w:proofErr w:type="gramEnd"/>
      <w:r w:rsidRPr="00990CA0">
        <w:rPr>
          <w:lang w:eastAsia="ar-SA"/>
        </w:rPr>
        <w:t xml:space="preserve"> эксплуатацией сооружений</w:t>
      </w:r>
    </w:p>
    <w:p w:rsidR="00141136" w:rsidRPr="00990CA0" w:rsidRDefault="00141136" w:rsidP="00141136">
      <w:pPr>
        <w:widowControl w:val="0"/>
        <w:numPr>
          <w:ilvl w:val="0"/>
          <w:numId w:val="72"/>
        </w:numPr>
        <w:tabs>
          <w:tab w:val="left" w:pos="709"/>
        </w:tabs>
        <w:suppressAutoHyphens/>
        <w:spacing w:line="276" w:lineRule="auto"/>
        <w:ind w:left="709"/>
        <w:contextualSpacing/>
        <w:jc w:val="both"/>
        <w:rPr>
          <w:lang w:eastAsia="ar-SA"/>
        </w:rPr>
      </w:pPr>
      <w:r w:rsidRPr="00990CA0">
        <w:rPr>
          <w:lang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141136" w:rsidRPr="00990CA0" w:rsidRDefault="00141136" w:rsidP="00141136">
      <w:pPr>
        <w:widowControl w:val="0"/>
        <w:numPr>
          <w:ilvl w:val="0"/>
          <w:numId w:val="72"/>
        </w:numPr>
        <w:tabs>
          <w:tab w:val="left" w:pos="709"/>
        </w:tabs>
        <w:suppressAutoHyphens/>
        <w:spacing w:line="276" w:lineRule="auto"/>
        <w:ind w:left="709"/>
        <w:contextualSpacing/>
        <w:jc w:val="both"/>
        <w:rPr>
          <w:lang w:eastAsia="ar-SA"/>
        </w:rPr>
      </w:pPr>
      <w:r w:rsidRPr="00990CA0">
        <w:rPr>
          <w:lang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141136" w:rsidRPr="00990CA0" w:rsidRDefault="00141136" w:rsidP="00141136">
      <w:pPr>
        <w:widowControl w:val="0"/>
        <w:numPr>
          <w:ilvl w:val="0"/>
          <w:numId w:val="72"/>
        </w:numPr>
        <w:tabs>
          <w:tab w:val="left" w:pos="709"/>
        </w:tabs>
        <w:suppressAutoHyphens/>
        <w:spacing w:line="276" w:lineRule="auto"/>
        <w:ind w:left="709"/>
        <w:contextualSpacing/>
        <w:jc w:val="both"/>
        <w:rPr>
          <w:lang w:eastAsia="ar-SA"/>
        </w:rPr>
      </w:pPr>
      <w:r w:rsidRPr="00990CA0">
        <w:rPr>
          <w:lang w:eastAsia="ar-SA"/>
        </w:rPr>
        <w:t>Обязательная организация поверхностного стока</w:t>
      </w:r>
    </w:p>
    <w:p w:rsidR="00141136" w:rsidRPr="00990CA0" w:rsidRDefault="00141136" w:rsidP="00141136">
      <w:pPr>
        <w:widowControl w:val="0"/>
        <w:numPr>
          <w:ilvl w:val="0"/>
          <w:numId w:val="72"/>
        </w:numPr>
        <w:tabs>
          <w:tab w:val="left" w:pos="709"/>
        </w:tabs>
        <w:suppressAutoHyphens/>
        <w:spacing w:line="276" w:lineRule="auto"/>
        <w:ind w:left="709"/>
        <w:contextualSpacing/>
        <w:jc w:val="both"/>
        <w:rPr>
          <w:lang w:eastAsia="ar-SA"/>
        </w:rPr>
      </w:pPr>
      <w:r w:rsidRPr="00990CA0">
        <w:rPr>
          <w:lang w:eastAsia="ar-SA"/>
        </w:rPr>
        <w:t>Организация санитарно-защитных зон и разрывов с последующим озеленением и благоустройством</w:t>
      </w:r>
    </w:p>
    <w:p w:rsidR="00141136" w:rsidRPr="00990CA0" w:rsidRDefault="00141136" w:rsidP="00141136">
      <w:pPr>
        <w:widowControl w:val="0"/>
        <w:numPr>
          <w:ilvl w:val="0"/>
          <w:numId w:val="72"/>
        </w:numPr>
        <w:tabs>
          <w:tab w:val="left" w:pos="709"/>
        </w:tabs>
        <w:autoSpaceDE w:val="0"/>
        <w:autoSpaceDN w:val="0"/>
        <w:adjustRightInd w:val="0"/>
        <w:spacing w:line="276" w:lineRule="auto"/>
        <w:ind w:left="709"/>
        <w:contextualSpacing/>
        <w:jc w:val="both"/>
      </w:pPr>
      <w:r w:rsidRPr="00990CA0">
        <w:t>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rsidR="00141136" w:rsidRPr="00990CA0" w:rsidRDefault="00141136" w:rsidP="00141136">
      <w:pPr>
        <w:numPr>
          <w:ilvl w:val="0"/>
          <w:numId w:val="72"/>
        </w:numPr>
        <w:tabs>
          <w:tab w:val="left" w:pos="709"/>
        </w:tabs>
        <w:autoSpaceDE w:val="0"/>
        <w:autoSpaceDN w:val="0"/>
        <w:adjustRightInd w:val="0"/>
        <w:spacing w:line="276" w:lineRule="auto"/>
        <w:ind w:left="709"/>
        <w:contextualSpacing/>
        <w:jc w:val="both"/>
      </w:pPr>
      <w:r w:rsidRPr="00990CA0">
        <w:t>Ширина санитарно-защитной зоны от скотомогильника (биотермической ямы) до:</w:t>
      </w:r>
    </w:p>
    <w:p w:rsidR="00141136" w:rsidRPr="00990CA0" w:rsidRDefault="00141136" w:rsidP="00141136">
      <w:pPr>
        <w:widowControl w:val="0"/>
        <w:numPr>
          <w:ilvl w:val="0"/>
          <w:numId w:val="74"/>
        </w:numPr>
        <w:tabs>
          <w:tab w:val="left" w:pos="709"/>
        </w:tabs>
        <w:autoSpaceDE w:val="0"/>
        <w:autoSpaceDN w:val="0"/>
        <w:adjustRightInd w:val="0"/>
        <w:spacing w:line="276" w:lineRule="auto"/>
        <w:ind w:left="1134" w:hanging="283"/>
        <w:contextualSpacing/>
        <w:jc w:val="both"/>
      </w:pPr>
      <w:r w:rsidRPr="00990CA0">
        <w:t>жилых, общественных зданий, животноводческих ферм (комплексов) – 1000 м;</w:t>
      </w:r>
    </w:p>
    <w:p w:rsidR="00141136" w:rsidRPr="00990CA0" w:rsidRDefault="00141136" w:rsidP="00141136">
      <w:pPr>
        <w:widowControl w:val="0"/>
        <w:numPr>
          <w:ilvl w:val="0"/>
          <w:numId w:val="74"/>
        </w:numPr>
        <w:tabs>
          <w:tab w:val="left" w:pos="709"/>
        </w:tabs>
        <w:autoSpaceDE w:val="0"/>
        <w:autoSpaceDN w:val="0"/>
        <w:adjustRightInd w:val="0"/>
        <w:spacing w:line="276" w:lineRule="auto"/>
        <w:ind w:left="1134" w:hanging="283"/>
        <w:contextualSpacing/>
        <w:jc w:val="both"/>
      </w:pPr>
      <w:r w:rsidRPr="00990CA0">
        <w:t>скотопрогонов и пастбищ - 200 м;</w:t>
      </w:r>
    </w:p>
    <w:p w:rsidR="00141136" w:rsidRPr="00990CA0" w:rsidRDefault="00141136" w:rsidP="00141136">
      <w:pPr>
        <w:numPr>
          <w:ilvl w:val="0"/>
          <w:numId w:val="74"/>
        </w:numPr>
        <w:tabs>
          <w:tab w:val="left" w:pos="709"/>
        </w:tabs>
        <w:autoSpaceDE w:val="0"/>
        <w:autoSpaceDN w:val="0"/>
        <w:adjustRightInd w:val="0"/>
        <w:spacing w:line="276" w:lineRule="auto"/>
        <w:ind w:left="1134" w:hanging="283"/>
        <w:contextualSpacing/>
        <w:jc w:val="both"/>
      </w:pPr>
      <w:r w:rsidRPr="00990CA0">
        <w:t>автомобильных, железных дорог в зависимости от их категории - 60 - 300 м.</w:t>
      </w:r>
    </w:p>
    <w:p w:rsidR="00141136" w:rsidRPr="00990CA0" w:rsidRDefault="00141136" w:rsidP="00141136">
      <w:pPr>
        <w:widowControl w:val="0"/>
        <w:numPr>
          <w:ilvl w:val="0"/>
          <w:numId w:val="75"/>
        </w:numPr>
        <w:autoSpaceDE w:val="0"/>
        <w:autoSpaceDN w:val="0"/>
        <w:adjustRightInd w:val="0"/>
        <w:spacing w:line="276" w:lineRule="auto"/>
        <w:ind w:left="709"/>
        <w:contextualSpacing/>
        <w:jc w:val="both"/>
      </w:pPr>
      <w:r w:rsidRPr="00990CA0">
        <w:t>Размер санитарно-защитной зоны от жилой застройки до границ полигона ТБО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141136" w:rsidRPr="00990CA0" w:rsidRDefault="00141136" w:rsidP="00141136">
      <w:pPr>
        <w:widowControl w:val="0"/>
        <w:numPr>
          <w:ilvl w:val="0"/>
          <w:numId w:val="75"/>
        </w:numPr>
        <w:autoSpaceDE w:val="0"/>
        <w:autoSpaceDN w:val="0"/>
        <w:adjustRightInd w:val="0"/>
        <w:spacing w:line="276" w:lineRule="auto"/>
        <w:ind w:left="709"/>
        <w:contextualSpacing/>
        <w:jc w:val="both"/>
      </w:pPr>
      <w:r w:rsidRPr="00990CA0">
        <w:t>Санитарно-защитная зона должна иметь зеленые насаждения. Озеленение территории проводится с использованием породам деревьев, способствующих рекультивации почв и созданию нормальной лесной подстилки: береза, ольха, тополь, ива, клен полевой, дикая вишня</w:t>
      </w:r>
    </w:p>
    <w:p w:rsidR="00141136" w:rsidRPr="00990CA0" w:rsidRDefault="00141136" w:rsidP="00141136">
      <w:pPr>
        <w:widowControl w:val="0"/>
        <w:numPr>
          <w:ilvl w:val="0"/>
          <w:numId w:val="75"/>
        </w:numPr>
        <w:autoSpaceDE w:val="0"/>
        <w:autoSpaceDN w:val="0"/>
        <w:adjustRightInd w:val="0"/>
        <w:spacing w:line="276" w:lineRule="auto"/>
        <w:ind w:left="709"/>
        <w:contextualSpacing/>
        <w:jc w:val="both"/>
      </w:pPr>
      <w:r w:rsidRPr="00990CA0">
        <w:t>Не допускается размещение полигонов:</w:t>
      </w:r>
    </w:p>
    <w:p w:rsidR="00141136" w:rsidRPr="00990CA0" w:rsidRDefault="00141136" w:rsidP="00141136">
      <w:pPr>
        <w:widowControl w:val="0"/>
        <w:numPr>
          <w:ilvl w:val="0"/>
          <w:numId w:val="76"/>
        </w:numPr>
        <w:autoSpaceDE w:val="0"/>
        <w:autoSpaceDN w:val="0"/>
        <w:adjustRightInd w:val="0"/>
        <w:spacing w:line="276" w:lineRule="auto"/>
        <w:contextualSpacing/>
        <w:jc w:val="both"/>
      </w:pPr>
      <w:r w:rsidRPr="00990CA0">
        <w:t xml:space="preserve">на территории зон санитарной охраны </w:t>
      </w:r>
      <w:proofErr w:type="spellStart"/>
      <w:r w:rsidRPr="00990CA0">
        <w:t>водоисточников</w:t>
      </w:r>
      <w:proofErr w:type="spellEnd"/>
      <w:r w:rsidRPr="00990CA0">
        <w:t xml:space="preserve"> и минеральных источников;</w:t>
      </w:r>
    </w:p>
    <w:p w:rsidR="00141136" w:rsidRPr="00990CA0" w:rsidRDefault="00141136" w:rsidP="00141136">
      <w:pPr>
        <w:widowControl w:val="0"/>
        <w:numPr>
          <w:ilvl w:val="0"/>
          <w:numId w:val="76"/>
        </w:numPr>
        <w:autoSpaceDE w:val="0"/>
        <w:autoSpaceDN w:val="0"/>
        <w:adjustRightInd w:val="0"/>
        <w:spacing w:line="276" w:lineRule="auto"/>
        <w:contextualSpacing/>
        <w:jc w:val="both"/>
      </w:pPr>
      <w:r w:rsidRPr="00990CA0">
        <w:t>во всех зонах охраны курортов;</w:t>
      </w:r>
    </w:p>
    <w:p w:rsidR="00141136" w:rsidRPr="00990CA0" w:rsidRDefault="00141136" w:rsidP="00141136">
      <w:pPr>
        <w:widowControl w:val="0"/>
        <w:numPr>
          <w:ilvl w:val="0"/>
          <w:numId w:val="76"/>
        </w:numPr>
        <w:autoSpaceDE w:val="0"/>
        <w:autoSpaceDN w:val="0"/>
        <w:adjustRightInd w:val="0"/>
        <w:spacing w:line="276" w:lineRule="auto"/>
        <w:contextualSpacing/>
        <w:jc w:val="both"/>
      </w:pPr>
      <w:r w:rsidRPr="00990CA0">
        <w:t>в местах выхода на поверхность трещиноватых пород;</w:t>
      </w:r>
    </w:p>
    <w:p w:rsidR="00141136" w:rsidRPr="00990CA0" w:rsidRDefault="00141136" w:rsidP="00141136">
      <w:pPr>
        <w:widowControl w:val="0"/>
        <w:numPr>
          <w:ilvl w:val="0"/>
          <w:numId w:val="76"/>
        </w:numPr>
        <w:autoSpaceDE w:val="0"/>
        <w:autoSpaceDN w:val="0"/>
        <w:adjustRightInd w:val="0"/>
        <w:spacing w:line="276" w:lineRule="auto"/>
        <w:contextualSpacing/>
        <w:jc w:val="both"/>
      </w:pPr>
      <w:r w:rsidRPr="00990CA0">
        <w:t>в местах выклинивания водоносных горизонтов;</w:t>
      </w:r>
    </w:p>
    <w:p w:rsidR="00141136" w:rsidRPr="00990CA0" w:rsidRDefault="00141136" w:rsidP="00141136">
      <w:pPr>
        <w:widowControl w:val="0"/>
        <w:numPr>
          <w:ilvl w:val="0"/>
          <w:numId w:val="76"/>
        </w:numPr>
        <w:autoSpaceDE w:val="0"/>
        <w:autoSpaceDN w:val="0"/>
        <w:adjustRightInd w:val="0"/>
        <w:spacing w:line="276" w:lineRule="auto"/>
        <w:contextualSpacing/>
        <w:jc w:val="both"/>
      </w:pPr>
      <w:r w:rsidRPr="00990CA0">
        <w:t>в местах массового отдыха населения и оздоровительных учреждений.</w:t>
      </w:r>
    </w:p>
    <w:p w:rsidR="00141136" w:rsidRPr="00990CA0" w:rsidRDefault="00141136" w:rsidP="00141136">
      <w:pPr>
        <w:widowControl w:val="0"/>
        <w:numPr>
          <w:ilvl w:val="0"/>
          <w:numId w:val="75"/>
        </w:numPr>
        <w:autoSpaceDE w:val="0"/>
        <w:autoSpaceDN w:val="0"/>
        <w:adjustRightInd w:val="0"/>
        <w:spacing w:line="276" w:lineRule="auto"/>
        <w:ind w:left="709"/>
        <w:contextualSpacing/>
        <w:jc w:val="both"/>
      </w:pPr>
      <w:r w:rsidRPr="00990CA0">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141136" w:rsidRPr="00990CA0" w:rsidRDefault="00141136" w:rsidP="00141136">
      <w:pPr>
        <w:widowControl w:val="0"/>
        <w:numPr>
          <w:ilvl w:val="0"/>
          <w:numId w:val="75"/>
        </w:numPr>
        <w:autoSpaceDE w:val="0"/>
        <w:autoSpaceDN w:val="0"/>
        <w:adjustRightInd w:val="0"/>
        <w:spacing w:line="276" w:lineRule="auto"/>
        <w:ind w:left="709"/>
        <w:contextualSpacing/>
        <w:jc w:val="both"/>
      </w:pPr>
      <w:r w:rsidRPr="00990CA0">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141136" w:rsidRPr="00990CA0" w:rsidRDefault="00141136" w:rsidP="00141136">
      <w:pPr>
        <w:numPr>
          <w:ilvl w:val="0"/>
          <w:numId w:val="75"/>
        </w:numPr>
        <w:autoSpaceDE w:val="0"/>
        <w:autoSpaceDN w:val="0"/>
        <w:adjustRightInd w:val="0"/>
        <w:spacing w:line="276" w:lineRule="auto"/>
        <w:ind w:left="709"/>
        <w:contextualSpacing/>
        <w:jc w:val="both"/>
      </w:pPr>
      <w:r w:rsidRPr="00990CA0">
        <w:t>Должны соблюдаться противопожарные требования в соответствии с «Техническим регламентом о требованиях пожарной безопасности N 123-ФЗ».</w:t>
      </w:r>
    </w:p>
    <w:p w:rsidR="00141136" w:rsidRPr="00990CA0" w:rsidRDefault="00141136" w:rsidP="00141136">
      <w:pPr>
        <w:widowControl w:val="0"/>
        <w:autoSpaceDE w:val="0"/>
        <w:autoSpaceDN w:val="0"/>
        <w:adjustRightInd w:val="0"/>
        <w:spacing w:line="276" w:lineRule="auto"/>
        <w:ind w:firstLine="709"/>
        <w:contextualSpacing/>
        <w:jc w:val="both"/>
      </w:pPr>
    </w:p>
    <w:p w:rsidR="00141136" w:rsidRPr="00770294" w:rsidRDefault="00141136" w:rsidP="00141136">
      <w:pPr>
        <w:pStyle w:val="ConsPlusNorma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СН3 ЗОНА КЛАДБИЩ</w:t>
      </w:r>
    </w:p>
    <w:p w:rsidR="00141136" w:rsidRPr="00770294" w:rsidRDefault="00141136" w:rsidP="00141136">
      <w:pPr>
        <w:pStyle w:val="ConsPlusNormal"/>
        <w:spacing w:line="276" w:lineRule="auto"/>
        <w:ind w:firstLine="709"/>
        <w:contextualSpacing/>
        <w:jc w:val="both"/>
        <w:rPr>
          <w:rFonts w:ascii="Times New Roman" w:hAnsi="Times New Roman" w:cs="Times New Roman"/>
          <w:sz w:val="24"/>
          <w:szCs w:val="24"/>
        </w:rPr>
      </w:pPr>
    </w:p>
    <w:p w:rsidR="00141136" w:rsidRPr="00770294" w:rsidRDefault="00141136" w:rsidP="00141136">
      <w:pPr>
        <w:pStyle w:val="ConsPlusNorma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Зона кладбищ определена для размещения кладбищ, объектов обслуживания,  а также административных объекты, связанные с функционированием кладбища</w:t>
      </w:r>
      <w:r w:rsidRPr="00770294">
        <w:rPr>
          <w:rFonts w:ascii="Times New Roman" w:hAnsi="Times New Roman" w:cs="Times New Roman"/>
          <w:sz w:val="24"/>
          <w:szCs w:val="24"/>
        </w:rPr>
        <w:tab/>
      </w:r>
    </w:p>
    <w:p w:rsidR="00141136" w:rsidRPr="00770294" w:rsidRDefault="00141136" w:rsidP="00141136">
      <w:pPr>
        <w:pStyle w:val="ConsPlusNormal"/>
        <w:spacing w:line="276" w:lineRule="auto"/>
        <w:ind w:firstLine="709"/>
        <w:contextualSpacing/>
        <w:jc w:val="both"/>
        <w:rPr>
          <w:rFonts w:ascii="Times New Roman" w:hAnsi="Times New Roman" w:cs="Times New Roman"/>
          <w:sz w:val="24"/>
          <w:szCs w:val="24"/>
        </w:rPr>
      </w:pPr>
    </w:p>
    <w:p w:rsidR="00141136" w:rsidRPr="00770294" w:rsidRDefault="00141136" w:rsidP="00141136">
      <w:pPr>
        <w:pStyle w:val="ConsPlusNormal"/>
        <w:spacing w:line="276" w:lineRule="auto"/>
        <w:ind w:firstLine="709"/>
        <w:contextualSpacing/>
        <w:jc w:val="both"/>
        <w:rPr>
          <w:rFonts w:ascii="Times New Roman" w:hAnsi="Times New Roman" w:cs="Times New Roman"/>
          <w:b/>
          <w:sz w:val="24"/>
          <w:szCs w:val="24"/>
        </w:rPr>
      </w:pPr>
      <w:r w:rsidRPr="00770294">
        <w:rPr>
          <w:rFonts w:ascii="Times New Roman" w:hAnsi="Times New Roman" w:cs="Times New Roman"/>
          <w:b/>
          <w:sz w:val="24"/>
          <w:szCs w:val="24"/>
        </w:rPr>
        <w:t>Основные виды разрешенного использования</w:t>
      </w:r>
    </w:p>
    <w:p w:rsidR="00141136" w:rsidRPr="00770294" w:rsidRDefault="00141136" w:rsidP="00141136">
      <w:pPr>
        <w:pStyle w:val="ConsPlusNormal"/>
        <w:numPr>
          <w:ilvl w:val="0"/>
          <w:numId w:val="63"/>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Кладбища</w:t>
      </w:r>
    </w:p>
    <w:p w:rsidR="00141136" w:rsidRPr="00770294" w:rsidRDefault="00141136" w:rsidP="00141136">
      <w:pPr>
        <w:pStyle w:val="ConsPlusNormal"/>
        <w:numPr>
          <w:ilvl w:val="0"/>
          <w:numId w:val="63"/>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Захоронения</w:t>
      </w:r>
    </w:p>
    <w:p w:rsidR="00141136" w:rsidRPr="00770294" w:rsidRDefault="00141136" w:rsidP="00141136">
      <w:pPr>
        <w:pStyle w:val="ConsPlusNormal"/>
        <w:numPr>
          <w:ilvl w:val="0"/>
          <w:numId w:val="63"/>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Мемориальные комплексы</w:t>
      </w:r>
    </w:p>
    <w:p w:rsidR="00141136" w:rsidRPr="00770294" w:rsidRDefault="00141136" w:rsidP="00141136">
      <w:pPr>
        <w:pStyle w:val="ConsPlusNormal"/>
        <w:numPr>
          <w:ilvl w:val="0"/>
          <w:numId w:val="63"/>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Благоустройство территории (фонтаны и иные малые архитектурные формы, газоны, клумбы, коммунальное оборудование, произведения монументально-декоративного искусства и т.п.)</w:t>
      </w:r>
    </w:p>
    <w:p w:rsidR="00141136" w:rsidRPr="00770294" w:rsidRDefault="00141136" w:rsidP="00141136">
      <w:pPr>
        <w:pStyle w:val="ConsPlusNormal"/>
        <w:numPr>
          <w:ilvl w:val="0"/>
          <w:numId w:val="63"/>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Скверы, бульвары, парки, аллеи</w:t>
      </w:r>
    </w:p>
    <w:p w:rsidR="00141136" w:rsidRPr="00770294" w:rsidRDefault="00141136" w:rsidP="00141136">
      <w:pPr>
        <w:pStyle w:val="ConsPlusNormal"/>
        <w:numPr>
          <w:ilvl w:val="0"/>
          <w:numId w:val="63"/>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Проезды, тротуары, зеленые насаждения общего пользования</w:t>
      </w:r>
    </w:p>
    <w:p w:rsidR="00141136" w:rsidRPr="00770294" w:rsidRDefault="00141136" w:rsidP="00141136">
      <w:pPr>
        <w:pStyle w:val="ConsPlusNormal"/>
        <w:spacing w:line="276" w:lineRule="auto"/>
        <w:ind w:firstLine="709"/>
        <w:contextualSpacing/>
        <w:jc w:val="both"/>
        <w:rPr>
          <w:rFonts w:ascii="Times New Roman" w:hAnsi="Times New Roman" w:cs="Times New Roman"/>
          <w:sz w:val="24"/>
          <w:szCs w:val="24"/>
        </w:rPr>
      </w:pPr>
    </w:p>
    <w:p w:rsidR="00141136" w:rsidRPr="00770294" w:rsidRDefault="00141136" w:rsidP="00141136">
      <w:pPr>
        <w:pStyle w:val="ConsPlusNormal"/>
        <w:spacing w:line="276" w:lineRule="auto"/>
        <w:ind w:firstLine="709"/>
        <w:contextualSpacing/>
        <w:jc w:val="both"/>
        <w:rPr>
          <w:rFonts w:ascii="Times New Roman" w:hAnsi="Times New Roman" w:cs="Times New Roman"/>
          <w:b/>
          <w:sz w:val="24"/>
          <w:szCs w:val="24"/>
        </w:rPr>
      </w:pPr>
      <w:r w:rsidRPr="00770294">
        <w:rPr>
          <w:rFonts w:ascii="Times New Roman" w:hAnsi="Times New Roman" w:cs="Times New Roman"/>
          <w:b/>
          <w:sz w:val="24"/>
          <w:szCs w:val="24"/>
        </w:rPr>
        <w:t>Вспомогательные виды разрешенного использования</w:t>
      </w:r>
    </w:p>
    <w:p w:rsidR="00141136" w:rsidRPr="00770294" w:rsidRDefault="00141136" w:rsidP="00141136">
      <w:pPr>
        <w:pStyle w:val="ConsPlusNormal"/>
        <w:numPr>
          <w:ilvl w:val="0"/>
          <w:numId w:val="62"/>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Объекты обслуживания, связанные с целевым назначением зоны</w:t>
      </w:r>
    </w:p>
    <w:p w:rsidR="00141136" w:rsidRPr="00770294" w:rsidRDefault="00141136" w:rsidP="00141136">
      <w:pPr>
        <w:pStyle w:val="ConsPlusNormal"/>
        <w:numPr>
          <w:ilvl w:val="0"/>
          <w:numId w:val="62"/>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Административные объекты, связанные с функционированием кладбища</w:t>
      </w:r>
    </w:p>
    <w:p w:rsidR="00141136" w:rsidRPr="00770294" w:rsidRDefault="00141136" w:rsidP="00141136">
      <w:pPr>
        <w:pStyle w:val="ConsPlusNormal"/>
        <w:numPr>
          <w:ilvl w:val="0"/>
          <w:numId w:val="62"/>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Культовые объекты</w:t>
      </w:r>
    </w:p>
    <w:p w:rsidR="00141136" w:rsidRPr="00770294" w:rsidRDefault="00141136" w:rsidP="00141136">
      <w:pPr>
        <w:pStyle w:val="ConsPlusNormal"/>
        <w:numPr>
          <w:ilvl w:val="0"/>
          <w:numId w:val="62"/>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Общественные туалеты</w:t>
      </w:r>
    </w:p>
    <w:p w:rsidR="00141136" w:rsidRPr="00770294" w:rsidRDefault="00141136" w:rsidP="00141136">
      <w:pPr>
        <w:pStyle w:val="ConsPlusNormal"/>
        <w:numPr>
          <w:ilvl w:val="0"/>
          <w:numId w:val="62"/>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Открытые гостевые (бесплатные) автостоянки для временного хранения легковых автомобилей</w:t>
      </w:r>
    </w:p>
    <w:p w:rsidR="00141136" w:rsidRPr="00770294" w:rsidRDefault="00141136" w:rsidP="00141136">
      <w:pPr>
        <w:pStyle w:val="ConsPlusNormal"/>
        <w:numPr>
          <w:ilvl w:val="0"/>
          <w:numId w:val="62"/>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Зеленые насаждения</w:t>
      </w:r>
    </w:p>
    <w:p w:rsidR="00141136" w:rsidRDefault="00141136" w:rsidP="00141136">
      <w:pPr>
        <w:pStyle w:val="ConsPlusNormal"/>
        <w:spacing w:line="276" w:lineRule="auto"/>
        <w:ind w:firstLine="709"/>
        <w:contextualSpacing/>
        <w:jc w:val="both"/>
        <w:rPr>
          <w:rFonts w:ascii="Times New Roman" w:hAnsi="Times New Roman" w:cs="Times New Roman"/>
          <w:b/>
          <w:sz w:val="24"/>
          <w:szCs w:val="24"/>
        </w:rPr>
      </w:pPr>
    </w:p>
    <w:p w:rsidR="00141136" w:rsidRPr="00770294" w:rsidRDefault="00141136" w:rsidP="00141136">
      <w:pPr>
        <w:pStyle w:val="ConsPlusNormal"/>
        <w:spacing w:line="276" w:lineRule="auto"/>
        <w:ind w:firstLine="709"/>
        <w:contextualSpacing/>
        <w:jc w:val="both"/>
        <w:rPr>
          <w:rFonts w:ascii="Times New Roman" w:hAnsi="Times New Roman" w:cs="Times New Roman"/>
          <w:b/>
          <w:sz w:val="24"/>
          <w:szCs w:val="24"/>
        </w:rPr>
      </w:pPr>
      <w:r w:rsidRPr="00770294">
        <w:rPr>
          <w:rFonts w:ascii="Times New Roman" w:hAnsi="Times New Roman" w:cs="Times New Roman"/>
          <w:b/>
          <w:sz w:val="24"/>
          <w:szCs w:val="24"/>
        </w:rPr>
        <w:t>Условно разрешенные виды использования</w:t>
      </w:r>
    </w:p>
    <w:p w:rsidR="00141136" w:rsidRPr="00770294" w:rsidRDefault="00141136" w:rsidP="00141136">
      <w:pPr>
        <w:pStyle w:val="ConsPlusNormal"/>
        <w:numPr>
          <w:ilvl w:val="0"/>
          <w:numId w:val="61"/>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Мастерские по изготовлению ритуальных принадлежностей</w:t>
      </w:r>
    </w:p>
    <w:p w:rsidR="00141136" w:rsidRPr="00770294" w:rsidRDefault="00141136" w:rsidP="00141136">
      <w:pPr>
        <w:numPr>
          <w:ilvl w:val="0"/>
          <w:numId w:val="61"/>
        </w:numPr>
        <w:spacing w:line="276" w:lineRule="auto"/>
        <w:ind w:left="709"/>
        <w:contextualSpacing/>
        <w:jc w:val="both"/>
      </w:pPr>
      <w:r w:rsidRPr="00770294">
        <w:t>Объекты пожарной охраны (гидранты, резервуары, противопожарные водоемы и пр.)</w:t>
      </w:r>
    </w:p>
    <w:p w:rsidR="00141136" w:rsidRPr="00770294" w:rsidRDefault="00141136" w:rsidP="00141136">
      <w:pPr>
        <w:pStyle w:val="ConsPlusNormal"/>
        <w:widowControl/>
        <w:numPr>
          <w:ilvl w:val="0"/>
          <w:numId w:val="61"/>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Временные киоски розничной торговли</w:t>
      </w:r>
    </w:p>
    <w:p w:rsidR="00141136" w:rsidRPr="00770294" w:rsidRDefault="00141136" w:rsidP="00141136">
      <w:pPr>
        <w:pStyle w:val="ConsPlusNormal"/>
        <w:widowControl/>
        <w:spacing w:line="276" w:lineRule="auto"/>
        <w:ind w:left="709" w:firstLine="0"/>
        <w:contextualSpacing/>
        <w:jc w:val="both"/>
        <w:rPr>
          <w:rFonts w:ascii="Times New Roman" w:hAnsi="Times New Roman" w:cs="Times New Roman"/>
          <w:sz w:val="24"/>
          <w:szCs w:val="24"/>
        </w:rPr>
      </w:pPr>
    </w:p>
    <w:p w:rsidR="00141136" w:rsidRPr="00770294" w:rsidRDefault="00141136" w:rsidP="00141136">
      <w:pPr>
        <w:spacing w:line="276" w:lineRule="auto"/>
        <w:ind w:firstLine="709"/>
        <w:contextualSpacing/>
        <w:jc w:val="both"/>
        <w:rPr>
          <w:b/>
        </w:rPr>
      </w:pPr>
      <w:r w:rsidRPr="00770294">
        <w:rPr>
          <w:b/>
        </w:rPr>
        <w:t>Архитектурно-строительные требования</w:t>
      </w:r>
    </w:p>
    <w:p w:rsidR="00141136" w:rsidRPr="00770294" w:rsidRDefault="00141136" w:rsidP="00141136">
      <w:pPr>
        <w:numPr>
          <w:ilvl w:val="0"/>
          <w:numId w:val="68"/>
        </w:numPr>
        <w:spacing w:line="276" w:lineRule="auto"/>
        <w:ind w:leftChars="146" w:left="708" w:hangingChars="149" w:hanging="358"/>
        <w:contextualSpacing/>
        <w:jc w:val="both"/>
        <w:rPr>
          <w:b/>
        </w:rPr>
      </w:pPr>
      <w:r w:rsidRPr="00770294">
        <w:t xml:space="preserve">Параметры застройки устанавливаются в соответствии с МДС 13-2.2000 </w:t>
      </w:r>
    </w:p>
    <w:p w:rsidR="00141136" w:rsidRPr="00717608" w:rsidRDefault="00141136" w:rsidP="00141136">
      <w:pPr>
        <w:numPr>
          <w:ilvl w:val="0"/>
          <w:numId w:val="68"/>
        </w:numPr>
        <w:spacing w:line="276" w:lineRule="auto"/>
        <w:ind w:leftChars="146" w:left="708" w:hangingChars="149" w:hanging="358"/>
        <w:contextualSpacing/>
        <w:jc w:val="both"/>
        <w:rPr>
          <w:b/>
        </w:rPr>
      </w:pPr>
      <w:r w:rsidRPr="00770294">
        <w:t xml:space="preserve">Проектирование кладбищ и организацию их СЗЗ следует вести с учетом </w:t>
      </w:r>
      <w:proofErr w:type="spellStart"/>
      <w:r w:rsidRPr="00717608">
        <w:t>СанПиН</w:t>
      </w:r>
      <w:proofErr w:type="spellEnd"/>
      <w:r w:rsidRPr="00717608">
        <w:t xml:space="preserve"> 2.2.1/2.1.1.2739-10</w:t>
      </w:r>
      <w:r w:rsidRPr="00770294">
        <w:t xml:space="preserve"> и </w:t>
      </w:r>
      <w:proofErr w:type="spellStart"/>
      <w:r w:rsidRPr="00770294">
        <w:t>СанПиН</w:t>
      </w:r>
      <w:proofErr w:type="spellEnd"/>
      <w:r>
        <w:t xml:space="preserve">  № 1600-77 </w:t>
      </w:r>
    </w:p>
    <w:p w:rsidR="00141136" w:rsidRPr="00717608" w:rsidRDefault="00141136" w:rsidP="00141136">
      <w:pPr>
        <w:numPr>
          <w:ilvl w:val="0"/>
          <w:numId w:val="68"/>
        </w:numPr>
        <w:spacing w:line="276" w:lineRule="auto"/>
        <w:ind w:leftChars="146" w:left="708" w:hangingChars="149" w:hanging="358"/>
        <w:contextualSpacing/>
        <w:jc w:val="both"/>
        <w:rPr>
          <w:b/>
        </w:rPr>
      </w:pPr>
      <w:r w:rsidRPr="00770294">
        <w:t xml:space="preserve">Размеры санитарно-защитных зон в зависимости от площади и в соответствии </w:t>
      </w:r>
      <w:proofErr w:type="spellStart"/>
      <w:r w:rsidRPr="00717608">
        <w:t>СанПиН</w:t>
      </w:r>
      <w:proofErr w:type="spellEnd"/>
      <w:r w:rsidRPr="00717608">
        <w:t xml:space="preserve"> 2.2.1/2.1.1.2739-10</w:t>
      </w:r>
    </w:p>
    <w:p w:rsidR="00141136" w:rsidRPr="00717608" w:rsidRDefault="00141136" w:rsidP="00141136">
      <w:pPr>
        <w:numPr>
          <w:ilvl w:val="0"/>
          <w:numId w:val="68"/>
        </w:numPr>
        <w:spacing w:line="276" w:lineRule="auto"/>
        <w:ind w:leftChars="146" w:left="708" w:hangingChars="149" w:hanging="358"/>
        <w:contextualSpacing/>
        <w:jc w:val="both"/>
        <w:rPr>
          <w:b/>
        </w:rPr>
      </w:pPr>
      <w:r w:rsidRPr="00770294">
        <w:t xml:space="preserve">Размер земельного участка для кладбища определяется с учетом количества жителей конкретного </w:t>
      </w:r>
      <w:r>
        <w:t>поселения</w:t>
      </w:r>
      <w:r w:rsidRPr="00770294">
        <w:t xml:space="preserve">,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w:t>
      </w:r>
      <w:r w:rsidRPr="00770294">
        <w:lastRenderedPageBreak/>
        <w:t>схема и способы захоронения, вероисповедание, нормы земельного участка на одно захоронение</w:t>
      </w:r>
    </w:p>
    <w:p w:rsidR="00141136" w:rsidRPr="00770294" w:rsidRDefault="00141136" w:rsidP="00141136">
      <w:pPr>
        <w:numPr>
          <w:ilvl w:val="0"/>
          <w:numId w:val="68"/>
        </w:numPr>
        <w:spacing w:line="276" w:lineRule="auto"/>
        <w:ind w:leftChars="146" w:left="708" w:hangingChars="149" w:hanging="358"/>
        <w:contextualSpacing/>
        <w:jc w:val="both"/>
        <w:rPr>
          <w:b/>
        </w:rPr>
      </w:pPr>
      <w:r w:rsidRPr="00770294">
        <w:t>Вновь создаваемые места погребения должны размещаться на расстоянии не менее 300 м от границ селитебной территории</w:t>
      </w:r>
    </w:p>
    <w:p w:rsidR="00141136" w:rsidRPr="00770294" w:rsidRDefault="00141136" w:rsidP="00141136">
      <w:pPr>
        <w:numPr>
          <w:ilvl w:val="0"/>
          <w:numId w:val="68"/>
        </w:numPr>
        <w:spacing w:line="276" w:lineRule="auto"/>
        <w:ind w:leftChars="146" w:left="708" w:hangingChars="149" w:hanging="358"/>
        <w:contextualSpacing/>
        <w:jc w:val="both"/>
      </w:pPr>
      <w:r w:rsidRPr="00770294">
        <w:t>Кладбища с погребением путем предания тела (останков) умершего земле (захоронение в могилу, склеп) размещают на расстоянии:</w:t>
      </w:r>
    </w:p>
    <w:p w:rsidR="00141136" w:rsidRPr="00770294" w:rsidRDefault="00141136" w:rsidP="00141136">
      <w:pPr>
        <w:numPr>
          <w:ilvl w:val="0"/>
          <w:numId w:val="71"/>
        </w:numPr>
        <w:spacing w:line="276" w:lineRule="auto"/>
        <w:ind w:leftChars="323" w:left="1133" w:hangingChars="149" w:hanging="358"/>
        <w:contextualSpacing/>
        <w:jc w:val="both"/>
      </w:pPr>
      <w:r w:rsidRPr="00770294">
        <w:t>от жилых, общественных зданий, спортивно-оздоровительных и санаторно-курортных зон:</w:t>
      </w:r>
    </w:p>
    <w:p w:rsidR="00141136" w:rsidRPr="00770294" w:rsidRDefault="00141136" w:rsidP="00141136">
      <w:pPr>
        <w:numPr>
          <w:ilvl w:val="0"/>
          <w:numId w:val="70"/>
        </w:numPr>
        <w:spacing w:line="276" w:lineRule="auto"/>
        <w:ind w:leftChars="472" w:left="1414" w:hangingChars="117" w:hanging="281"/>
        <w:contextualSpacing/>
        <w:jc w:val="both"/>
      </w:pPr>
      <w:r w:rsidRPr="00770294">
        <w:t>500 м - при площади кладбища от 20 до 40 га (размещение кладбища размером территории более 40 га не допускается);</w:t>
      </w:r>
    </w:p>
    <w:p w:rsidR="00141136" w:rsidRPr="00770294" w:rsidRDefault="00141136" w:rsidP="00141136">
      <w:pPr>
        <w:numPr>
          <w:ilvl w:val="0"/>
          <w:numId w:val="70"/>
        </w:numPr>
        <w:spacing w:line="276" w:lineRule="auto"/>
        <w:ind w:leftChars="472" w:left="1414" w:hangingChars="117" w:hanging="281"/>
        <w:contextualSpacing/>
        <w:jc w:val="both"/>
        <w:rPr>
          <w:b/>
        </w:rPr>
      </w:pPr>
      <w:r w:rsidRPr="00770294">
        <w:t>300 м - при площади кладбища до 20 га;</w:t>
      </w:r>
    </w:p>
    <w:p w:rsidR="00141136" w:rsidRPr="00770294" w:rsidRDefault="00141136" w:rsidP="00141136">
      <w:pPr>
        <w:numPr>
          <w:ilvl w:val="0"/>
          <w:numId w:val="70"/>
        </w:numPr>
        <w:spacing w:line="276" w:lineRule="auto"/>
        <w:ind w:leftChars="472" w:left="1414" w:hangingChars="117" w:hanging="281"/>
        <w:contextualSpacing/>
        <w:jc w:val="both"/>
      </w:pPr>
      <w:r w:rsidRPr="00770294">
        <w:t>50 м - при площади кладбища до 10 га (для сельских, закрытых кладбищ и мемориальных комплексов, кладбищ с погребением после кремации).</w:t>
      </w:r>
    </w:p>
    <w:p w:rsidR="00141136" w:rsidRDefault="00141136" w:rsidP="00141136">
      <w:pPr>
        <w:numPr>
          <w:ilvl w:val="0"/>
          <w:numId w:val="68"/>
        </w:numPr>
        <w:spacing w:line="276" w:lineRule="auto"/>
        <w:ind w:leftChars="146" w:left="708" w:hangingChars="149" w:hanging="358"/>
        <w:contextualSpacing/>
        <w:jc w:val="both"/>
      </w:pPr>
      <w:r>
        <w:t>О</w:t>
      </w:r>
      <w:r w:rsidRPr="00770294">
        <w:t xml:space="preserve">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770294">
        <w:t>водоисточника</w:t>
      </w:r>
      <w:proofErr w:type="spellEnd"/>
      <w:r w:rsidRPr="00770294">
        <w:t xml:space="preserve"> и времени фильтрации.</w:t>
      </w:r>
    </w:p>
    <w:p w:rsidR="00141136" w:rsidRPr="00AA1F81" w:rsidRDefault="00141136" w:rsidP="00141136">
      <w:pPr>
        <w:numPr>
          <w:ilvl w:val="0"/>
          <w:numId w:val="68"/>
        </w:numPr>
        <w:spacing w:line="276" w:lineRule="auto"/>
        <w:ind w:leftChars="146" w:left="708" w:hangingChars="149" w:hanging="358"/>
        <w:contextualSpacing/>
        <w:jc w:val="both"/>
      </w:pPr>
      <w:r w:rsidRPr="00823A7F">
        <w:t xml:space="preserve">Предусматривается обеспечение доступности для инвалидов и других </w:t>
      </w:r>
      <w:proofErr w:type="spellStart"/>
      <w:r w:rsidRPr="00823A7F">
        <w:t>маломобильных</w:t>
      </w:r>
      <w:proofErr w:type="spellEnd"/>
      <w:r w:rsidRPr="00823A7F">
        <w:t xml:space="preserve"> групп населения в соответствии со СП 59.13330.2012, СП 35-101-2001</w:t>
      </w:r>
      <w:r>
        <w:t>.</w:t>
      </w:r>
    </w:p>
    <w:p w:rsidR="00141136" w:rsidRPr="00AB4B8A" w:rsidRDefault="00141136" w:rsidP="00141136">
      <w:pPr>
        <w:spacing w:line="276" w:lineRule="auto"/>
        <w:ind w:left="1429"/>
        <w:contextualSpacing/>
        <w:jc w:val="both"/>
        <w:rPr>
          <w:b/>
          <w:lang w:eastAsia="ar-SA"/>
        </w:rPr>
      </w:pPr>
    </w:p>
    <w:p w:rsidR="00141136" w:rsidRPr="00770294" w:rsidRDefault="00141136" w:rsidP="00141136">
      <w:pPr>
        <w:spacing w:line="276" w:lineRule="auto"/>
        <w:ind w:firstLine="709"/>
        <w:contextualSpacing/>
        <w:jc w:val="both"/>
        <w:rPr>
          <w:b/>
          <w:lang w:eastAsia="ar-SA"/>
        </w:rPr>
      </w:pPr>
      <w:r w:rsidRPr="00770294">
        <w:rPr>
          <w:b/>
          <w:lang w:eastAsia="ar-SA"/>
        </w:rPr>
        <w:t>Санитарно-гигиенические и экологические требования</w:t>
      </w:r>
    </w:p>
    <w:p w:rsidR="00141136" w:rsidRPr="00770294" w:rsidRDefault="00141136" w:rsidP="00141136">
      <w:pPr>
        <w:numPr>
          <w:ilvl w:val="0"/>
          <w:numId w:val="69"/>
        </w:numPr>
        <w:spacing w:line="276" w:lineRule="auto"/>
        <w:ind w:left="709"/>
        <w:contextualSpacing/>
        <w:jc w:val="both"/>
      </w:pPr>
      <w:r w:rsidRPr="00770294">
        <w:t>Благоустройство и озеленение территории</w:t>
      </w:r>
    </w:p>
    <w:p w:rsidR="00141136" w:rsidRPr="00770294" w:rsidRDefault="00141136" w:rsidP="00141136">
      <w:pPr>
        <w:numPr>
          <w:ilvl w:val="0"/>
          <w:numId w:val="69"/>
        </w:numPr>
        <w:spacing w:line="276" w:lineRule="auto"/>
        <w:ind w:left="709"/>
        <w:contextualSpacing/>
        <w:jc w:val="both"/>
      </w:pPr>
      <w:r w:rsidRPr="00770294">
        <w:t>Площадь зеленых насаждений (деревьев и кустарников) должна соответствовать не менее 20% от территории кладбища</w:t>
      </w:r>
    </w:p>
    <w:p w:rsidR="00141136" w:rsidRPr="00770294" w:rsidRDefault="00141136" w:rsidP="00141136">
      <w:pPr>
        <w:numPr>
          <w:ilvl w:val="0"/>
          <w:numId w:val="69"/>
        </w:numPr>
        <w:spacing w:line="276" w:lineRule="auto"/>
        <w:ind w:left="709"/>
        <w:contextualSpacing/>
        <w:jc w:val="both"/>
      </w:pPr>
      <w:r w:rsidRPr="00770294">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41136" w:rsidRPr="00770294" w:rsidRDefault="00141136" w:rsidP="00141136">
      <w:pPr>
        <w:numPr>
          <w:ilvl w:val="0"/>
          <w:numId w:val="69"/>
        </w:numPr>
        <w:spacing w:line="276" w:lineRule="auto"/>
        <w:ind w:left="709"/>
        <w:contextualSpacing/>
        <w:jc w:val="both"/>
        <w:rPr>
          <w:b/>
        </w:rPr>
      </w:pPr>
      <w:r w:rsidRPr="00770294">
        <w:t xml:space="preserve">В </w:t>
      </w:r>
      <w:proofErr w:type="spellStart"/>
      <w:r w:rsidRPr="00770294">
        <w:t>водоохранных</w:t>
      </w:r>
      <w:proofErr w:type="spellEnd"/>
      <w:r w:rsidRPr="00770294">
        <w:t xml:space="preserve"> зонах рек, озер и водохранилищ запрещается размещение мест захоронения</w:t>
      </w:r>
    </w:p>
    <w:p w:rsidR="00141136" w:rsidRPr="00770294" w:rsidRDefault="00141136" w:rsidP="00141136">
      <w:pPr>
        <w:widowControl w:val="0"/>
        <w:tabs>
          <w:tab w:val="left" w:pos="567"/>
          <w:tab w:val="left" w:pos="851"/>
        </w:tabs>
        <w:spacing w:line="276" w:lineRule="auto"/>
        <w:ind w:firstLine="709"/>
        <w:contextualSpacing/>
        <w:jc w:val="both"/>
      </w:pPr>
      <w:r w:rsidRPr="00770294">
        <w:t>СН</w:t>
      </w:r>
      <w:proofErr w:type="gramStart"/>
      <w:r w:rsidRPr="00770294">
        <w:t>4</w:t>
      </w:r>
      <w:proofErr w:type="gramEnd"/>
      <w:r w:rsidRPr="00770294">
        <w:t xml:space="preserve"> ЗОНА ЗЕЛЁНЫХ НАСАЖДЕНИЙ СПЕЦИАЛЬНОГО НАЗНАЧЕНИЯ (САНИТАРНО-ЗАЩИТНЫЕ ЗОНЫ)</w:t>
      </w:r>
    </w:p>
    <w:p w:rsidR="00141136" w:rsidRPr="00770294" w:rsidRDefault="00141136" w:rsidP="00141136">
      <w:pPr>
        <w:widowControl w:val="0"/>
        <w:tabs>
          <w:tab w:val="left" w:pos="567"/>
          <w:tab w:val="left" w:pos="851"/>
        </w:tabs>
        <w:spacing w:line="276" w:lineRule="auto"/>
        <w:ind w:firstLine="709"/>
        <w:contextualSpacing/>
        <w:jc w:val="both"/>
      </w:pPr>
    </w:p>
    <w:p w:rsidR="00141136" w:rsidRPr="00770294" w:rsidRDefault="00141136" w:rsidP="00141136">
      <w:pPr>
        <w:spacing w:line="276" w:lineRule="auto"/>
        <w:ind w:firstLine="709"/>
        <w:contextualSpacing/>
        <w:jc w:val="both"/>
      </w:pPr>
      <w:r w:rsidRPr="00770294">
        <w:t>Зона зелёных насаждений специального назначения (санитарно-защитные зоны) предназначена для организации и благоустройства санитарно-защитных зон в соответствии с действующими нормативами.</w:t>
      </w:r>
    </w:p>
    <w:p w:rsidR="00141136" w:rsidRPr="00770294" w:rsidRDefault="00141136" w:rsidP="00141136">
      <w:pPr>
        <w:spacing w:line="276" w:lineRule="auto"/>
        <w:ind w:firstLine="709"/>
        <w:contextualSpacing/>
        <w:jc w:val="both"/>
      </w:pPr>
    </w:p>
    <w:p w:rsidR="00141136" w:rsidRPr="00770294" w:rsidRDefault="00141136" w:rsidP="00141136">
      <w:pPr>
        <w:pStyle w:val="ConsPlusNormal"/>
        <w:spacing w:line="276" w:lineRule="auto"/>
        <w:ind w:firstLine="709"/>
        <w:contextualSpacing/>
        <w:jc w:val="both"/>
        <w:rPr>
          <w:rFonts w:ascii="Times New Roman" w:hAnsi="Times New Roman" w:cs="Times New Roman"/>
          <w:b/>
          <w:sz w:val="24"/>
          <w:szCs w:val="24"/>
        </w:rPr>
      </w:pPr>
      <w:r w:rsidRPr="00770294">
        <w:rPr>
          <w:rFonts w:ascii="Times New Roman" w:hAnsi="Times New Roman" w:cs="Times New Roman"/>
          <w:b/>
          <w:sz w:val="24"/>
          <w:szCs w:val="24"/>
        </w:rPr>
        <w:t>Основные виды разрешенного использования</w:t>
      </w:r>
    </w:p>
    <w:p w:rsidR="00141136" w:rsidRPr="00770294" w:rsidRDefault="00141136" w:rsidP="00141136">
      <w:pPr>
        <w:pStyle w:val="ConsPlusNormal"/>
        <w:numPr>
          <w:ilvl w:val="0"/>
          <w:numId w:val="63"/>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Озеленённые территории санитарно-защитных зон</w:t>
      </w:r>
    </w:p>
    <w:p w:rsidR="00141136" w:rsidRPr="00770294" w:rsidRDefault="00141136" w:rsidP="00141136">
      <w:pPr>
        <w:pStyle w:val="ConsPlusNormal"/>
        <w:numPr>
          <w:ilvl w:val="0"/>
          <w:numId w:val="63"/>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Насаждения вдоль автомобильных дорог</w:t>
      </w:r>
    </w:p>
    <w:p w:rsidR="00141136" w:rsidRPr="00770294" w:rsidRDefault="00141136" w:rsidP="00141136">
      <w:pPr>
        <w:pStyle w:val="ConsPlusNormal"/>
        <w:numPr>
          <w:ilvl w:val="0"/>
          <w:numId w:val="63"/>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Питомники, цветочно-оранжерейные хозяйства</w:t>
      </w:r>
    </w:p>
    <w:p w:rsidR="00141136" w:rsidRPr="00770294" w:rsidRDefault="00141136" w:rsidP="00141136">
      <w:pPr>
        <w:pStyle w:val="ConsPlusNormal"/>
        <w:spacing w:line="276" w:lineRule="auto"/>
        <w:ind w:left="709" w:firstLine="0"/>
        <w:contextualSpacing/>
        <w:jc w:val="both"/>
        <w:rPr>
          <w:rFonts w:ascii="Times New Roman" w:hAnsi="Times New Roman" w:cs="Times New Roman"/>
          <w:sz w:val="24"/>
          <w:szCs w:val="24"/>
        </w:rPr>
      </w:pPr>
    </w:p>
    <w:p w:rsidR="00141136" w:rsidRPr="00770294" w:rsidRDefault="00141136" w:rsidP="00141136">
      <w:pPr>
        <w:pStyle w:val="ConsPlusNormal"/>
        <w:spacing w:line="276" w:lineRule="auto"/>
        <w:ind w:firstLine="709"/>
        <w:contextualSpacing/>
        <w:jc w:val="both"/>
        <w:rPr>
          <w:rFonts w:ascii="Times New Roman" w:hAnsi="Times New Roman" w:cs="Times New Roman"/>
          <w:b/>
          <w:sz w:val="24"/>
          <w:szCs w:val="24"/>
        </w:rPr>
      </w:pPr>
      <w:r w:rsidRPr="00770294">
        <w:rPr>
          <w:rFonts w:ascii="Times New Roman" w:hAnsi="Times New Roman" w:cs="Times New Roman"/>
          <w:b/>
          <w:sz w:val="24"/>
          <w:szCs w:val="24"/>
        </w:rPr>
        <w:t>Вспомогательные виды разрешенного использования</w:t>
      </w:r>
    </w:p>
    <w:p w:rsidR="00141136" w:rsidRPr="00770294" w:rsidRDefault="00141136" w:rsidP="00141136">
      <w:pPr>
        <w:pStyle w:val="ConsPlusNormal"/>
        <w:numPr>
          <w:ilvl w:val="0"/>
          <w:numId w:val="62"/>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141136" w:rsidRPr="00770294" w:rsidRDefault="00141136" w:rsidP="00141136">
      <w:pPr>
        <w:pStyle w:val="ConsPlusNormal"/>
        <w:spacing w:line="276" w:lineRule="auto"/>
        <w:ind w:firstLine="0"/>
        <w:contextualSpacing/>
        <w:jc w:val="both"/>
        <w:rPr>
          <w:rFonts w:ascii="Times New Roman" w:hAnsi="Times New Roman" w:cs="Times New Roman"/>
          <w:sz w:val="24"/>
          <w:szCs w:val="24"/>
        </w:rPr>
      </w:pPr>
    </w:p>
    <w:p w:rsidR="00141136" w:rsidRPr="00770294" w:rsidRDefault="00141136" w:rsidP="00141136">
      <w:pPr>
        <w:spacing w:line="276" w:lineRule="auto"/>
        <w:ind w:firstLine="709"/>
        <w:contextualSpacing/>
        <w:jc w:val="both"/>
        <w:rPr>
          <w:b/>
        </w:rPr>
      </w:pPr>
      <w:r w:rsidRPr="00770294">
        <w:rPr>
          <w:b/>
        </w:rPr>
        <w:t>Архитектурно-строительные требования</w:t>
      </w:r>
    </w:p>
    <w:p w:rsidR="00141136" w:rsidRPr="00770294" w:rsidRDefault="00141136" w:rsidP="00141136">
      <w:pPr>
        <w:pStyle w:val="ConsPlusNormal"/>
        <w:numPr>
          <w:ilvl w:val="0"/>
          <w:numId w:val="61"/>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141136" w:rsidRPr="00770294" w:rsidRDefault="00141136" w:rsidP="00141136">
      <w:pPr>
        <w:pStyle w:val="ConsPlusNormal"/>
        <w:numPr>
          <w:ilvl w:val="0"/>
          <w:numId w:val="61"/>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141136" w:rsidRPr="00770294" w:rsidRDefault="00141136" w:rsidP="00141136">
      <w:pPr>
        <w:pStyle w:val="ConsPlusNormal"/>
        <w:widowControl/>
        <w:numPr>
          <w:ilvl w:val="0"/>
          <w:numId w:val="61"/>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w:t>
      </w:r>
      <w:r>
        <w:rPr>
          <w:rFonts w:ascii="Times New Roman" w:hAnsi="Times New Roman" w:cs="Times New Roman"/>
          <w:sz w:val="24"/>
          <w:szCs w:val="24"/>
        </w:rPr>
        <w:t xml:space="preserve">ее 15% </w:t>
      </w:r>
      <w:r w:rsidRPr="00770294">
        <w:rPr>
          <w:rFonts w:ascii="Times New Roman" w:hAnsi="Times New Roman" w:cs="Times New Roman"/>
          <w:sz w:val="24"/>
          <w:szCs w:val="24"/>
        </w:rPr>
        <w:t>площади сельскохозяйственных предприятий, а п</w:t>
      </w:r>
      <w:r>
        <w:rPr>
          <w:rFonts w:ascii="Times New Roman" w:hAnsi="Times New Roman" w:cs="Times New Roman"/>
          <w:sz w:val="24"/>
          <w:szCs w:val="24"/>
        </w:rPr>
        <w:t xml:space="preserve">ри плотности застройки более 50% - не менее 10% </w:t>
      </w:r>
      <w:r w:rsidRPr="00770294">
        <w:rPr>
          <w:rFonts w:ascii="Times New Roman" w:hAnsi="Times New Roman" w:cs="Times New Roman"/>
          <w:sz w:val="24"/>
          <w:szCs w:val="24"/>
        </w:rPr>
        <w:t>площади предприятий</w:t>
      </w:r>
    </w:p>
    <w:p w:rsidR="00141136" w:rsidRPr="00770294" w:rsidRDefault="00141136" w:rsidP="00141136">
      <w:pPr>
        <w:spacing w:line="276" w:lineRule="auto"/>
        <w:ind w:firstLine="709"/>
        <w:contextualSpacing/>
        <w:jc w:val="both"/>
        <w:rPr>
          <w:b/>
          <w:lang w:eastAsia="ar-SA"/>
        </w:rPr>
      </w:pPr>
    </w:p>
    <w:p w:rsidR="00141136" w:rsidRPr="00770294" w:rsidRDefault="00141136" w:rsidP="00141136">
      <w:pPr>
        <w:spacing w:line="276" w:lineRule="auto"/>
        <w:ind w:firstLine="709"/>
        <w:contextualSpacing/>
        <w:jc w:val="both"/>
        <w:rPr>
          <w:b/>
        </w:rPr>
      </w:pPr>
      <w:r w:rsidRPr="00770294">
        <w:rPr>
          <w:b/>
          <w:lang w:eastAsia="ar-SA"/>
        </w:rPr>
        <w:t>Санитарно-гигиенические и экологические требования</w:t>
      </w:r>
    </w:p>
    <w:p w:rsidR="00141136" w:rsidRPr="00770294" w:rsidRDefault="00141136" w:rsidP="00141136">
      <w:pPr>
        <w:pStyle w:val="ConsPlusNormal"/>
        <w:numPr>
          <w:ilvl w:val="0"/>
          <w:numId w:val="61"/>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141136" w:rsidRPr="00770294" w:rsidRDefault="00141136" w:rsidP="00141136">
      <w:pPr>
        <w:pStyle w:val="ConsPlusNormal"/>
        <w:numPr>
          <w:ilvl w:val="0"/>
          <w:numId w:val="61"/>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Мероприятия по уходу за зелёными насаждениями должны включать: санитарные рубки, рубки ухода и улучшение почвенно-грунтовых условий</w:t>
      </w:r>
    </w:p>
    <w:p w:rsidR="00141136" w:rsidRPr="00770294" w:rsidRDefault="00141136" w:rsidP="00141136">
      <w:pPr>
        <w:pStyle w:val="ConsPlusNormal"/>
        <w:numPr>
          <w:ilvl w:val="0"/>
          <w:numId w:val="61"/>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Площадь питомников следует принимать из расчёта 3-5 м²/чел., в зависимости от уровня обеспеченности населения озеленёнными территориями</w:t>
      </w:r>
    </w:p>
    <w:p w:rsidR="00141136" w:rsidRPr="00770294" w:rsidRDefault="00141136" w:rsidP="00141136">
      <w:pPr>
        <w:pStyle w:val="ConsPlusNormal"/>
        <w:widowControl/>
        <w:numPr>
          <w:ilvl w:val="0"/>
          <w:numId w:val="61"/>
        </w:numPr>
        <w:spacing w:line="276" w:lineRule="auto"/>
        <w:ind w:left="709"/>
        <w:contextualSpacing/>
        <w:jc w:val="both"/>
        <w:rPr>
          <w:rFonts w:ascii="Times New Roman" w:hAnsi="Times New Roman" w:cs="Times New Roman"/>
          <w:sz w:val="24"/>
          <w:szCs w:val="24"/>
        </w:rPr>
      </w:pPr>
      <w:r w:rsidRPr="00770294">
        <w:rPr>
          <w:rFonts w:ascii="Times New Roman" w:hAnsi="Times New Roman" w:cs="Times New Roman"/>
          <w:sz w:val="24"/>
          <w:szCs w:val="24"/>
        </w:rPr>
        <w:t>Общую площадь цветочно-оранжерейных хозяйств следует принимать из расчета 0,4м</w:t>
      </w:r>
      <w:proofErr w:type="gramStart"/>
      <w:r w:rsidRPr="00770294">
        <w:rPr>
          <w:rFonts w:ascii="Times New Roman" w:hAnsi="Times New Roman" w:cs="Times New Roman"/>
          <w:sz w:val="24"/>
          <w:szCs w:val="24"/>
          <w:vertAlign w:val="superscript"/>
        </w:rPr>
        <w:t>2</w:t>
      </w:r>
      <w:proofErr w:type="gramEnd"/>
      <w:r w:rsidRPr="00770294">
        <w:rPr>
          <w:rFonts w:ascii="Times New Roman" w:hAnsi="Times New Roman" w:cs="Times New Roman"/>
          <w:sz w:val="24"/>
          <w:szCs w:val="24"/>
        </w:rPr>
        <w:t>/чел</w:t>
      </w:r>
    </w:p>
    <w:p w:rsidR="00141136" w:rsidRDefault="00141136" w:rsidP="00141136">
      <w:pPr>
        <w:pStyle w:val="ConsPlusNormal"/>
        <w:widowControl/>
        <w:spacing w:line="276" w:lineRule="auto"/>
        <w:ind w:left="709" w:firstLine="0"/>
        <w:contextualSpacing/>
        <w:jc w:val="both"/>
        <w:rPr>
          <w:rFonts w:ascii="Times New Roman" w:hAnsi="Times New Roman" w:cs="Times New Roman"/>
          <w:sz w:val="24"/>
          <w:szCs w:val="24"/>
        </w:rPr>
      </w:pPr>
    </w:p>
    <w:p w:rsidR="00141136" w:rsidRPr="00770294" w:rsidRDefault="00141136" w:rsidP="00141136">
      <w:pPr>
        <w:pStyle w:val="ConsPlusNormal"/>
        <w:widowControl/>
        <w:spacing w:line="276" w:lineRule="auto"/>
        <w:ind w:left="709" w:firstLine="0"/>
        <w:contextualSpacing/>
        <w:jc w:val="both"/>
        <w:rPr>
          <w:rFonts w:ascii="Times New Roman" w:hAnsi="Times New Roman" w:cs="Times New Roman"/>
          <w:sz w:val="24"/>
          <w:szCs w:val="24"/>
        </w:rPr>
      </w:pPr>
    </w:p>
    <w:p w:rsidR="00141136" w:rsidRDefault="00141136" w:rsidP="00141136">
      <w:pPr>
        <w:pStyle w:val="ConsPlusNormal"/>
        <w:spacing w:line="276" w:lineRule="auto"/>
        <w:ind w:firstLine="709"/>
        <w:contextualSpacing/>
        <w:jc w:val="both"/>
        <w:rPr>
          <w:rFonts w:ascii="Times New Roman" w:hAnsi="Times New Roman" w:cs="Times New Roman"/>
          <w:sz w:val="24"/>
          <w:szCs w:val="24"/>
        </w:rPr>
      </w:pPr>
      <w:r w:rsidRPr="00E13E8F">
        <w:rPr>
          <w:rFonts w:ascii="Times New Roman" w:hAnsi="Times New Roman" w:cs="Times New Roman"/>
          <w:sz w:val="24"/>
          <w:szCs w:val="24"/>
        </w:rPr>
        <w:t>ЗОН</w:t>
      </w:r>
      <w:r>
        <w:rPr>
          <w:rFonts w:ascii="Times New Roman" w:hAnsi="Times New Roman" w:cs="Times New Roman"/>
          <w:sz w:val="24"/>
          <w:szCs w:val="24"/>
        </w:rPr>
        <w:t>Ы</w:t>
      </w:r>
      <w:r w:rsidRPr="00E13E8F">
        <w:rPr>
          <w:rFonts w:ascii="Times New Roman" w:hAnsi="Times New Roman" w:cs="Times New Roman"/>
          <w:sz w:val="24"/>
          <w:szCs w:val="24"/>
        </w:rPr>
        <w:t xml:space="preserve"> ТЕРРИТОРИЙ, НА КОТОРЫЕ ГРАДОСТРОИТЕЛЬНЫЕ РЕГЛАМЕНТЫ</w:t>
      </w:r>
      <w:r>
        <w:rPr>
          <w:rFonts w:ascii="Times New Roman" w:hAnsi="Times New Roman" w:cs="Times New Roman"/>
          <w:sz w:val="24"/>
          <w:szCs w:val="24"/>
        </w:rPr>
        <w:t xml:space="preserve"> </w:t>
      </w:r>
      <w:r w:rsidRPr="00E13E8F">
        <w:rPr>
          <w:rFonts w:ascii="Times New Roman" w:hAnsi="Times New Roman" w:cs="Times New Roman"/>
          <w:sz w:val="24"/>
          <w:szCs w:val="24"/>
        </w:rPr>
        <w:t>НЕ РАСПРОСТРАНЯЮТСЯ</w:t>
      </w:r>
    </w:p>
    <w:p w:rsidR="00141136" w:rsidRDefault="00141136" w:rsidP="00141136">
      <w:pPr>
        <w:pStyle w:val="ConsPlusNormal"/>
        <w:spacing w:line="276" w:lineRule="auto"/>
        <w:ind w:firstLine="709"/>
        <w:contextualSpacing/>
        <w:jc w:val="both"/>
        <w:rPr>
          <w:rFonts w:ascii="Times New Roman" w:hAnsi="Times New Roman" w:cs="Times New Roman"/>
          <w:sz w:val="24"/>
          <w:szCs w:val="24"/>
        </w:rPr>
      </w:pPr>
    </w:p>
    <w:p w:rsidR="00141136" w:rsidRDefault="00141136" w:rsidP="00141136">
      <w:pPr>
        <w:pStyle w:val="ConsPlusNormal"/>
        <w:spacing w:line="276" w:lineRule="auto"/>
        <w:ind w:firstLine="709"/>
        <w:contextualSpacing/>
        <w:jc w:val="both"/>
        <w:rPr>
          <w:rFonts w:ascii="Times New Roman" w:hAnsi="Times New Roman" w:cs="Times New Roman"/>
          <w:sz w:val="24"/>
          <w:szCs w:val="24"/>
        </w:rPr>
      </w:pPr>
      <w:r w:rsidRPr="00E13E8F">
        <w:rPr>
          <w:rFonts w:ascii="Times New Roman" w:hAnsi="Times New Roman" w:cs="Times New Roman"/>
          <w:sz w:val="24"/>
          <w:szCs w:val="24"/>
        </w:rPr>
        <w:t>ЛФ</w:t>
      </w:r>
      <w:proofErr w:type="gramStart"/>
      <w:r>
        <w:rPr>
          <w:rFonts w:ascii="Times New Roman" w:hAnsi="Times New Roman" w:cs="Times New Roman"/>
          <w:sz w:val="24"/>
          <w:szCs w:val="24"/>
        </w:rPr>
        <w:t>1</w:t>
      </w:r>
      <w:proofErr w:type="gramEnd"/>
      <w:r w:rsidRPr="00E13E8F">
        <w:rPr>
          <w:rFonts w:ascii="Times New Roman" w:hAnsi="Times New Roman" w:cs="Times New Roman"/>
          <w:sz w:val="24"/>
          <w:szCs w:val="24"/>
        </w:rPr>
        <w:t xml:space="preserve"> ЗЕМЛИ ЛЕСНОГО ФОНДА</w:t>
      </w:r>
    </w:p>
    <w:p w:rsidR="00141136" w:rsidRPr="00E13E8F" w:rsidRDefault="00141136" w:rsidP="00141136">
      <w:pPr>
        <w:pStyle w:val="ConsPlusNormal"/>
        <w:spacing w:line="276" w:lineRule="auto"/>
        <w:ind w:firstLine="709"/>
        <w:contextualSpacing/>
        <w:jc w:val="both"/>
        <w:rPr>
          <w:rFonts w:ascii="Times New Roman" w:hAnsi="Times New Roman" w:cs="Times New Roman"/>
          <w:sz w:val="24"/>
          <w:szCs w:val="24"/>
        </w:rPr>
      </w:pPr>
    </w:p>
    <w:p w:rsidR="00141136" w:rsidRDefault="00141136" w:rsidP="00141136">
      <w:pPr>
        <w:pStyle w:val="ConsPlusNormal"/>
        <w:spacing w:line="276" w:lineRule="auto"/>
        <w:ind w:firstLine="709"/>
        <w:contextualSpacing/>
        <w:jc w:val="both"/>
        <w:rPr>
          <w:rFonts w:ascii="Times New Roman" w:hAnsi="Times New Roman" w:cs="Times New Roman"/>
          <w:sz w:val="24"/>
          <w:szCs w:val="24"/>
        </w:rPr>
      </w:pPr>
      <w:r w:rsidRPr="00E13E8F">
        <w:rPr>
          <w:rFonts w:ascii="Times New Roman" w:hAnsi="Times New Roman" w:cs="Times New Roman"/>
          <w:sz w:val="24"/>
          <w:szCs w:val="24"/>
        </w:rPr>
        <w:t>ВФ</w:t>
      </w:r>
      <w:proofErr w:type="gramStart"/>
      <w:r>
        <w:rPr>
          <w:rFonts w:ascii="Times New Roman" w:hAnsi="Times New Roman" w:cs="Times New Roman"/>
          <w:sz w:val="24"/>
          <w:szCs w:val="24"/>
        </w:rPr>
        <w:t>1</w:t>
      </w:r>
      <w:proofErr w:type="gramEnd"/>
      <w:r w:rsidRPr="00E13E8F">
        <w:rPr>
          <w:rFonts w:ascii="Times New Roman" w:hAnsi="Times New Roman" w:cs="Times New Roman"/>
          <w:sz w:val="24"/>
          <w:szCs w:val="24"/>
        </w:rPr>
        <w:t xml:space="preserve"> ЗЕМЛИ ВОДНОГО ФОНДА</w:t>
      </w:r>
    </w:p>
    <w:p w:rsidR="00141136" w:rsidRPr="00E13E8F" w:rsidRDefault="00141136" w:rsidP="00141136">
      <w:pPr>
        <w:pStyle w:val="ConsPlusNormal"/>
        <w:spacing w:line="276" w:lineRule="auto"/>
        <w:ind w:firstLine="709"/>
        <w:contextualSpacing/>
        <w:jc w:val="both"/>
        <w:rPr>
          <w:rFonts w:ascii="Times New Roman" w:hAnsi="Times New Roman" w:cs="Times New Roman"/>
          <w:sz w:val="24"/>
          <w:szCs w:val="24"/>
        </w:rPr>
      </w:pPr>
    </w:p>
    <w:p w:rsidR="00141136"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E13E8F">
        <w:rPr>
          <w:rFonts w:ascii="Times New Roman" w:hAnsi="Times New Roman" w:cs="Times New Roman"/>
          <w:sz w:val="24"/>
          <w:szCs w:val="24"/>
        </w:rPr>
        <w:t>З</w:t>
      </w:r>
      <w:r w:rsidRPr="00990668">
        <w:rPr>
          <w:rFonts w:ascii="Times New Roman" w:hAnsi="Times New Roman" w:cs="Times New Roman"/>
          <w:sz w:val="24"/>
          <w:szCs w:val="24"/>
        </w:rPr>
        <w:t>Р</w:t>
      </w:r>
      <w:proofErr w:type="gramStart"/>
      <w:r>
        <w:rPr>
          <w:rFonts w:ascii="Times New Roman" w:hAnsi="Times New Roman" w:cs="Times New Roman"/>
          <w:sz w:val="24"/>
          <w:szCs w:val="24"/>
        </w:rPr>
        <w:t>1</w:t>
      </w:r>
      <w:proofErr w:type="gramEnd"/>
      <w:r w:rsidRPr="00E13E8F">
        <w:rPr>
          <w:rFonts w:ascii="Times New Roman" w:hAnsi="Times New Roman" w:cs="Times New Roman"/>
          <w:sz w:val="24"/>
          <w:szCs w:val="24"/>
        </w:rPr>
        <w:t xml:space="preserve"> ЗЕМЛИ РЕЗЕРВА</w:t>
      </w:r>
    </w:p>
    <w:p w:rsidR="00141136" w:rsidRDefault="00141136" w:rsidP="00141136">
      <w:pPr>
        <w:pStyle w:val="ConsPlusNormal"/>
        <w:widowControl/>
        <w:spacing w:line="276" w:lineRule="auto"/>
        <w:ind w:firstLine="709"/>
        <w:contextualSpacing/>
        <w:jc w:val="both"/>
        <w:rPr>
          <w:rFonts w:ascii="Times New Roman" w:hAnsi="Times New Roman" w:cs="Times New Roman"/>
          <w:sz w:val="24"/>
          <w:szCs w:val="24"/>
        </w:rPr>
      </w:pPr>
    </w:p>
    <w:p w:rsidR="00141136"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ОХ</w:t>
      </w:r>
      <w:proofErr w:type="gramStart"/>
      <w:r>
        <w:rPr>
          <w:rFonts w:ascii="Times New Roman" w:hAnsi="Times New Roman" w:cs="Times New Roman"/>
          <w:sz w:val="24"/>
          <w:szCs w:val="24"/>
        </w:rPr>
        <w:t>1</w:t>
      </w:r>
      <w:proofErr w:type="gramEnd"/>
      <w:r w:rsidRPr="00770294">
        <w:rPr>
          <w:rFonts w:ascii="Times New Roman" w:hAnsi="Times New Roman" w:cs="Times New Roman"/>
          <w:sz w:val="24"/>
          <w:szCs w:val="24"/>
        </w:rPr>
        <w:t xml:space="preserve"> ЗОНА ТЕРРИТОРИЙ ОБЪЕКТОВ КУЛЬТУРНОГО НАСЛЕДИЯ </w:t>
      </w:r>
    </w:p>
    <w:p w:rsidR="00141136" w:rsidRPr="00D85EA0" w:rsidRDefault="00141136" w:rsidP="00141136">
      <w:pPr>
        <w:pStyle w:val="ConsPlusNormal"/>
        <w:widowControl/>
        <w:spacing w:line="276" w:lineRule="auto"/>
        <w:ind w:firstLine="709"/>
        <w:contextualSpacing/>
        <w:jc w:val="both"/>
        <w:rPr>
          <w:rFonts w:ascii="Times New Roman" w:hAnsi="Times New Roman" w:cs="Times New Roman"/>
          <w:sz w:val="24"/>
          <w:szCs w:val="24"/>
        </w:rPr>
      </w:pPr>
    </w:p>
    <w:p w:rsidR="00141136" w:rsidRPr="00770294" w:rsidRDefault="00141136" w:rsidP="00141136">
      <w:pPr>
        <w:pStyle w:val="ConsPlusNormal"/>
        <w:widowControl/>
        <w:spacing w:line="276" w:lineRule="auto"/>
        <w:ind w:firstLine="709"/>
        <w:contextualSpacing/>
        <w:jc w:val="both"/>
        <w:rPr>
          <w:rFonts w:ascii="Times New Roman" w:hAnsi="Times New Roman" w:cs="Times New Roman"/>
          <w:sz w:val="24"/>
          <w:szCs w:val="24"/>
        </w:rPr>
      </w:pPr>
      <w:r w:rsidRPr="00B06C8F">
        <w:rPr>
          <w:rFonts w:ascii="Times New Roman" w:hAnsi="Times New Roman" w:cs="Times New Roman"/>
          <w:sz w:val="24"/>
          <w:szCs w:val="24"/>
        </w:rPr>
        <w:t>ОХ</w:t>
      </w:r>
      <w:proofErr w:type="gramStart"/>
      <w:r w:rsidRPr="00B06C8F">
        <w:rPr>
          <w:rFonts w:ascii="Times New Roman" w:hAnsi="Times New Roman" w:cs="Times New Roman"/>
          <w:sz w:val="24"/>
          <w:szCs w:val="24"/>
        </w:rPr>
        <w:t>2</w:t>
      </w:r>
      <w:proofErr w:type="gramEnd"/>
      <w:r w:rsidRPr="00B06C8F">
        <w:rPr>
          <w:rFonts w:ascii="Times New Roman" w:hAnsi="Times New Roman" w:cs="Times New Roman"/>
          <w:sz w:val="24"/>
          <w:szCs w:val="24"/>
        </w:rPr>
        <w:t xml:space="preserve"> </w:t>
      </w:r>
      <w:r w:rsidRPr="00770294">
        <w:rPr>
          <w:rFonts w:ascii="Times New Roman" w:hAnsi="Times New Roman" w:cs="Times New Roman"/>
          <w:sz w:val="24"/>
          <w:szCs w:val="24"/>
        </w:rPr>
        <w:t>ЗОНЫ ОСОБО ОХРАНЯЕМЫХ ТЕРРИТОРИЙ</w:t>
      </w:r>
    </w:p>
    <w:p w:rsidR="00141136" w:rsidRPr="00770294" w:rsidRDefault="00141136" w:rsidP="00141136">
      <w:pPr>
        <w:pStyle w:val="ConsPlusNormal"/>
        <w:spacing w:line="276" w:lineRule="auto"/>
        <w:ind w:firstLine="709"/>
        <w:contextualSpacing/>
        <w:jc w:val="both"/>
        <w:rPr>
          <w:rFonts w:ascii="Times New Roman" w:hAnsi="Times New Roman" w:cs="Times New Roman"/>
          <w:sz w:val="24"/>
          <w:szCs w:val="24"/>
        </w:rPr>
      </w:pPr>
    </w:p>
    <w:p w:rsidR="0044235A" w:rsidRPr="00770294" w:rsidRDefault="00141136" w:rsidP="00141136">
      <w:pPr>
        <w:pStyle w:val="ConsPlusNorma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Использование земельных участков и объектов капитального строительства устанавливаются Федеральным и областным законодательством в области охраны объектов культурного наследия.</w:t>
      </w:r>
    </w:p>
    <w:p w:rsidR="0044235A" w:rsidRDefault="0044235A" w:rsidP="0044235A">
      <w:pPr>
        <w:spacing w:line="276" w:lineRule="auto"/>
        <w:jc w:val="both"/>
      </w:pPr>
    </w:p>
    <w:p w:rsidR="0044235A" w:rsidRPr="00FD04A7" w:rsidRDefault="0044235A" w:rsidP="00FD04A7">
      <w:pPr>
        <w:pStyle w:val="ConsPlusNormal"/>
        <w:widowControl/>
        <w:spacing w:line="276" w:lineRule="auto"/>
        <w:ind w:firstLine="709"/>
        <w:contextualSpacing/>
        <w:jc w:val="both"/>
        <w:outlineLvl w:val="1"/>
        <w:rPr>
          <w:rFonts w:ascii="Times New Roman" w:hAnsi="Times New Roman" w:cs="Times New Roman"/>
          <w:b/>
          <w:sz w:val="24"/>
          <w:szCs w:val="24"/>
        </w:rPr>
      </w:pPr>
      <w:bookmarkStart w:id="66" w:name="_Toc330395250"/>
      <w:r w:rsidRPr="00FD04A7">
        <w:rPr>
          <w:rFonts w:ascii="Times New Roman" w:hAnsi="Times New Roman" w:cs="Times New Roman"/>
          <w:b/>
          <w:sz w:val="24"/>
          <w:szCs w:val="24"/>
        </w:rPr>
        <w:t>Глава 11. РЕГЛАМЕНТЫ, ДЕЙСТВУЮЩИЕ В ЗОНАХ ОХРАНЫ ОБЪЕКТОВ ИСТОРИКО-КУЛЬТУРНОГО НАСЛЕДИЯ</w:t>
      </w:r>
      <w:bookmarkEnd w:id="66"/>
    </w:p>
    <w:p w:rsidR="0044235A" w:rsidRPr="00770294" w:rsidRDefault="0044235A" w:rsidP="0044235A">
      <w:pPr>
        <w:pStyle w:val="ConsPlusNormal"/>
        <w:widowControl/>
        <w:spacing w:line="276" w:lineRule="auto"/>
        <w:ind w:firstLine="709"/>
        <w:contextualSpacing/>
        <w:jc w:val="both"/>
        <w:rPr>
          <w:rFonts w:ascii="Times New Roman" w:hAnsi="Times New Roman" w:cs="Times New Roman"/>
          <w:sz w:val="24"/>
          <w:szCs w:val="24"/>
        </w:rPr>
      </w:pPr>
    </w:p>
    <w:p w:rsidR="0044235A" w:rsidRPr="004E33F2" w:rsidRDefault="0044235A" w:rsidP="004E33F2">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67" w:name="_Toc330395251"/>
      <w:r w:rsidRPr="004E33F2">
        <w:rPr>
          <w:rFonts w:ascii="Times New Roman" w:hAnsi="Times New Roman" w:cs="Times New Roman"/>
          <w:b/>
          <w:i/>
          <w:sz w:val="24"/>
          <w:szCs w:val="24"/>
        </w:rPr>
        <w:t>Статья 29. Регламенты, действующие в зонах охраны объектов историко-культурного наследия.</w:t>
      </w:r>
      <w:bookmarkEnd w:id="67"/>
      <w:r w:rsidRPr="004E33F2">
        <w:rPr>
          <w:rFonts w:ascii="Times New Roman" w:hAnsi="Times New Roman" w:cs="Times New Roman"/>
          <w:b/>
          <w:i/>
          <w:sz w:val="24"/>
          <w:szCs w:val="24"/>
        </w:rPr>
        <w:t xml:space="preserve"> </w:t>
      </w:r>
    </w:p>
    <w:p w:rsidR="006F4E93" w:rsidRDefault="006F4E93" w:rsidP="0044235A">
      <w:pPr>
        <w:pStyle w:val="ConsPlusNormal"/>
        <w:widowControl/>
        <w:spacing w:line="276" w:lineRule="auto"/>
        <w:ind w:firstLine="709"/>
        <w:contextualSpacing/>
        <w:jc w:val="both"/>
        <w:outlineLvl w:val="3"/>
        <w:rPr>
          <w:rFonts w:ascii="Times New Roman" w:hAnsi="Times New Roman" w:cs="Times New Roman"/>
          <w:sz w:val="24"/>
          <w:szCs w:val="24"/>
        </w:rPr>
      </w:pPr>
    </w:p>
    <w:p w:rsidR="0044235A" w:rsidRPr="00770294" w:rsidRDefault="0044235A" w:rsidP="0044235A">
      <w:pPr>
        <w:pStyle w:val="ConsPlusNormal"/>
        <w:widowControl/>
        <w:spacing w:line="276" w:lineRule="auto"/>
        <w:ind w:firstLine="709"/>
        <w:contextualSpacing/>
        <w:jc w:val="both"/>
        <w:outlineLvl w:val="3"/>
        <w:rPr>
          <w:rFonts w:ascii="Times New Roman" w:hAnsi="Times New Roman" w:cs="Times New Roman"/>
          <w:sz w:val="24"/>
          <w:szCs w:val="24"/>
        </w:rPr>
      </w:pPr>
      <w:r w:rsidRPr="00D172F8">
        <w:rPr>
          <w:rFonts w:ascii="Times New Roman" w:hAnsi="Times New Roman" w:cs="Times New Roman"/>
          <w:sz w:val="24"/>
          <w:szCs w:val="24"/>
        </w:rPr>
        <w:t>Особый режим использования земель и градостроительный регламент в границах охранной зоны</w:t>
      </w:r>
      <w:r>
        <w:rPr>
          <w:rFonts w:ascii="Times New Roman" w:hAnsi="Times New Roman" w:cs="Times New Roman"/>
          <w:sz w:val="24"/>
          <w:szCs w:val="24"/>
        </w:rPr>
        <w:t xml:space="preserve"> объектов историко-культурного наследия</w:t>
      </w:r>
      <w:r w:rsidRPr="00D172F8">
        <w:rPr>
          <w:rFonts w:ascii="Times New Roman" w:hAnsi="Times New Roman" w:cs="Times New Roman"/>
          <w:sz w:val="24"/>
          <w:szCs w:val="24"/>
        </w:rPr>
        <w:t xml:space="preserve"> устанавливаются с учетом следующих требований:</w:t>
      </w:r>
    </w:p>
    <w:p w:rsidR="0044235A" w:rsidRPr="002A3D42" w:rsidRDefault="0044235A" w:rsidP="0044235A">
      <w:pPr>
        <w:pStyle w:val="ConsPlusNormal"/>
        <w:numPr>
          <w:ilvl w:val="0"/>
          <w:numId w:val="61"/>
        </w:numPr>
        <w:spacing w:before="120" w:after="120"/>
        <w:ind w:left="709" w:hanging="357"/>
        <w:jc w:val="both"/>
        <w:rPr>
          <w:rFonts w:ascii="Times New Roman" w:hAnsi="Times New Roman" w:cs="Times New Roman"/>
          <w:sz w:val="24"/>
          <w:szCs w:val="24"/>
        </w:rPr>
      </w:pPr>
      <w:r w:rsidRPr="002A3D42">
        <w:rPr>
          <w:rFonts w:ascii="Times New Roman" w:hAnsi="Times New Roman" w:cs="Times New Roman"/>
          <w:sz w:val="24"/>
          <w:szCs w:val="24"/>
        </w:rPr>
        <w:t>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44235A" w:rsidRPr="002A3D42" w:rsidRDefault="0044235A" w:rsidP="0044235A">
      <w:pPr>
        <w:pStyle w:val="ConsPlusNormal"/>
        <w:numPr>
          <w:ilvl w:val="0"/>
          <w:numId w:val="61"/>
        </w:numPr>
        <w:spacing w:before="120" w:after="120"/>
        <w:ind w:left="709" w:hanging="357"/>
        <w:jc w:val="both"/>
        <w:rPr>
          <w:rFonts w:ascii="Times New Roman" w:hAnsi="Times New Roman" w:cs="Times New Roman"/>
          <w:sz w:val="24"/>
          <w:szCs w:val="24"/>
        </w:rPr>
      </w:pPr>
      <w:r w:rsidRPr="002A3D42">
        <w:rPr>
          <w:rFonts w:ascii="Times New Roman" w:hAnsi="Times New Roman" w:cs="Times New Roman"/>
          <w:sz w:val="24"/>
          <w:szCs w:val="24"/>
        </w:rPr>
        <w:t xml:space="preserve">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44235A" w:rsidRPr="002A3D42" w:rsidRDefault="0044235A" w:rsidP="0044235A">
      <w:pPr>
        <w:pStyle w:val="ConsPlusNormal"/>
        <w:numPr>
          <w:ilvl w:val="0"/>
          <w:numId w:val="61"/>
        </w:numPr>
        <w:spacing w:before="120" w:after="120"/>
        <w:ind w:left="709" w:hanging="357"/>
        <w:jc w:val="both"/>
        <w:rPr>
          <w:rFonts w:ascii="Times New Roman" w:hAnsi="Times New Roman" w:cs="Times New Roman"/>
          <w:sz w:val="24"/>
          <w:szCs w:val="24"/>
        </w:rPr>
      </w:pPr>
      <w:r w:rsidRPr="002A3D42">
        <w:rPr>
          <w:rFonts w:ascii="Times New Roman" w:hAnsi="Times New Roman" w:cs="Times New Roman"/>
          <w:sz w:val="24"/>
          <w:szCs w:val="24"/>
        </w:rP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44235A" w:rsidRPr="002A3D42" w:rsidRDefault="0044235A" w:rsidP="0044235A">
      <w:pPr>
        <w:pStyle w:val="ConsPlusNormal"/>
        <w:numPr>
          <w:ilvl w:val="0"/>
          <w:numId w:val="61"/>
        </w:numPr>
        <w:spacing w:before="120" w:after="120"/>
        <w:ind w:left="709" w:hanging="357"/>
        <w:jc w:val="both"/>
        <w:rPr>
          <w:rFonts w:ascii="Times New Roman" w:hAnsi="Times New Roman" w:cs="Times New Roman"/>
          <w:sz w:val="24"/>
          <w:szCs w:val="24"/>
        </w:rPr>
      </w:pPr>
      <w:r w:rsidRPr="002A3D42">
        <w:rPr>
          <w:rFonts w:ascii="Times New Roman" w:hAnsi="Times New Roman" w:cs="Times New Roman"/>
          <w:sz w:val="24"/>
          <w:szCs w:val="24"/>
        </w:rPr>
        <w:t>обеспечение пожарной безопасности объекта культурного наследия и его защиты от динамических воздействий;</w:t>
      </w:r>
    </w:p>
    <w:p w:rsidR="0044235A" w:rsidRPr="002A3D42" w:rsidRDefault="0044235A" w:rsidP="0044235A">
      <w:pPr>
        <w:pStyle w:val="ConsPlusNormal"/>
        <w:numPr>
          <w:ilvl w:val="0"/>
          <w:numId w:val="61"/>
        </w:numPr>
        <w:spacing w:before="120" w:after="120"/>
        <w:ind w:left="709" w:hanging="357"/>
        <w:jc w:val="both"/>
        <w:rPr>
          <w:rFonts w:ascii="Times New Roman" w:hAnsi="Times New Roman" w:cs="Times New Roman"/>
          <w:sz w:val="24"/>
          <w:szCs w:val="24"/>
        </w:rPr>
      </w:pPr>
      <w:r w:rsidRPr="002A3D42">
        <w:rPr>
          <w:rFonts w:ascii="Times New Roman" w:hAnsi="Times New Roman" w:cs="Times New Roman"/>
          <w:sz w:val="24"/>
          <w:szCs w:val="24"/>
        </w:rPr>
        <w:t>сохранение гидрогеологических и экологических условий, необходимых для обеспечения сохранности объекта культурного наследия;</w:t>
      </w:r>
    </w:p>
    <w:p w:rsidR="0044235A" w:rsidRPr="002A3D42" w:rsidRDefault="0044235A" w:rsidP="0044235A">
      <w:pPr>
        <w:pStyle w:val="ConsPlusNormal"/>
        <w:numPr>
          <w:ilvl w:val="0"/>
          <w:numId w:val="61"/>
        </w:numPr>
        <w:spacing w:before="120" w:after="120"/>
        <w:ind w:left="709" w:hanging="357"/>
        <w:jc w:val="both"/>
        <w:rPr>
          <w:rFonts w:ascii="Times New Roman" w:hAnsi="Times New Roman" w:cs="Times New Roman"/>
          <w:sz w:val="24"/>
          <w:szCs w:val="24"/>
        </w:rPr>
      </w:pPr>
      <w:r w:rsidRPr="002A3D42">
        <w:rPr>
          <w:rFonts w:ascii="Times New Roman" w:hAnsi="Times New Roman" w:cs="Times New Roman"/>
          <w:sz w:val="24"/>
          <w:szCs w:val="24"/>
        </w:rPr>
        <w:t>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44235A" w:rsidRPr="002A3D42" w:rsidRDefault="0044235A" w:rsidP="0044235A">
      <w:pPr>
        <w:pStyle w:val="ConsPlusNormal"/>
        <w:numPr>
          <w:ilvl w:val="0"/>
          <w:numId w:val="61"/>
        </w:numPr>
        <w:spacing w:before="120" w:after="120"/>
        <w:ind w:left="709" w:hanging="357"/>
        <w:jc w:val="both"/>
        <w:rPr>
          <w:rFonts w:ascii="Times New Roman" w:hAnsi="Times New Roman" w:cs="Times New Roman"/>
          <w:sz w:val="24"/>
          <w:szCs w:val="24"/>
        </w:rPr>
      </w:pPr>
      <w:r w:rsidRPr="002A3D42">
        <w:rPr>
          <w:rFonts w:ascii="Times New Roman" w:hAnsi="Times New Roman" w:cs="Times New Roman"/>
          <w:sz w:val="24"/>
          <w:szCs w:val="24"/>
        </w:rPr>
        <w:t>иные требования, необходимые для обеспечения сохранности объекта культурного наследия в его историческом и ландшафтном окружении.</w:t>
      </w:r>
    </w:p>
    <w:p w:rsidR="0044235A" w:rsidRPr="00770294" w:rsidRDefault="0044235A" w:rsidP="0044235A">
      <w:pPr>
        <w:pStyle w:val="ConsPlusNormal"/>
        <w:widowControl/>
        <w:spacing w:line="276" w:lineRule="auto"/>
        <w:ind w:firstLine="709"/>
        <w:contextualSpacing/>
        <w:jc w:val="both"/>
        <w:rPr>
          <w:rFonts w:ascii="Times New Roman" w:hAnsi="Times New Roman" w:cs="Times New Roman"/>
          <w:sz w:val="24"/>
          <w:szCs w:val="24"/>
        </w:rPr>
      </w:pPr>
      <w:r w:rsidRPr="00770294">
        <w:rPr>
          <w:rFonts w:ascii="Times New Roman" w:hAnsi="Times New Roman" w:cs="Times New Roman"/>
          <w:sz w:val="24"/>
          <w:szCs w:val="24"/>
        </w:rPr>
        <w:t>До введения в действие специальных регламентов все действия, связанные со строительными или функциональными изменениями в зонах охраны объектов, подлежат обязательному согласованию с государственным уполномоченным органом в области охраны и использования памятников истории и культуры по Брянской области.</w:t>
      </w:r>
    </w:p>
    <w:p w:rsidR="0044235A" w:rsidRPr="00770294" w:rsidRDefault="0044235A" w:rsidP="0044235A">
      <w:pPr>
        <w:pStyle w:val="ConsPlusNormal"/>
        <w:widowControl/>
        <w:spacing w:line="276" w:lineRule="auto"/>
        <w:ind w:firstLine="709"/>
        <w:contextualSpacing/>
        <w:jc w:val="both"/>
        <w:rPr>
          <w:rFonts w:ascii="Times New Roman" w:hAnsi="Times New Roman" w:cs="Times New Roman"/>
          <w:sz w:val="24"/>
          <w:szCs w:val="24"/>
        </w:rPr>
      </w:pPr>
    </w:p>
    <w:p w:rsidR="0044235A" w:rsidRPr="00770294" w:rsidRDefault="0044235A" w:rsidP="0062091C">
      <w:pPr>
        <w:pStyle w:val="ConsPlusNormal"/>
        <w:widowControl/>
        <w:spacing w:line="276" w:lineRule="auto"/>
        <w:ind w:firstLine="709"/>
        <w:contextualSpacing/>
        <w:jc w:val="both"/>
        <w:outlineLvl w:val="1"/>
        <w:rPr>
          <w:rFonts w:ascii="Times New Roman" w:hAnsi="Times New Roman" w:cs="Times New Roman"/>
          <w:b/>
          <w:sz w:val="24"/>
          <w:szCs w:val="24"/>
        </w:rPr>
      </w:pPr>
      <w:bookmarkStart w:id="68" w:name="_Toc330395252"/>
      <w:r w:rsidRPr="00770294">
        <w:rPr>
          <w:rFonts w:ascii="Times New Roman" w:hAnsi="Times New Roman" w:cs="Times New Roman"/>
          <w:b/>
          <w:sz w:val="24"/>
          <w:szCs w:val="24"/>
        </w:rPr>
        <w:t>Глава 1</w:t>
      </w:r>
      <w:r>
        <w:rPr>
          <w:rFonts w:ascii="Times New Roman" w:hAnsi="Times New Roman" w:cs="Times New Roman"/>
          <w:b/>
          <w:sz w:val="24"/>
          <w:szCs w:val="24"/>
        </w:rPr>
        <w:t>2</w:t>
      </w:r>
      <w:r w:rsidRPr="00770294">
        <w:rPr>
          <w:rFonts w:ascii="Times New Roman" w:hAnsi="Times New Roman" w:cs="Times New Roman"/>
          <w:b/>
          <w:sz w:val="24"/>
          <w:szCs w:val="24"/>
        </w:rPr>
        <w:t>. РЕГЛАМЕНТЫ, ДЕЙСТВУЮЩИЕ В ЗОНАХ</w:t>
      </w:r>
      <w:r>
        <w:rPr>
          <w:rFonts w:ascii="Times New Roman" w:hAnsi="Times New Roman" w:cs="Times New Roman"/>
          <w:b/>
          <w:sz w:val="24"/>
          <w:szCs w:val="24"/>
        </w:rPr>
        <w:t xml:space="preserve"> </w:t>
      </w:r>
      <w:r w:rsidRPr="00770294">
        <w:rPr>
          <w:rFonts w:ascii="Times New Roman" w:hAnsi="Times New Roman" w:cs="Times New Roman"/>
          <w:b/>
          <w:sz w:val="24"/>
          <w:szCs w:val="24"/>
        </w:rPr>
        <w:t>ПРИРОДНО-ЭКОЛОГИЧЕСКИХ И САНИТАРНО-ГИГИЕНИЧЕСКИХ ОГРАНИЧЕНИЙ</w:t>
      </w:r>
      <w:bookmarkEnd w:id="68"/>
    </w:p>
    <w:p w:rsidR="0044235A" w:rsidRPr="00770294" w:rsidRDefault="0044235A" w:rsidP="0044235A">
      <w:pPr>
        <w:spacing w:line="276" w:lineRule="auto"/>
        <w:jc w:val="both"/>
      </w:pPr>
    </w:p>
    <w:p w:rsidR="0044235A" w:rsidRPr="005475C3" w:rsidRDefault="0044235A" w:rsidP="0062091C">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69" w:name="_Toc330395253"/>
      <w:r w:rsidRPr="005475C3">
        <w:rPr>
          <w:rFonts w:ascii="Times New Roman" w:hAnsi="Times New Roman" w:cs="Times New Roman"/>
          <w:b/>
          <w:i/>
          <w:sz w:val="24"/>
          <w:szCs w:val="24"/>
        </w:rPr>
        <w:t>Статья 30. Регламенты использования территорий в санитарно-защитных зонах и санитарных разрывах</w:t>
      </w:r>
      <w:bookmarkEnd w:id="69"/>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Зоны природно-экологических и санитарно-гигиенических ограничений являются зонами с особыми условиями использования территорий. В зонах с особыми условиями использования территорий устанавливаются два вида регламентации использования территории в условиях конкретных ограничений:</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Условно разрешенные виды использования территории - использование разрешено при условии проведения комплекса мероприятий, нейтрализующих действие ограничений, либо при условии выполнения ряда специальных требований.</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 xml:space="preserve">Запрещенные виды использования территории - использование </w:t>
      </w:r>
      <w:proofErr w:type="gramStart"/>
      <w:r w:rsidRPr="00B83103">
        <w:rPr>
          <w:rFonts w:ascii="Times New Roman" w:hAnsi="Times New Roman" w:cs="Times New Roman"/>
          <w:sz w:val="24"/>
          <w:szCs w:val="24"/>
        </w:rPr>
        <w:t>запрещено</w:t>
      </w:r>
      <w:proofErr w:type="gramEnd"/>
      <w:r w:rsidRPr="00B83103">
        <w:rPr>
          <w:rFonts w:ascii="Times New Roman" w:hAnsi="Times New Roman" w:cs="Times New Roman"/>
          <w:sz w:val="24"/>
          <w:szCs w:val="24"/>
        </w:rPr>
        <w:t xml:space="preserve"> безусловно.</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Условно разрешенные виды использования территории</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В соответствии с действующими на территории РФ нормами и правилами</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Запрещенные виды использования территории</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Запрещено новое строительство жилых помещений любого типа</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В соответствии с действующими на территории РФ нормами и правилами</w:t>
      </w:r>
    </w:p>
    <w:p w:rsidR="0044235A" w:rsidRPr="005475C3" w:rsidRDefault="0044235A" w:rsidP="0062091C">
      <w:pPr>
        <w:pStyle w:val="ConsPlusNormal"/>
        <w:widowControl/>
        <w:spacing w:line="276" w:lineRule="auto"/>
        <w:ind w:firstLine="709"/>
        <w:contextualSpacing/>
        <w:jc w:val="both"/>
        <w:rPr>
          <w:rFonts w:ascii="Times New Roman" w:hAnsi="Times New Roman" w:cs="Times New Roman"/>
          <w:b/>
          <w:i/>
          <w:sz w:val="24"/>
          <w:szCs w:val="24"/>
        </w:rPr>
      </w:pPr>
    </w:p>
    <w:p w:rsidR="0044235A" w:rsidRPr="005475C3" w:rsidRDefault="0044235A" w:rsidP="0062091C">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70" w:name="_Toc330395254"/>
      <w:r w:rsidRPr="005475C3">
        <w:rPr>
          <w:rFonts w:ascii="Times New Roman" w:hAnsi="Times New Roman" w:cs="Times New Roman"/>
          <w:b/>
          <w:i/>
          <w:sz w:val="24"/>
          <w:szCs w:val="24"/>
        </w:rPr>
        <w:t>Статья 31. Регламенты использования территорий в зонах природно-техногенных ограничений</w:t>
      </w:r>
      <w:bookmarkEnd w:id="70"/>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 xml:space="preserve">Условно разрешенные виды использования </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Зона затопления паводком 1% обеспеченности</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Для использования территорий в целях капитального строительства необходимо выполнение следующих условий:</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Организация и очистка поверхностного стока</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Дренирование территории</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Зона подтопления грунтовыми водами</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Для использования территорий в целях капитального строительства необходимо выполнение следующих условий:</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lastRenderedPageBreak/>
        <w:t>Строительство дренажных систем с нормой осушения 5 м</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Организация и очистка поверхностного стока</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Овражные и прибрежно-склоновые территории</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Для использования территорий Ж1–Ж2; ОД1–ОД3 в целях капитального строительства необходимо выполнение следующих условий:</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Полное благоустройство овражных и прибрежно-склоновых территорий на основании технико-экономического обоснования и градостроительной ценности в составе: частичная или полная засыпка оврагов; срезка, планировка, закрепление склонов</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Организация поверхностного стока</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Дренирование территории</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Выполнение противооползневых мероприятий</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Создание берегоукрепительных сооружений</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Территории отработанных карьеров строительных материалов</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Возможно использование под разные функции при условии рекультивации отработанных карьеров</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Территории в зоне расположения сооружений ливневой канализации</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Территории очистных сооружений ливневой канализации, ливнесточные коллекторы и сооружения на них изымаются из рекреационного и хозяйственного использования, их использование возможно только под профильные функции</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На территории очистных сооружений ливневой канализации допускается проведение работ по озеленению и утилизации осадка</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 xml:space="preserve">Запрещенные виды использования </w:t>
      </w: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p>
    <w:p w:rsidR="0044235A" w:rsidRPr="00B83103" w:rsidRDefault="0044235A" w:rsidP="00B83103">
      <w:pPr>
        <w:pStyle w:val="ConsPlusNormal"/>
        <w:widowControl/>
        <w:spacing w:line="276" w:lineRule="auto"/>
        <w:ind w:firstLine="709"/>
        <w:contextualSpacing/>
        <w:jc w:val="both"/>
        <w:rPr>
          <w:rFonts w:ascii="Times New Roman" w:hAnsi="Times New Roman" w:cs="Times New Roman"/>
          <w:sz w:val="24"/>
          <w:szCs w:val="24"/>
        </w:rPr>
      </w:pPr>
      <w:r w:rsidRPr="00B83103">
        <w:rPr>
          <w:rFonts w:ascii="Times New Roman" w:hAnsi="Times New Roman" w:cs="Times New Roman"/>
          <w:sz w:val="24"/>
          <w:szCs w:val="24"/>
        </w:rPr>
        <w:t>В соответствии с действующими на территории РФ нормами и правилами</w:t>
      </w:r>
    </w:p>
    <w:p w:rsidR="0044235A" w:rsidRPr="005475C3" w:rsidRDefault="0044235A" w:rsidP="0062091C">
      <w:pPr>
        <w:pStyle w:val="ConsPlusNormal"/>
        <w:widowControl/>
        <w:spacing w:line="276" w:lineRule="auto"/>
        <w:ind w:firstLine="709"/>
        <w:contextualSpacing/>
        <w:jc w:val="both"/>
        <w:rPr>
          <w:rFonts w:ascii="Times New Roman" w:hAnsi="Times New Roman" w:cs="Times New Roman"/>
          <w:b/>
          <w:i/>
          <w:sz w:val="24"/>
          <w:szCs w:val="24"/>
        </w:rPr>
      </w:pPr>
    </w:p>
    <w:p w:rsidR="0044235A" w:rsidRPr="005475C3" w:rsidRDefault="0044235A" w:rsidP="0062091C">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71" w:name="_Toc330395255"/>
      <w:r w:rsidRPr="005475C3">
        <w:rPr>
          <w:rFonts w:ascii="Times New Roman" w:hAnsi="Times New Roman" w:cs="Times New Roman"/>
          <w:b/>
          <w:i/>
          <w:sz w:val="24"/>
          <w:szCs w:val="24"/>
        </w:rPr>
        <w:t xml:space="preserve">Статья 32. Регламенты использования территорий </w:t>
      </w:r>
      <w:proofErr w:type="spellStart"/>
      <w:r w:rsidRPr="005475C3">
        <w:rPr>
          <w:rFonts w:ascii="Times New Roman" w:hAnsi="Times New Roman" w:cs="Times New Roman"/>
          <w:b/>
          <w:i/>
          <w:sz w:val="24"/>
          <w:szCs w:val="24"/>
        </w:rPr>
        <w:t>водоохранных</w:t>
      </w:r>
      <w:proofErr w:type="spellEnd"/>
      <w:r w:rsidRPr="005475C3">
        <w:rPr>
          <w:rFonts w:ascii="Times New Roman" w:hAnsi="Times New Roman" w:cs="Times New Roman"/>
          <w:b/>
          <w:i/>
          <w:sz w:val="24"/>
          <w:szCs w:val="24"/>
        </w:rPr>
        <w:t xml:space="preserve"> зон, прибрежных защитных полос и береговых полос водотоков и водоемов</w:t>
      </w:r>
      <w:bookmarkEnd w:id="71"/>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Зоны устанавливаются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 а также сохранения среды обитания объектов животного и растительного мира</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 xml:space="preserve">Использование территорий в соответствии с Водным кодексом РФ (№74-ФЗ), </w:t>
      </w:r>
      <w:proofErr w:type="spellStart"/>
      <w:r w:rsidRPr="004223D7">
        <w:rPr>
          <w:rFonts w:ascii="Times New Roman" w:hAnsi="Times New Roman" w:cs="Times New Roman"/>
          <w:sz w:val="24"/>
          <w:szCs w:val="24"/>
        </w:rPr>
        <w:t>СНиП</w:t>
      </w:r>
      <w:proofErr w:type="spellEnd"/>
      <w:r w:rsidRPr="004223D7">
        <w:rPr>
          <w:rFonts w:ascii="Times New Roman" w:hAnsi="Times New Roman" w:cs="Times New Roman"/>
          <w:sz w:val="24"/>
          <w:szCs w:val="24"/>
        </w:rPr>
        <w:t xml:space="preserve"> 2.07.01-89 «Градостроительство. Планировка и застройка городских и сельских поселений». </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 xml:space="preserve">В границах </w:t>
      </w:r>
      <w:proofErr w:type="spellStart"/>
      <w:r w:rsidRPr="004223D7">
        <w:rPr>
          <w:rFonts w:ascii="Times New Roman" w:hAnsi="Times New Roman" w:cs="Times New Roman"/>
          <w:sz w:val="24"/>
          <w:szCs w:val="24"/>
        </w:rPr>
        <w:t>водоохранных</w:t>
      </w:r>
      <w:proofErr w:type="spellEnd"/>
      <w:r w:rsidRPr="004223D7">
        <w:rPr>
          <w:rFonts w:ascii="Times New Roman" w:hAnsi="Times New Roman" w:cs="Times New Roman"/>
          <w:sz w:val="24"/>
          <w:szCs w:val="24"/>
        </w:rPr>
        <w:t xml:space="preserve"> зон устанавливается специальный режим хозяйственной и иной деятельности с целью:</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lastRenderedPageBreak/>
        <w:t>Предупреждения  и предотвращения микробного и химического загрязнения поверхностных вод;</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Предотвращения загрязнения, засорения, заиливания и истощения водных объектов;</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Сохранения среды обитания объектов животного и растительного мира.</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 xml:space="preserve">Ширина </w:t>
      </w:r>
      <w:proofErr w:type="spellStart"/>
      <w:r w:rsidRPr="004223D7">
        <w:rPr>
          <w:rFonts w:ascii="Times New Roman" w:hAnsi="Times New Roman" w:cs="Times New Roman"/>
          <w:sz w:val="24"/>
          <w:szCs w:val="24"/>
        </w:rPr>
        <w:t>водоохранных</w:t>
      </w:r>
      <w:proofErr w:type="spellEnd"/>
      <w:r w:rsidRPr="004223D7">
        <w:rPr>
          <w:rFonts w:ascii="Times New Roman" w:hAnsi="Times New Roman" w:cs="Times New Roman"/>
          <w:sz w:val="24"/>
          <w:szCs w:val="24"/>
        </w:rPr>
        <w:t xml:space="preserve"> зон и прибрежных защитных полос рек, ручьев, каналов, озер, водохранилищ, а также режим их использования определяются в соответствии с требованиями статьи 65 Водного кодекса Российской Федерации. </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 xml:space="preserve"> Ширина </w:t>
      </w:r>
      <w:proofErr w:type="spellStart"/>
      <w:r w:rsidRPr="004223D7">
        <w:rPr>
          <w:rFonts w:ascii="Times New Roman" w:hAnsi="Times New Roman" w:cs="Times New Roman"/>
          <w:sz w:val="24"/>
          <w:szCs w:val="24"/>
        </w:rPr>
        <w:t>водоохранных</w:t>
      </w:r>
      <w:proofErr w:type="spellEnd"/>
      <w:r w:rsidRPr="004223D7">
        <w:rPr>
          <w:rFonts w:ascii="Times New Roman" w:hAnsi="Times New Roman" w:cs="Times New Roman"/>
          <w:sz w:val="24"/>
          <w:szCs w:val="24"/>
        </w:rPr>
        <w:t xml:space="preserve"> зон устанавливается:</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для рек или ручьев от их истока для рек или ручьев протяженностью:</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до 10 км – 50 м;</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от 10 до 50 км – 100 м;</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от 50 км и более – 200 м.</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для реки, ручья протяженностью менее 10 км от истока до устья – совпадает с прибрежной защитной полосой;</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для истоков реки, ручья – радиус водоохранной зоны 50 м;</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для озера, водохранилища, за исключением озера, расположенного внутри болота, или озера, водохранилища с акваторией менее 0,5 км</w:t>
      </w:r>
      <w:proofErr w:type="gramStart"/>
      <w:r w:rsidRPr="004223D7">
        <w:rPr>
          <w:rFonts w:ascii="Times New Roman" w:hAnsi="Times New Roman" w:cs="Times New Roman"/>
          <w:sz w:val="24"/>
          <w:szCs w:val="24"/>
        </w:rPr>
        <w:t>2</w:t>
      </w:r>
      <w:proofErr w:type="gramEnd"/>
      <w:r w:rsidRPr="004223D7">
        <w:rPr>
          <w:rFonts w:ascii="Times New Roman" w:hAnsi="Times New Roman" w:cs="Times New Roman"/>
          <w:sz w:val="24"/>
          <w:szCs w:val="24"/>
        </w:rPr>
        <w:t>, – 50 м;</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для магистральных или межхозяйственных каналов – совпадает по ширине с полосами отводов.</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Ширина прибрежной защитной полосы устанавливается:</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в зависимости от уклона берега водного объекта и составляет  для уклона:</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обратного или нулевого– 30 м;</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до 3 градусов – 40 м;</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3 и более градуса – 50 м;</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для расположенных в границах болот проточных и сточных озер и соответствующих водотоков – 50 м;</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 xml:space="preserve">для озер, водохранилищ, имеющих особо ценное </w:t>
      </w:r>
      <w:proofErr w:type="spellStart"/>
      <w:r w:rsidRPr="004223D7">
        <w:rPr>
          <w:rFonts w:ascii="Times New Roman" w:hAnsi="Times New Roman" w:cs="Times New Roman"/>
          <w:sz w:val="24"/>
          <w:szCs w:val="24"/>
        </w:rPr>
        <w:t>рыбохозяйственное</w:t>
      </w:r>
      <w:proofErr w:type="spellEnd"/>
      <w:r w:rsidRPr="004223D7">
        <w:rPr>
          <w:rFonts w:ascii="Times New Roman" w:hAnsi="Times New Roman" w:cs="Times New Roman"/>
          <w:sz w:val="24"/>
          <w:szCs w:val="24"/>
        </w:rPr>
        <w:t xml:space="preserve"> значение (места нереста, нагула, зимовки рыб и других водных биологических ресурсов) – 200 м независимо от уклона прилегающих земель.</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Ширина береговой полосы водных объектов, а также режим ее использования определяется в соответствии с требованиями статьи 6 Водного кодекса Российской Федерации.</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Ширина береговой полосы устанавливается:</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для водных объектов общего пользования за исключением каналов, а также рек и ручьев, протяженность которых от истока до устья не более 10 км – 20;</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для каналов, а также рек и ручьев, протяженность которых от истока до устья не более   10 км – 5.</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Запрещенные виды использования территории</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Использование сточных вод для удобрения почв</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Складирование мусора</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Заправка топливом, мойка и ремонт автомобилей</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Осуществление авиационных мер по борьбе с вредителями и болезнями растений</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Условно разрешенные виды использования, требующие специального согласования:</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Добыча полезных ископаемых, землеройные и другие работы.</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 xml:space="preserve">Существующая и размещаемая (по согласованию с территориальным органом управления использованием и охраной водного фонда) застройка в  </w:t>
      </w:r>
      <w:proofErr w:type="spellStart"/>
      <w:r w:rsidRPr="004223D7">
        <w:rPr>
          <w:rFonts w:ascii="Times New Roman" w:hAnsi="Times New Roman" w:cs="Times New Roman"/>
          <w:sz w:val="24"/>
          <w:szCs w:val="24"/>
        </w:rPr>
        <w:t>водоохранных</w:t>
      </w:r>
      <w:proofErr w:type="spellEnd"/>
      <w:r w:rsidRPr="004223D7">
        <w:rPr>
          <w:rFonts w:ascii="Times New Roman" w:hAnsi="Times New Roman" w:cs="Times New Roman"/>
          <w:sz w:val="24"/>
          <w:szCs w:val="24"/>
        </w:rPr>
        <w:t xml:space="preserve">  зонах  должна  иметь централизованное </w:t>
      </w:r>
      <w:proofErr w:type="spellStart"/>
      <w:r w:rsidRPr="004223D7">
        <w:rPr>
          <w:rFonts w:ascii="Times New Roman" w:hAnsi="Times New Roman" w:cs="Times New Roman"/>
          <w:sz w:val="24"/>
          <w:szCs w:val="24"/>
        </w:rPr>
        <w:t>канализование</w:t>
      </w:r>
      <w:proofErr w:type="spellEnd"/>
      <w:r w:rsidRPr="004223D7">
        <w:rPr>
          <w:rFonts w:ascii="Times New Roman" w:hAnsi="Times New Roman" w:cs="Times New Roman"/>
          <w:sz w:val="24"/>
          <w:szCs w:val="24"/>
        </w:rPr>
        <w:t xml:space="preserve"> и оборудоваться   сетью  дождевой  канализации, исключающей  попадание  поверхностных  стоков  в  водный  объект, не допускать  потерь  воды из  </w:t>
      </w:r>
      <w:proofErr w:type="spellStart"/>
      <w:r w:rsidRPr="004223D7">
        <w:rPr>
          <w:rFonts w:ascii="Times New Roman" w:hAnsi="Times New Roman" w:cs="Times New Roman"/>
          <w:sz w:val="24"/>
          <w:szCs w:val="24"/>
        </w:rPr>
        <w:t>водонесущих</w:t>
      </w:r>
      <w:proofErr w:type="spellEnd"/>
      <w:r w:rsidRPr="004223D7">
        <w:rPr>
          <w:rFonts w:ascii="Times New Roman" w:hAnsi="Times New Roman" w:cs="Times New Roman"/>
          <w:sz w:val="24"/>
          <w:szCs w:val="24"/>
        </w:rPr>
        <w:t xml:space="preserve"> инженерных  коммуникаций, обеспечивать  сохранение  естественного  гидрологического режима  прилегающей  территории.</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 xml:space="preserve">В границах прибрежных защитных полос наряду с ограничениями, указанными для </w:t>
      </w:r>
      <w:proofErr w:type="spellStart"/>
      <w:r w:rsidRPr="004223D7">
        <w:rPr>
          <w:rFonts w:ascii="Times New Roman" w:hAnsi="Times New Roman" w:cs="Times New Roman"/>
          <w:sz w:val="24"/>
          <w:szCs w:val="24"/>
        </w:rPr>
        <w:t>водоохранных</w:t>
      </w:r>
      <w:proofErr w:type="spellEnd"/>
      <w:r w:rsidRPr="004223D7">
        <w:rPr>
          <w:rFonts w:ascii="Times New Roman" w:hAnsi="Times New Roman" w:cs="Times New Roman"/>
          <w:sz w:val="24"/>
          <w:szCs w:val="24"/>
        </w:rPr>
        <w:t xml:space="preserve"> зон, запрещаются:</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Распашка земель</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Размещение отвалов размываемых грунтов</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Выпас сельскохозяйственных животных и организация для них летних лагерей, ванн</w:t>
      </w:r>
    </w:p>
    <w:p w:rsidR="009347B1" w:rsidRDefault="009347B1" w:rsidP="004223D7">
      <w:pPr>
        <w:pStyle w:val="ConsPlusNormal"/>
        <w:widowControl/>
        <w:spacing w:line="276" w:lineRule="auto"/>
        <w:ind w:firstLine="709"/>
        <w:contextualSpacing/>
        <w:jc w:val="both"/>
        <w:rPr>
          <w:rFonts w:ascii="Times New Roman" w:hAnsi="Times New Roman" w:cs="Times New Roman"/>
          <w:sz w:val="24"/>
          <w:szCs w:val="24"/>
        </w:rPr>
      </w:pP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Береговой полосой разрешается пользоваться с целью:</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Проведения работ по обеспечению судоходства и строительству зданий, строений и сооружений для этих целей в порядке, установленном законодательством Российской Федерации</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Установления на береговой полосе береговых средств навигационного оборудования</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 xml:space="preserve">Осуществления рубок произрастающих на береговой полосе деревьев и кустарников для обеспечения безопасности судоходства, в том числе видимости </w:t>
      </w:r>
      <w:r w:rsidRPr="004223D7">
        <w:rPr>
          <w:rFonts w:ascii="Times New Roman" w:hAnsi="Times New Roman" w:cs="Times New Roman"/>
          <w:sz w:val="24"/>
          <w:szCs w:val="24"/>
        </w:rPr>
        <w:lastRenderedPageBreak/>
        <w:t>береговых средств навигационного оборудования, а также для геодезического обоснования при съемках участков русел рек</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Безвозмездного использования для проведения указанных выше работ грунта, камня, гравия, деревьев и кустарников, находящиеся в пределах береговой полосы</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Устройства временных сооружений для причаливания, швартовки и стоянки судов и иных плавучих объектов, погрузки, выгрузки и хранения грузов, посадки на суда и высадки с судов пассажиров по согласованию с соответствующими федеральными органами исполнительной власти в установленном порядке</w:t>
      </w:r>
    </w:p>
    <w:p w:rsidR="0044235A" w:rsidRPr="004223D7" w:rsidRDefault="0044235A" w:rsidP="004223D7">
      <w:pPr>
        <w:pStyle w:val="ConsPlusNormal"/>
        <w:widowControl/>
        <w:spacing w:line="276" w:lineRule="auto"/>
        <w:ind w:firstLine="709"/>
        <w:contextualSpacing/>
        <w:jc w:val="both"/>
        <w:rPr>
          <w:rFonts w:ascii="Times New Roman" w:hAnsi="Times New Roman" w:cs="Times New Roman"/>
          <w:sz w:val="24"/>
          <w:szCs w:val="24"/>
        </w:rPr>
      </w:pPr>
      <w:r w:rsidRPr="004223D7">
        <w:rPr>
          <w:rFonts w:ascii="Times New Roman" w:hAnsi="Times New Roman" w:cs="Times New Roman"/>
          <w:sz w:val="24"/>
          <w:szCs w:val="24"/>
        </w:rPr>
        <w:t>Строительства временных строений и проведение других необходимых работ в случаях непредвиденных зимовок судов или транспортных происшествий с судами</w:t>
      </w:r>
    </w:p>
    <w:p w:rsidR="0044235A" w:rsidRPr="005475C3" w:rsidRDefault="0044235A" w:rsidP="0062091C">
      <w:pPr>
        <w:pStyle w:val="ConsPlusNormal"/>
        <w:widowControl/>
        <w:spacing w:line="276" w:lineRule="auto"/>
        <w:ind w:firstLine="709"/>
        <w:contextualSpacing/>
        <w:jc w:val="both"/>
        <w:rPr>
          <w:rFonts w:ascii="Times New Roman" w:hAnsi="Times New Roman" w:cs="Times New Roman"/>
          <w:b/>
          <w:i/>
          <w:sz w:val="24"/>
          <w:szCs w:val="24"/>
        </w:rPr>
      </w:pPr>
      <w:bookmarkStart w:id="72" w:name="_Toc196878917"/>
    </w:p>
    <w:p w:rsidR="0044235A" w:rsidRPr="00A0090E" w:rsidRDefault="0044235A" w:rsidP="00A0090E">
      <w:pPr>
        <w:pStyle w:val="ConsPlusNormal"/>
        <w:widowControl/>
        <w:spacing w:line="276" w:lineRule="auto"/>
        <w:ind w:firstLine="709"/>
        <w:contextualSpacing/>
        <w:jc w:val="both"/>
        <w:outlineLvl w:val="1"/>
        <w:rPr>
          <w:rFonts w:ascii="Times New Roman" w:hAnsi="Times New Roman" w:cs="Times New Roman"/>
          <w:b/>
          <w:sz w:val="24"/>
          <w:szCs w:val="24"/>
        </w:rPr>
      </w:pPr>
      <w:bookmarkStart w:id="73" w:name="_Toc330395256"/>
      <w:r w:rsidRPr="00A0090E">
        <w:rPr>
          <w:rFonts w:ascii="Times New Roman" w:hAnsi="Times New Roman" w:cs="Times New Roman"/>
          <w:b/>
          <w:sz w:val="24"/>
          <w:szCs w:val="24"/>
        </w:rPr>
        <w:t>Глава 13. Т</w:t>
      </w:r>
      <w:r w:rsidR="00B1134F" w:rsidRPr="00A0090E">
        <w:rPr>
          <w:rFonts w:ascii="Times New Roman" w:hAnsi="Times New Roman" w:cs="Times New Roman"/>
          <w:b/>
          <w:sz w:val="24"/>
          <w:szCs w:val="24"/>
        </w:rPr>
        <w:t>РЕБОВАНИЯ К ПРОЕКТИРОВАНИЮ И СТ</w:t>
      </w:r>
      <w:r w:rsidRPr="00A0090E">
        <w:rPr>
          <w:rFonts w:ascii="Times New Roman" w:hAnsi="Times New Roman" w:cs="Times New Roman"/>
          <w:b/>
          <w:sz w:val="24"/>
          <w:szCs w:val="24"/>
        </w:rPr>
        <w:t>РОИТЕЛЬСТВУ ОТДЕЛЬНЫХ ЭЛЕМЕНТОВ ЗАСТРОЙКИ</w:t>
      </w:r>
      <w:bookmarkEnd w:id="72"/>
      <w:r w:rsidRPr="00A0090E">
        <w:rPr>
          <w:rFonts w:ascii="Times New Roman" w:hAnsi="Times New Roman" w:cs="Times New Roman"/>
          <w:b/>
          <w:sz w:val="24"/>
          <w:szCs w:val="24"/>
        </w:rPr>
        <w:t xml:space="preserve"> ПОСЕЛЕНИЯ</w:t>
      </w:r>
      <w:bookmarkEnd w:id="73"/>
    </w:p>
    <w:p w:rsidR="0044235A" w:rsidRDefault="0044235A" w:rsidP="0044235A">
      <w:pPr>
        <w:spacing w:line="276" w:lineRule="auto"/>
        <w:jc w:val="both"/>
        <w:rPr>
          <w:lang w:eastAsia="ar-SA"/>
        </w:rPr>
      </w:pPr>
      <w:bookmarkStart w:id="74" w:name="_Toc196878918"/>
    </w:p>
    <w:p w:rsidR="0044235A" w:rsidRPr="005475C3" w:rsidRDefault="0044235A" w:rsidP="00E11F88">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75" w:name="_Toc330395257"/>
      <w:r w:rsidRPr="005475C3">
        <w:rPr>
          <w:rFonts w:ascii="Times New Roman" w:hAnsi="Times New Roman" w:cs="Times New Roman"/>
          <w:b/>
          <w:i/>
          <w:sz w:val="24"/>
          <w:szCs w:val="24"/>
        </w:rPr>
        <w:t>Статья 33. Особенности проектирования и строительства объектов благоустройства</w:t>
      </w:r>
      <w:bookmarkEnd w:id="74"/>
      <w:bookmarkEnd w:id="75"/>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1. Благоустройство подразделяется на виды:</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инженерное благоустройство территории;</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общее благоустройство;</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специальное благоустройство;</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озеленение и ландшафтная архитектура.</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2. Основной задачей инженерного благоустройства является создание благоприятных условий для жизни и деятельности сельского населения и обеспечение необходимого технологического уровня окружающей среды.</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Объектами инженерного благоустройства являются:</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отвод поверхностных и паводковых вод;</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понижение уровня грунтовых вод;</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защита от подтопления;</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обеспечение допустимых уклонов улиц и проездов;</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организация проезда автотранспорта и пешеходов;</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 xml:space="preserve">создание </w:t>
      </w:r>
      <w:proofErr w:type="spellStart"/>
      <w:r w:rsidRPr="002655A7">
        <w:rPr>
          <w:rFonts w:ascii="Times New Roman" w:hAnsi="Times New Roman" w:cs="Times New Roman"/>
          <w:sz w:val="24"/>
          <w:szCs w:val="24"/>
        </w:rPr>
        <w:t>безбарьерной</w:t>
      </w:r>
      <w:proofErr w:type="spellEnd"/>
      <w:r w:rsidRPr="002655A7">
        <w:rPr>
          <w:rFonts w:ascii="Times New Roman" w:hAnsi="Times New Roman" w:cs="Times New Roman"/>
          <w:sz w:val="24"/>
          <w:szCs w:val="24"/>
        </w:rPr>
        <w:t xml:space="preserve"> среды для </w:t>
      </w:r>
      <w:proofErr w:type="spellStart"/>
      <w:r w:rsidRPr="002655A7">
        <w:rPr>
          <w:rFonts w:ascii="Times New Roman" w:hAnsi="Times New Roman" w:cs="Times New Roman"/>
          <w:sz w:val="24"/>
          <w:szCs w:val="24"/>
        </w:rPr>
        <w:t>маломобильных</w:t>
      </w:r>
      <w:proofErr w:type="spellEnd"/>
      <w:r w:rsidRPr="002655A7">
        <w:rPr>
          <w:rFonts w:ascii="Times New Roman" w:hAnsi="Times New Roman" w:cs="Times New Roman"/>
          <w:sz w:val="24"/>
          <w:szCs w:val="24"/>
        </w:rPr>
        <w:t xml:space="preserve"> групп населения при строительстве и ремонте улиц, тротуаров, пешеходных дорог и т.п.</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освещение улиц.</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3. Основной задачей общего благоустройства является повышение уровня комфорта пребывания человека в жилой среде, удобство пользования инженерными коммуникациями, а так же организация полноценных социальных контактов, отвечающих современным требованиям.</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Объектами общего благоустройства являются:</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объемные сооружения (остановочные навесы, беседки, ротонды и т.п.);</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устройства для оформления озеленения (</w:t>
      </w:r>
      <w:proofErr w:type="spellStart"/>
      <w:r w:rsidRPr="002655A7">
        <w:rPr>
          <w:rFonts w:ascii="Times New Roman" w:hAnsi="Times New Roman" w:cs="Times New Roman"/>
          <w:sz w:val="24"/>
          <w:szCs w:val="24"/>
        </w:rPr>
        <w:t>перголы</w:t>
      </w:r>
      <w:proofErr w:type="spellEnd"/>
      <w:r w:rsidRPr="002655A7">
        <w:rPr>
          <w:rFonts w:ascii="Times New Roman" w:hAnsi="Times New Roman" w:cs="Times New Roman"/>
          <w:sz w:val="24"/>
          <w:szCs w:val="24"/>
        </w:rPr>
        <w:t>, цветочницы, клумбы, приствольные решетки и т.п.);</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ограждения;</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плоскостные планировочные элементы (пешеходные дорожки, мощение, лестничные сходы и т.п.);</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lastRenderedPageBreak/>
        <w:t>водные устройства (фонтаны, бассейны, питьевые фонтанчики и т.п.);</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зрелищные сооружения (эстрады, танцплощадки, передвижные зверинцы и т.п.);</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детское игровое оборудование;</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садово-парковое оборудование;</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оборудование спортивных площадок;</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коммунально-бытовое оборудование (мусоросборники, телефонные будки, пляжное оборудование и т.п.);</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осветительные устройства (декоративные фонари, подсветка фасадов, газонные светильники и т.п.);</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визуальные коммуникации (рекламные установки, знаки-ориентиры, стенды          и т.п.);</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некапитальные и нестационарные объекты торговли (коммерческие киоски и павильоны, палатки, лотки, площадки для сезонной летней торговли, мини-рынки).</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4. Основной задачей специального благоустройства является обогащение эстетических, духовных каче</w:t>
      </w:r>
      <w:proofErr w:type="gramStart"/>
      <w:r w:rsidRPr="002655A7">
        <w:rPr>
          <w:rFonts w:ascii="Times New Roman" w:hAnsi="Times New Roman" w:cs="Times New Roman"/>
          <w:sz w:val="24"/>
          <w:szCs w:val="24"/>
        </w:rPr>
        <w:t>ств ср</w:t>
      </w:r>
      <w:proofErr w:type="gramEnd"/>
      <w:r w:rsidRPr="002655A7">
        <w:rPr>
          <w:rFonts w:ascii="Times New Roman" w:hAnsi="Times New Roman" w:cs="Times New Roman"/>
          <w:sz w:val="24"/>
          <w:szCs w:val="24"/>
        </w:rPr>
        <w:t>еды населённых пунктов художественными и декоративными средствами.</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Объектами специального благоустройства являются:</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произведения монументально-декоративного искусства, выполняемые из долговечных материалов;</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поселковая, районная, областная и государственная символика;</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праздничное оформление.</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5. Ландшафтная архитектура является важнейшей составной частью градостроительства, органично включающая жилую среду в ее природное окружение и вносящая элементы природы в архитектурно-пространственную организацию населённого пункта.</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Основными объектами озеленения и ландшафтной архитектуры являются: парки, скверы, сады, бульвары, лесопарки.</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6. Основными требованиями к элементам благоустройства являются:</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функциональная определенность;</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изготовление из современных строительных материалов;</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соблюдение требований эргономики;</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долговечность и безопасность эксплуатации;</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гармоничное сочетание с окружением;</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учет национальных и архитектурных традиций населённых пунктов поселения.</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7. Работы по благоустройству территории проводятся:</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по инициативе собственника, пользователя объекта;</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по инициативе лица, не являющегося собственником, арендатором;</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по предписанию органов власти, контроля и надзора;</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по условиям исходно-разрешительной документации при проведении компенсационного благоустройства (озеленения).</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8. Основанием для разработки проектной документации по указанным работам является:</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заявление собственника, пользователя объекта;</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 xml:space="preserve">поручение Главы </w:t>
      </w:r>
      <w:r w:rsidR="00CE5C0A">
        <w:rPr>
          <w:rFonts w:ascii="Times New Roman" w:hAnsi="Times New Roman" w:cs="Times New Roman"/>
          <w:sz w:val="24"/>
          <w:szCs w:val="24"/>
        </w:rPr>
        <w:t>Хмелевского</w:t>
      </w:r>
      <w:r w:rsidRPr="002655A7">
        <w:rPr>
          <w:rFonts w:ascii="Times New Roman" w:hAnsi="Times New Roman" w:cs="Times New Roman"/>
          <w:sz w:val="24"/>
          <w:szCs w:val="24"/>
        </w:rPr>
        <w:t xml:space="preserve"> сельского поселения </w:t>
      </w:r>
      <w:proofErr w:type="spellStart"/>
      <w:r w:rsidR="009347B1">
        <w:rPr>
          <w:rFonts w:ascii="Times New Roman" w:hAnsi="Times New Roman" w:cs="Times New Roman"/>
          <w:sz w:val="24"/>
          <w:szCs w:val="24"/>
        </w:rPr>
        <w:t>Выгонич</w:t>
      </w:r>
      <w:r w:rsidRPr="002655A7">
        <w:rPr>
          <w:rFonts w:ascii="Times New Roman" w:hAnsi="Times New Roman" w:cs="Times New Roman"/>
          <w:sz w:val="24"/>
          <w:szCs w:val="24"/>
        </w:rPr>
        <w:t>ского</w:t>
      </w:r>
      <w:proofErr w:type="spellEnd"/>
      <w:r w:rsidRPr="002655A7">
        <w:rPr>
          <w:rFonts w:ascii="Times New Roman" w:hAnsi="Times New Roman" w:cs="Times New Roman"/>
          <w:sz w:val="24"/>
          <w:szCs w:val="24"/>
        </w:rPr>
        <w:t xml:space="preserve"> района;</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поручение заместителя Главы, курирующего вопросы строительства;</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lastRenderedPageBreak/>
        <w:t>предписания органов контроля и надзора.</w:t>
      </w:r>
    </w:p>
    <w:p w:rsidR="0044235A" w:rsidRPr="002655A7" w:rsidRDefault="0044235A" w:rsidP="002655A7">
      <w:pPr>
        <w:pStyle w:val="ConsPlusNormal"/>
        <w:widowControl/>
        <w:spacing w:line="276" w:lineRule="auto"/>
        <w:ind w:firstLine="709"/>
        <w:contextualSpacing/>
        <w:jc w:val="both"/>
        <w:rPr>
          <w:rFonts w:ascii="Times New Roman" w:hAnsi="Times New Roman" w:cs="Times New Roman"/>
          <w:sz w:val="24"/>
          <w:szCs w:val="24"/>
        </w:rPr>
      </w:pPr>
      <w:r w:rsidRPr="002655A7">
        <w:rPr>
          <w:rFonts w:ascii="Times New Roman" w:hAnsi="Times New Roman" w:cs="Times New Roman"/>
          <w:sz w:val="24"/>
          <w:szCs w:val="24"/>
        </w:rPr>
        <w:t xml:space="preserve">9. Основанием для строительства объектов благоустройства является приказ Главы </w:t>
      </w:r>
      <w:r w:rsidR="00CE5C0A">
        <w:rPr>
          <w:rFonts w:ascii="Times New Roman" w:hAnsi="Times New Roman" w:cs="Times New Roman"/>
          <w:sz w:val="24"/>
          <w:szCs w:val="24"/>
        </w:rPr>
        <w:t>Хмелевского</w:t>
      </w:r>
      <w:r w:rsidRPr="002655A7">
        <w:rPr>
          <w:rFonts w:ascii="Times New Roman" w:hAnsi="Times New Roman" w:cs="Times New Roman"/>
          <w:sz w:val="24"/>
          <w:szCs w:val="24"/>
        </w:rPr>
        <w:t xml:space="preserve"> сельского поселения </w:t>
      </w:r>
      <w:proofErr w:type="spellStart"/>
      <w:r w:rsidR="009347B1">
        <w:rPr>
          <w:rFonts w:ascii="Times New Roman" w:hAnsi="Times New Roman" w:cs="Times New Roman"/>
          <w:sz w:val="24"/>
          <w:szCs w:val="24"/>
        </w:rPr>
        <w:t>Выгонич</w:t>
      </w:r>
      <w:r w:rsidR="009347B1" w:rsidRPr="002655A7">
        <w:rPr>
          <w:rFonts w:ascii="Times New Roman" w:hAnsi="Times New Roman" w:cs="Times New Roman"/>
          <w:sz w:val="24"/>
          <w:szCs w:val="24"/>
        </w:rPr>
        <w:t>ского</w:t>
      </w:r>
      <w:proofErr w:type="spellEnd"/>
      <w:r w:rsidRPr="002655A7">
        <w:rPr>
          <w:rFonts w:ascii="Times New Roman" w:hAnsi="Times New Roman" w:cs="Times New Roman"/>
          <w:sz w:val="24"/>
          <w:szCs w:val="24"/>
        </w:rPr>
        <w:t xml:space="preserve"> района или его заместителя.</w:t>
      </w:r>
      <w:bookmarkStart w:id="76" w:name="_Toc196878919"/>
    </w:p>
    <w:p w:rsidR="0044235A" w:rsidRPr="005475C3" w:rsidRDefault="0044235A" w:rsidP="00E11F88">
      <w:pPr>
        <w:pStyle w:val="ConsPlusNormal"/>
        <w:widowControl/>
        <w:spacing w:line="276" w:lineRule="auto"/>
        <w:ind w:firstLine="709"/>
        <w:contextualSpacing/>
        <w:jc w:val="both"/>
        <w:rPr>
          <w:rFonts w:ascii="Times New Roman" w:hAnsi="Times New Roman" w:cs="Times New Roman"/>
          <w:b/>
          <w:i/>
          <w:sz w:val="24"/>
          <w:szCs w:val="24"/>
        </w:rPr>
      </w:pPr>
    </w:p>
    <w:p w:rsidR="0044235A" w:rsidRPr="005475C3" w:rsidRDefault="0044235A" w:rsidP="00E11F88">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77" w:name="_Toc330395258"/>
      <w:r w:rsidRPr="005475C3">
        <w:rPr>
          <w:rFonts w:ascii="Times New Roman" w:hAnsi="Times New Roman" w:cs="Times New Roman"/>
          <w:b/>
          <w:i/>
          <w:sz w:val="24"/>
          <w:szCs w:val="24"/>
        </w:rPr>
        <w:t>Статья 34. Требования к внешнему облику МО и улучшению его эстетического уровня</w:t>
      </w:r>
      <w:bookmarkEnd w:id="76"/>
      <w:bookmarkEnd w:id="77"/>
    </w:p>
    <w:p w:rsidR="0044235A" w:rsidRPr="00EB25BD" w:rsidRDefault="0044235A" w:rsidP="00EB25BD">
      <w:pPr>
        <w:pStyle w:val="ConsPlusNormal"/>
        <w:widowControl/>
        <w:spacing w:line="276" w:lineRule="auto"/>
        <w:ind w:firstLine="709"/>
        <w:contextualSpacing/>
        <w:jc w:val="both"/>
        <w:rPr>
          <w:rFonts w:ascii="Times New Roman" w:hAnsi="Times New Roman" w:cs="Times New Roman"/>
          <w:sz w:val="24"/>
          <w:szCs w:val="24"/>
        </w:rPr>
      </w:pPr>
    </w:p>
    <w:p w:rsidR="0044235A" w:rsidRPr="00EB25BD" w:rsidRDefault="0044235A" w:rsidP="00EB25BD">
      <w:pPr>
        <w:pStyle w:val="ConsPlusNormal"/>
        <w:widowControl/>
        <w:spacing w:line="276" w:lineRule="auto"/>
        <w:ind w:firstLine="709"/>
        <w:contextualSpacing/>
        <w:jc w:val="both"/>
        <w:rPr>
          <w:rFonts w:ascii="Times New Roman" w:hAnsi="Times New Roman" w:cs="Times New Roman"/>
          <w:sz w:val="24"/>
          <w:szCs w:val="24"/>
        </w:rPr>
      </w:pPr>
      <w:r w:rsidRPr="00EB25BD">
        <w:rPr>
          <w:rFonts w:ascii="Times New Roman" w:hAnsi="Times New Roman" w:cs="Times New Roman"/>
          <w:sz w:val="24"/>
          <w:szCs w:val="24"/>
        </w:rPr>
        <w:t>1. В целях формирования эстетически полноценной среды необходимо осуществлять мероприятия средствами художественного проектирования, декоративно-прикладного искусства и ландшафтного дизайна.</w:t>
      </w:r>
    </w:p>
    <w:p w:rsidR="0044235A" w:rsidRPr="00EB25BD" w:rsidRDefault="0044235A" w:rsidP="00EB25BD">
      <w:pPr>
        <w:pStyle w:val="ConsPlusNormal"/>
        <w:widowControl/>
        <w:spacing w:line="276" w:lineRule="auto"/>
        <w:ind w:firstLine="709"/>
        <w:contextualSpacing/>
        <w:jc w:val="both"/>
        <w:rPr>
          <w:rFonts w:ascii="Times New Roman" w:hAnsi="Times New Roman" w:cs="Times New Roman"/>
          <w:sz w:val="24"/>
          <w:szCs w:val="24"/>
        </w:rPr>
      </w:pPr>
      <w:r w:rsidRPr="00EB25BD">
        <w:rPr>
          <w:rFonts w:ascii="Times New Roman" w:hAnsi="Times New Roman" w:cs="Times New Roman"/>
          <w:sz w:val="24"/>
          <w:szCs w:val="24"/>
        </w:rPr>
        <w:t>2. Формирование внешнего облика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44235A" w:rsidRPr="00EB25BD" w:rsidRDefault="0044235A" w:rsidP="00EB25BD">
      <w:pPr>
        <w:pStyle w:val="ConsPlusNormal"/>
        <w:widowControl/>
        <w:spacing w:line="276" w:lineRule="auto"/>
        <w:ind w:firstLine="709"/>
        <w:contextualSpacing/>
        <w:jc w:val="both"/>
        <w:rPr>
          <w:rFonts w:ascii="Times New Roman" w:hAnsi="Times New Roman" w:cs="Times New Roman"/>
          <w:sz w:val="24"/>
          <w:szCs w:val="24"/>
        </w:rPr>
      </w:pPr>
      <w:r w:rsidRPr="00EB25BD">
        <w:rPr>
          <w:rFonts w:ascii="Times New Roman" w:hAnsi="Times New Roman" w:cs="Times New Roman"/>
          <w:sz w:val="24"/>
          <w:szCs w:val="24"/>
        </w:rPr>
        <w:t>комплексное проектирование открытых пространств (пешеходных зон, зон отдыха, детских площадок, ярмарок и др.);</w:t>
      </w:r>
    </w:p>
    <w:p w:rsidR="0044235A" w:rsidRPr="00EB25BD" w:rsidRDefault="0044235A" w:rsidP="00EB25BD">
      <w:pPr>
        <w:pStyle w:val="ConsPlusNormal"/>
        <w:widowControl/>
        <w:spacing w:line="276" w:lineRule="auto"/>
        <w:ind w:firstLine="709"/>
        <w:contextualSpacing/>
        <w:jc w:val="both"/>
        <w:rPr>
          <w:rFonts w:ascii="Times New Roman" w:hAnsi="Times New Roman" w:cs="Times New Roman"/>
          <w:sz w:val="24"/>
          <w:szCs w:val="24"/>
        </w:rPr>
      </w:pPr>
      <w:r w:rsidRPr="00EB25BD">
        <w:rPr>
          <w:rFonts w:ascii="Times New Roman" w:hAnsi="Times New Roman" w:cs="Times New Roman"/>
          <w:sz w:val="24"/>
          <w:szCs w:val="24"/>
        </w:rPr>
        <w:t>комплексное решение улиц и проездов;</w:t>
      </w:r>
    </w:p>
    <w:p w:rsidR="0044235A" w:rsidRPr="00EB25BD" w:rsidRDefault="0044235A" w:rsidP="00EB25BD">
      <w:pPr>
        <w:pStyle w:val="ConsPlusNormal"/>
        <w:widowControl/>
        <w:spacing w:line="276" w:lineRule="auto"/>
        <w:ind w:firstLine="709"/>
        <w:contextualSpacing/>
        <w:jc w:val="both"/>
        <w:rPr>
          <w:rFonts w:ascii="Times New Roman" w:hAnsi="Times New Roman" w:cs="Times New Roman"/>
          <w:sz w:val="24"/>
          <w:szCs w:val="24"/>
        </w:rPr>
      </w:pPr>
      <w:r w:rsidRPr="00EB25BD">
        <w:rPr>
          <w:rFonts w:ascii="Times New Roman" w:hAnsi="Times New Roman" w:cs="Times New Roman"/>
          <w:sz w:val="24"/>
          <w:szCs w:val="24"/>
        </w:rPr>
        <w:t>архитектурно-художественное освещение зданий и сооружений;</w:t>
      </w:r>
    </w:p>
    <w:p w:rsidR="0044235A" w:rsidRPr="00EB25BD" w:rsidRDefault="0044235A" w:rsidP="00EB25BD">
      <w:pPr>
        <w:pStyle w:val="ConsPlusNormal"/>
        <w:widowControl/>
        <w:spacing w:line="276" w:lineRule="auto"/>
        <w:ind w:firstLine="709"/>
        <w:contextualSpacing/>
        <w:jc w:val="both"/>
        <w:rPr>
          <w:rFonts w:ascii="Times New Roman" w:hAnsi="Times New Roman" w:cs="Times New Roman"/>
          <w:sz w:val="24"/>
          <w:szCs w:val="24"/>
        </w:rPr>
      </w:pPr>
      <w:r w:rsidRPr="00EB25BD">
        <w:rPr>
          <w:rFonts w:ascii="Times New Roman" w:hAnsi="Times New Roman" w:cs="Times New Roman"/>
          <w:sz w:val="24"/>
          <w:szCs w:val="24"/>
        </w:rPr>
        <w:t>надстройка и реконструкция фасадов зданий;</w:t>
      </w:r>
    </w:p>
    <w:p w:rsidR="0044235A" w:rsidRPr="00EB25BD" w:rsidRDefault="0044235A" w:rsidP="00EB25BD">
      <w:pPr>
        <w:pStyle w:val="ConsPlusNormal"/>
        <w:widowControl/>
        <w:spacing w:line="276" w:lineRule="auto"/>
        <w:ind w:firstLine="709"/>
        <w:contextualSpacing/>
        <w:jc w:val="both"/>
        <w:rPr>
          <w:rFonts w:ascii="Times New Roman" w:hAnsi="Times New Roman" w:cs="Times New Roman"/>
          <w:sz w:val="24"/>
          <w:szCs w:val="24"/>
        </w:rPr>
      </w:pPr>
      <w:r w:rsidRPr="00EB25BD">
        <w:rPr>
          <w:rFonts w:ascii="Times New Roman" w:hAnsi="Times New Roman" w:cs="Times New Roman"/>
          <w:sz w:val="24"/>
          <w:szCs w:val="24"/>
        </w:rPr>
        <w:t>реконструкция первых этажей зданий, включая создание входов, витрин, вывесок, реклам магазинов и других учреждений обслуживания;</w:t>
      </w:r>
    </w:p>
    <w:p w:rsidR="0044235A" w:rsidRPr="00EB25BD" w:rsidRDefault="0044235A" w:rsidP="00EB25BD">
      <w:pPr>
        <w:pStyle w:val="ConsPlusNormal"/>
        <w:widowControl/>
        <w:spacing w:line="276" w:lineRule="auto"/>
        <w:ind w:firstLine="709"/>
        <w:contextualSpacing/>
        <w:jc w:val="both"/>
        <w:rPr>
          <w:rFonts w:ascii="Times New Roman" w:hAnsi="Times New Roman" w:cs="Times New Roman"/>
          <w:sz w:val="24"/>
          <w:szCs w:val="24"/>
        </w:rPr>
      </w:pPr>
      <w:r w:rsidRPr="00EB25BD">
        <w:rPr>
          <w:rFonts w:ascii="Times New Roman" w:hAnsi="Times New Roman" w:cs="Times New Roman"/>
          <w:sz w:val="24"/>
          <w:szCs w:val="24"/>
        </w:rPr>
        <w:t>размещение средств наружной рекламы и информации;</w:t>
      </w:r>
    </w:p>
    <w:p w:rsidR="0044235A" w:rsidRPr="00EB25BD" w:rsidRDefault="0044235A" w:rsidP="00EB25BD">
      <w:pPr>
        <w:pStyle w:val="ConsPlusNormal"/>
        <w:widowControl/>
        <w:spacing w:line="276" w:lineRule="auto"/>
        <w:ind w:firstLine="709"/>
        <w:contextualSpacing/>
        <w:jc w:val="both"/>
        <w:rPr>
          <w:rFonts w:ascii="Times New Roman" w:hAnsi="Times New Roman" w:cs="Times New Roman"/>
          <w:sz w:val="24"/>
          <w:szCs w:val="24"/>
        </w:rPr>
      </w:pPr>
      <w:r w:rsidRPr="00EB25BD">
        <w:rPr>
          <w:rFonts w:ascii="Times New Roman" w:hAnsi="Times New Roman" w:cs="Times New Roman"/>
          <w:sz w:val="24"/>
          <w:szCs w:val="24"/>
        </w:rPr>
        <w:t>размещение временных сооружений, малых торговых точек и др.</w:t>
      </w:r>
    </w:p>
    <w:p w:rsidR="0044235A" w:rsidRPr="00EB25BD" w:rsidRDefault="0044235A" w:rsidP="00EB25BD">
      <w:pPr>
        <w:pStyle w:val="ConsPlusNormal"/>
        <w:widowControl/>
        <w:spacing w:line="276" w:lineRule="auto"/>
        <w:ind w:firstLine="709"/>
        <w:contextualSpacing/>
        <w:jc w:val="both"/>
        <w:rPr>
          <w:rFonts w:ascii="Times New Roman" w:hAnsi="Times New Roman" w:cs="Times New Roman"/>
          <w:sz w:val="24"/>
          <w:szCs w:val="24"/>
        </w:rPr>
      </w:pPr>
      <w:r w:rsidRPr="00EB25BD">
        <w:rPr>
          <w:rFonts w:ascii="Times New Roman" w:hAnsi="Times New Roman" w:cs="Times New Roman"/>
          <w:sz w:val="24"/>
          <w:szCs w:val="24"/>
        </w:rPr>
        <w:t xml:space="preserve">3. </w:t>
      </w:r>
      <w:proofErr w:type="gramStart"/>
      <w:r w:rsidRPr="00EB25BD">
        <w:rPr>
          <w:rFonts w:ascii="Times New Roman" w:hAnsi="Times New Roman" w:cs="Times New Roman"/>
          <w:sz w:val="24"/>
          <w:szCs w:val="24"/>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w:t>
      </w:r>
      <w:r w:rsidR="009347B1">
        <w:rPr>
          <w:rFonts w:ascii="Times New Roman" w:hAnsi="Times New Roman" w:cs="Times New Roman"/>
          <w:sz w:val="24"/>
          <w:szCs w:val="24"/>
        </w:rPr>
        <w:t xml:space="preserve">ельному согласованию с </w:t>
      </w:r>
      <w:r w:rsidR="007037B3">
        <w:rPr>
          <w:rFonts w:ascii="Times New Roman" w:hAnsi="Times New Roman" w:cs="Times New Roman"/>
          <w:sz w:val="24"/>
          <w:szCs w:val="24"/>
        </w:rPr>
        <w:t>соответствующим структурным подразделением администрации</w:t>
      </w:r>
      <w:proofErr w:type="gramEnd"/>
      <w:r w:rsidR="007037B3">
        <w:rPr>
          <w:rFonts w:ascii="Times New Roman" w:hAnsi="Times New Roman" w:cs="Times New Roman"/>
          <w:sz w:val="24"/>
          <w:szCs w:val="24"/>
        </w:rPr>
        <w:t xml:space="preserve"> Хмелевского сельского поселения</w:t>
      </w:r>
      <w:r w:rsidRPr="00EB25BD">
        <w:rPr>
          <w:rFonts w:ascii="Times New Roman" w:hAnsi="Times New Roman" w:cs="Times New Roman"/>
          <w:sz w:val="24"/>
          <w:szCs w:val="24"/>
        </w:rPr>
        <w:t>.</w:t>
      </w:r>
    </w:p>
    <w:p w:rsidR="0044235A" w:rsidRPr="00EB25BD" w:rsidRDefault="0044235A" w:rsidP="00EB25BD">
      <w:pPr>
        <w:pStyle w:val="ConsPlusNormal"/>
        <w:widowControl/>
        <w:spacing w:line="276" w:lineRule="auto"/>
        <w:ind w:firstLine="709"/>
        <w:contextualSpacing/>
        <w:jc w:val="both"/>
        <w:rPr>
          <w:rFonts w:ascii="Times New Roman" w:hAnsi="Times New Roman" w:cs="Times New Roman"/>
          <w:sz w:val="24"/>
          <w:szCs w:val="24"/>
        </w:rPr>
      </w:pPr>
      <w:r w:rsidRPr="00EB25BD">
        <w:rPr>
          <w:rFonts w:ascii="Times New Roman" w:hAnsi="Times New Roman" w:cs="Times New Roman"/>
          <w:sz w:val="24"/>
          <w:szCs w:val="24"/>
        </w:rPr>
        <w:t>Все объекты, сооружаемые для повышения эстетического уровня внешнего облика муниципального образования, подлежат комиссионной приемке.</w:t>
      </w:r>
    </w:p>
    <w:p w:rsidR="0044235A" w:rsidRPr="00EB25BD" w:rsidRDefault="0044235A" w:rsidP="00EB25BD">
      <w:pPr>
        <w:pStyle w:val="ConsPlusNormal"/>
        <w:widowControl/>
        <w:spacing w:line="276" w:lineRule="auto"/>
        <w:ind w:firstLine="709"/>
        <w:contextualSpacing/>
        <w:jc w:val="both"/>
        <w:rPr>
          <w:rFonts w:ascii="Times New Roman" w:hAnsi="Times New Roman" w:cs="Times New Roman"/>
          <w:sz w:val="24"/>
          <w:szCs w:val="24"/>
        </w:rPr>
      </w:pPr>
      <w:r w:rsidRPr="00EB25BD">
        <w:rPr>
          <w:rFonts w:ascii="Times New Roman" w:hAnsi="Times New Roman" w:cs="Times New Roman"/>
          <w:sz w:val="24"/>
          <w:szCs w:val="24"/>
        </w:rPr>
        <w:t xml:space="preserve">Приемку объектов внешнего оформления среды осуществляет  комиссия, возглавляемая главным архитектором </w:t>
      </w:r>
      <w:proofErr w:type="spellStart"/>
      <w:r w:rsidR="009347B1">
        <w:rPr>
          <w:rFonts w:ascii="Times New Roman" w:hAnsi="Times New Roman" w:cs="Times New Roman"/>
          <w:sz w:val="24"/>
          <w:szCs w:val="24"/>
        </w:rPr>
        <w:t>Выгонич</w:t>
      </w:r>
      <w:r w:rsidR="009347B1" w:rsidRPr="002655A7">
        <w:rPr>
          <w:rFonts w:ascii="Times New Roman" w:hAnsi="Times New Roman" w:cs="Times New Roman"/>
          <w:sz w:val="24"/>
          <w:szCs w:val="24"/>
        </w:rPr>
        <w:t>ского</w:t>
      </w:r>
      <w:proofErr w:type="spellEnd"/>
      <w:r w:rsidRPr="00EB25BD">
        <w:rPr>
          <w:rFonts w:ascii="Times New Roman" w:hAnsi="Times New Roman" w:cs="Times New Roman"/>
          <w:sz w:val="24"/>
          <w:szCs w:val="24"/>
        </w:rPr>
        <w:t xml:space="preserve"> муниципального района.</w:t>
      </w:r>
    </w:p>
    <w:p w:rsidR="0044235A" w:rsidRPr="005475C3" w:rsidRDefault="0044235A" w:rsidP="00E11F88">
      <w:pPr>
        <w:pStyle w:val="ConsPlusNormal"/>
        <w:widowControl/>
        <w:spacing w:line="276" w:lineRule="auto"/>
        <w:ind w:firstLine="709"/>
        <w:contextualSpacing/>
        <w:jc w:val="both"/>
        <w:rPr>
          <w:rFonts w:ascii="Times New Roman" w:hAnsi="Times New Roman" w:cs="Times New Roman"/>
          <w:b/>
          <w:i/>
          <w:sz w:val="24"/>
          <w:szCs w:val="24"/>
        </w:rPr>
      </w:pPr>
    </w:p>
    <w:p w:rsidR="0044235A" w:rsidRPr="005475C3" w:rsidRDefault="0044235A" w:rsidP="00E11F88">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78" w:name="_Toc196878920"/>
      <w:bookmarkStart w:id="79" w:name="_Toc330395259"/>
      <w:r w:rsidRPr="005475C3">
        <w:rPr>
          <w:rFonts w:ascii="Times New Roman" w:hAnsi="Times New Roman" w:cs="Times New Roman"/>
          <w:b/>
          <w:i/>
          <w:sz w:val="24"/>
          <w:szCs w:val="24"/>
        </w:rPr>
        <w:t>Статья 35. Требования по охране окружающей среды</w:t>
      </w:r>
      <w:bookmarkEnd w:id="78"/>
      <w:bookmarkEnd w:id="79"/>
    </w:p>
    <w:p w:rsidR="0044235A" w:rsidRPr="005475C3" w:rsidRDefault="0044235A" w:rsidP="00E11F88">
      <w:pPr>
        <w:pStyle w:val="ConsPlusNormal"/>
        <w:widowControl/>
        <w:spacing w:line="276" w:lineRule="auto"/>
        <w:ind w:firstLine="709"/>
        <w:contextualSpacing/>
        <w:jc w:val="both"/>
        <w:rPr>
          <w:rFonts w:ascii="Times New Roman" w:hAnsi="Times New Roman" w:cs="Times New Roman"/>
          <w:b/>
          <w:i/>
          <w:sz w:val="24"/>
          <w:szCs w:val="24"/>
        </w:rPr>
      </w:pPr>
    </w:p>
    <w:p w:rsidR="0044235A" w:rsidRPr="008638D5" w:rsidRDefault="0044235A" w:rsidP="008638D5">
      <w:pPr>
        <w:pStyle w:val="ConsPlusNormal"/>
        <w:widowControl/>
        <w:spacing w:line="276" w:lineRule="auto"/>
        <w:ind w:firstLine="709"/>
        <w:contextualSpacing/>
        <w:jc w:val="both"/>
        <w:rPr>
          <w:rFonts w:ascii="Times New Roman" w:hAnsi="Times New Roman" w:cs="Times New Roman"/>
          <w:sz w:val="24"/>
          <w:szCs w:val="24"/>
        </w:rPr>
      </w:pPr>
      <w:r w:rsidRPr="008638D5">
        <w:rPr>
          <w:rFonts w:ascii="Times New Roman" w:hAnsi="Times New Roman" w:cs="Times New Roman"/>
          <w:sz w:val="24"/>
          <w:szCs w:val="24"/>
        </w:rPr>
        <w:t>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44235A" w:rsidRPr="008638D5" w:rsidRDefault="0044235A" w:rsidP="008638D5">
      <w:pPr>
        <w:pStyle w:val="ConsPlusNormal"/>
        <w:widowControl/>
        <w:spacing w:line="276" w:lineRule="auto"/>
        <w:ind w:firstLine="709"/>
        <w:contextualSpacing/>
        <w:jc w:val="both"/>
        <w:rPr>
          <w:rFonts w:ascii="Times New Roman" w:hAnsi="Times New Roman" w:cs="Times New Roman"/>
          <w:sz w:val="24"/>
          <w:szCs w:val="24"/>
        </w:rPr>
      </w:pPr>
      <w:r w:rsidRPr="008638D5">
        <w:rPr>
          <w:rFonts w:ascii="Times New Roman" w:hAnsi="Times New Roman" w:cs="Times New Roman"/>
          <w:sz w:val="24"/>
          <w:szCs w:val="24"/>
        </w:rPr>
        <w:t>2.  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44235A" w:rsidRPr="008638D5" w:rsidRDefault="0044235A" w:rsidP="008638D5">
      <w:pPr>
        <w:pStyle w:val="ConsPlusNormal"/>
        <w:widowControl/>
        <w:spacing w:line="276" w:lineRule="auto"/>
        <w:ind w:firstLine="709"/>
        <w:contextualSpacing/>
        <w:jc w:val="both"/>
        <w:rPr>
          <w:rFonts w:ascii="Times New Roman" w:hAnsi="Times New Roman" w:cs="Times New Roman"/>
          <w:sz w:val="24"/>
          <w:szCs w:val="24"/>
        </w:rPr>
      </w:pPr>
      <w:r w:rsidRPr="008638D5">
        <w:rPr>
          <w:rFonts w:ascii="Times New Roman" w:hAnsi="Times New Roman" w:cs="Times New Roman"/>
          <w:sz w:val="24"/>
          <w:szCs w:val="24"/>
        </w:rPr>
        <w:lastRenderedPageBreak/>
        <w:t xml:space="preserve">3.  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44235A" w:rsidRPr="008638D5" w:rsidRDefault="0044235A" w:rsidP="008638D5">
      <w:pPr>
        <w:pStyle w:val="ConsPlusNormal"/>
        <w:widowControl/>
        <w:spacing w:line="276" w:lineRule="auto"/>
        <w:ind w:firstLine="709"/>
        <w:contextualSpacing/>
        <w:jc w:val="both"/>
        <w:rPr>
          <w:rFonts w:ascii="Times New Roman" w:hAnsi="Times New Roman" w:cs="Times New Roman"/>
          <w:sz w:val="24"/>
          <w:szCs w:val="24"/>
        </w:rPr>
      </w:pPr>
      <w:r w:rsidRPr="008638D5">
        <w:rPr>
          <w:rFonts w:ascii="Times New Roman" w:hAnsi="Times New Roman" w:cs="Times New Roman"/>
          <w:sz w:val="24"/>
          <w:szCs w:val="24"/>
        </w:rPr>
        <w:t>4. Организации, деятельность которых связана с водопользованием</w:t>
      </w:r>
      <w:r w:rsidR="009347B1">
        <w:rPr>
          <w:rFonts w:ascii="Times New Roman" w:hAnsi="Times New Roman" w:cs="Times New Roman"/>
          <w:sz w:val="24"/>
          <w:szCs w:val="24"/>
        </w:rPr>
        <w:t>,</w:t>
      </w:r>
      <w:r w:rsidRPr="008638D5">
        <w:rPr>
          <w:rFonts w:ascii="Times New Roman" w:hAnsi="Times New Roman" w:cs="Times New Roman"/>
          <w:sz w:val="24"/>
          <w:szCs w:val="24"/>
        </w:rPr>
        <w:t xml:space="preserve"> обязаны на стадии разработки проекта получить разрешение на все виды </w:t>
      </w:r>
      <w:proofErr w:type="spellStart"/>
      <w:r w:rsidRPr="008638D5">
        <w:rPr>
          <w:rFonts w:ascii="Times New Roman" w:hAnsi="Times New Roman" w:cs="Times New Roman"/>
          <w:sz w:val="24"/>
          <w:szCs w:val="24"/>
        </w:rPr>
        <w:t>спецводопользования</w:t>
      </w:r>
      <w:proofErr w:type="spellEnd"/>
      <w:r w:rsidRPr="008638D5">
        <w:rPr>
          <w:rFonts w:ascii="Times New Roman" w:hAnsi="Times New Roman" w:cs="Times New Roman"/>
          <w:sz w:val="24"/>
          <w:szCs w:val="24"/>
        </w:rPr>
        <w:t>.</w:t>
      </w:r>
    </w:p>
    <w:p w:rsidR="0044235A" w:rsidRPr="008638D5" w:rsidRDefault="0044235A" w:rsidP="008638D5">
      <w:pPr>
        <w:pStyle w:val="ConsPlusNormal"/>
        <w:widowControl/>
        <w:spacing w:line="276" w:lineRule="auto"/>
        <w:ind w:firstLine="709"/>
        <w:contextualSpacing/>
        <w:jc w:val="both"/>
        <w:rPr>
          <w:rFonts w:ascii="Times New Roman" w:hAnsi="Times New Roman" w:cs="Times New Roman"/>
          <w:sz w:val="24"/>
          <w:szCs w:val="24"/>
        </w:rPr>
      </w:pPr>
      <w:r w:rsidRPr="008638D5">
        <w:rPr>
          <w:rFonts w:ascii="Times New Roman" w:hAnsi="Times New Roman" w:cs="Times New Roman"/>
          <w:sz w:val="24"/>
          <w:szCs w:val="24"/>
        </w:rPr>
        <w:t>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Брянской области.</w:t>
      </w:r>
    </w:p>
    <w:p w:rsidR="0044235A" w:rsidRPr="005475C3" w:rsidRDefault="0044235A" w:rsidP="00E11F88">
      <w:pPr>
        <w:pStyle w:val="ConsPlusNormal"/>
        <w:widowControl/>
        <w:spacing w:line="276" w:lineRule="auto"/>
        <w:ind w:firstLine="709"/>
        <w:contextualSpacing/>
        <w:jc w:val="both"/>
        <w:rPr>
          <w:rFonts w:ascii="Times New Roman" w:hAnsi="Times New Roman" w:cs="Times New Roman"/>
          <w:b/>
          <w:i/>
          <w:sz w:val="24"/>
          <w:szCs w:val="24"/>
        </w:rPr>
      </w:pPr>
    </w:p>
    <w:p w:rsidR="0044235A" w:rsidRPr="005475C3" w:rsidRDefault="0044235A" w:rsidP="00E11F88">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80" w:name="_Toc196878921"/>
      <w:bookmarkStart w:id="81" w:name="_Toc330395260"/>
      <w:r w:rsidRPr="005475C3">
        <w:rPr>
          <w:rFonts w:ascii="Times New Roman" w:hAnsi="Times New Roman" w:cs="Times New Roman"/>
          <w:b/>
          <w:i/>
          <w:sz w:val="24"/>
          <w:szCs w:val="24"/>
        </w:rPr>
        <w:t>Статья 36. Проектирование, строительство и реконструкция объектов инженерной инфраструктуры</w:t>
      </w:r>
      <w:bookmarkEnd w:id="80"/>
      <w:bookmarkEnd w:id="81"/>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w:t>
      </w:r>
      <w:proofErr w:type="spellStart"/>
      <w:r w:rsidRPr="005466C9">
        <w:rPr>
          <w:rFonts w:ascii="Times New Roman" w:hAnsi="Times New Roman" w:cs="Times New Roman"/>
          <w:sz w:val="24"/>
          <w:szCs w:val="24"/>
        </w:rPr>
        <w:t>СНиП</w:t>
      </w:r>
      <w:proofErr w:type="spellEnd"/>
      <w:r w:rsidRPr="005466C9">
        <w:rPr>
          <w:rFonts w:ascii="Times New Roman" w:hAnsi="Times New Roman" w:cs="Times New Roman"/>
          <w:sz w:val="24"/>
          <w:szCs w:val="24"/>
        </w:rPr>
        <w:t>), настоящими правилами и другой нормативной документацией.</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2. Для развития инженерных сетей поселения составляются  следующие виды специальных и комплексных проектов:</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проекты развития отраслевых схем;</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проекты строительства отдельных транзитных или магистральных коммуникаций, входящих в отраслевую систему;</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проекты уличных и внутриквартальных сетей в составе проектов застройки;</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 xml:space="preserve">3. К инженерным сетям относятся: </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трубопроводы: водопровода, канализации, дренажа, теплопровода, газопровода;</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кабели силовые электрические, воздушные линии электропередач, сети слабого тока (телефонные, радиотрансляционные, сигнальные и др.).</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4. Основанием для проектирования инженерных сетей и сооружений являются:</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паспорт на участок строительства;</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задание на проектирование, оформленное и утвержденное в установленном порядке;</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акт выбора трассы инженерной сети, в случае ее прохождения по не застроенной территории, не муниципальным землям.</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 xml:space="preserve">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w:t>
      </w:r>
      <w:r w:rsidRPr="005466C9">
        <w:rPr>
          <w:rFonts w:ascii="Times New Roman" w:hAnsi="Times New Roman" w:cs="Times New Roman"/>
          <w:sz w:val="24"/>
          <w:szCs w:val="24"/>
        </w:rPr>
        <w:lastRenderedPageBreak/>
        <w:t xml:space="preserve">откорректировать съемку силами любой организации, имеющий лицензии на данный вид работ. </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 xml:space="preserve">6. При разработке проектов инженерных сетей с пересечением улиц и площадей принимать способ прокладки «закрытый или открытый» по согласованию с </w:t>
      </w:r>
      <w:r w:rsidR="007037B3">
        <w:rPr>
          <w:rFonts w:ascii="Times New Roman" w:hAnsi="Times New Roman" w:cs="Times New Roman"/>
          <w:sz w:val="24"/>
          <w:szCs w:val="24"/>
        </w:rPr>
        <w:t>соответствующим структурным подразделением администрации Хмелевского сельского поселения</w:t>
      </w:r>
      <w:r w:rsidRPr="005466C9">
        <w:rPr>
          <w:rFonts w:ascii="Times New Roman" w:hAnsi="Times New Roman" w:cs="Times New Roman"/>
          <w:sz w:val="24"/>
          <w:szCs w:val="24"/>
        </w:rPr>
        <w:t xml:space="preserve"> и ГИБДД. В случае пересечения улиц или площадей центральной части населенных пунктов запрещается производство работ открытым способом.</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 xml:space="preserve">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 xml:space="preserve">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5466C9">
        <w:rPr>
          <w:rFonts w:ascii="Times New Roman" w:hAnsi="Times New Roman" w:cs="Times New Roman"/>
          <w:sz w:val="24"/>
          <w:szCs w:val="24"/>
        </w:rPr>
        <w:t>геосъемки</w:t>
      </w:r>
      <w:proofErr w:type="spellEnd"/>
      <w:r w:rsidRPr="005466C9">
        <w:rPr>
          <w:rFonts w:ascii="Times New Roman" w:hAnsi="Times New Roman" w:cs="Times New Roman"/>
          <w:sz w:val="24"/>
          <w:szCs w:val="24"/>
        </w:rPr>
        <w:t xml:space="preserve"> поселения.</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9. Технический надзор за строительством инженерных сетей и сооружений осуществляют:</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заказчик (застройщик);</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проектная организация (при заключении договора на авторский надзор);</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эксплуатационная организация (по принадлежности);</w:t>
      </w:r>
    </w:p>
    <w:p w:rsidR="0044235A" w:rsidRPr="005466C9" w:rsidRDefault="00ED173D" w:rsidP="005466C9">
      <w:pPr>
        <w:pStyle w:val="ConsPlusNormal"/>
        <w:widowControl/>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Отдел</w:t>
      </w:r>
      <w:r w:rsidR="0044235A" w:rsidRPr="005466C9">
        <w:rPr>
          <w:rFonts w:ascii="Times New Roman" w:hAnsi="Times New Roman" w:cs="Times New Roman"/>
          <w:sz w:val="24"/>
          <w:szCs w:val="24"/>
        </w:rPr>
        <w:t xml:space="preserve"> архитектуры Администрации </w:t>
      </w:r>
      <w:proofErr w:type="spellStart"/>
      <w:r>
        <w:rPr>
          <w:rFonts w:ascii="Times New Roman" w:hAnsi="Times New Roman" w:cs="Times New Roman"/>
          <w:sz w:val="24"/>
          <w:szCs w:val="24"/>
        </w:rPr>
        <w:t>Выгонич</w:t>
      </w:r>
      <w:r w:rsidRPr="002655A7">
        <w:rPr>
          <w:rFonts w:ascii="Times New Roman" w:hAnsi="Times New Roman" w:cs="Times New Roman"/>
          <w:sz w:val="24"/>
          <w:szCs w:val="24"/>
        </w:rPr>
        <w:t>ского</w:t>
      </w:r>
      <w:proofErr w:type="spellEnd"/>
      <w:r w:rsidRPr="005466C9">
        <w:rPr>
          <w:rFonts w:ascii="Times New Roman" w:hAnsi="Times New Roman" w:cs="Times New Roman"/>
          <w:sz w:val="24"/>
          <w:szCs w:val="24"/>
        </w:rPr>
        <w:t xml:space="preserve"> </w:t>
      </w:r>
      <w:r w:rsidR="0044235A" w:rsidRPr="005466C9">
        <w:rPr>
          <w:rFonts w:ascii="Times New Roman" w:hAnsi="Times New Roman" w:cs="Times New Roman"/>
          <w:sz w:val="24"/>
          <w:szCs w:val="24"/>
        </w:rPr>
        <w:t>муниципального района.</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10. 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 xml:space="preserve">Работы по восстановлению твердого покрытия, зеленых насаждений оформляются актом с участием представителей Администрации </w:t>
      </w:r>
      <w:r w:rsidR="00CE5C0A">
        <w:rPr>
          <w:rFonts w:ascii="Times New Roman" w:hAnsi="Times New Roman" w:cs="Times New Roman"/>
          <w:sz w:val="24"/>
          <w:szCs w:val="24"/>
        </w:rPr>
        <w:t>Хмелевского</w:t>
      </w:r>
      <w:r w:rsidRPr="005466C9">
        <w:rPr>
          <w:rFonts w:ascii="Times New Roman" w:hAnsi="Times New Roman" w:cs="Times New Roman"/>
          <w:sz w:val="24"/>
          <w:szCs w:val="24"/>
        </w:rPr>
        <w:t xml:space="preserve"> сельского поселения </w:t>
      </w:r>
      <w:proofErr w:type="spellStart"/>
      <w:r w:rsidR="00ED173D">
        <w:rPr>
          <w:rFonts w:ascii="Times New Roman" w:hAnsi="Times New Roman" w:cs="Times New Roman"/>
          <w:sz w:val="24"/>
          <w:szCs w:val="24"/>
        </w:rPr>
        <w:t>Выгонич</w:t>
      </w:r>
      <w:r w:rsidR="00ED173D" w:rsidRPr="002655A7">
        <w:rPr>
          <w:rFonts w:ascii="Times New Roman" w:hAnsi="Times New Roman" w:cs="Times New Roman"/>
          <w:sz w:val="24"/>
          <w:szCs w:val="24"/>
        </w:rPr>
        <w:t>ского</w:t>
      </w:r>
      <w:proofErr w:type="spellEnd"/>
      <w:r w:rsidR="00ED173D" w:rsidRPr="005466C9">
        <w:rPr>
          <w:rFonts w:ascii="Times New Roman" w:hAnsi="Times New Roman" w:cs="Times New Roman"/>
          <w:sz w:val="24"/>
          <w:szCs w:val="24"/>
        </w:rPr>
        <w:t xml:space="preserve"> </w:t>
      </w:r>
      <w:r w:rsidR="00ED173D">
        <w:rPr>
          <w:rFonts w:ascii="Times New Roman" w:hAnsi="Times New Roman" w:cs="Times New Roman"/>
          <w:sz w:val="24"/>
          <w:szCs w:val="24"/>
        </w:rPr>
        <w:t xml:space="preserve"> </w:t>
      </w:r>
      <w:r w:rsidRPr="005466C9">
        <w:rPr>
          <w:rFonts w:ascii="Times New Roman" w:hAnsi="Times New Roman" w:cs="Times New Roman"/>
          <w:sz w:val="24"/>
          <w:szCs w:val="24"/>
        </w:rPr>
        <w:t xml:space="preserve">муниципального района и </w:t>
      </w:r>
      <w:r w:rsidR="00ED173D">
        <w:rPr>
          <w:rFonts w:ascii="Times New Roman" w:hAnsi="Times New Roman" w:cs="Times New Roman"/>
          <w:sz w:val="24"/>
          <w:szCs w:val="24"/>
        </w:rPr>
        <w:t>Отдела</w:t>
      </w:r>
      <w:r w:rsidRPr="005466C9">
        <w:rPr>
          <w:rFonts w:ascii="Times New Roman" w:hAnsi="Times New Roman" w:cs="Times New Roman"/>
          <w:sz w:val="24"/>
          <w:szCs w:val="24"/>
        </w:rPr>
        <w:t xml:space="preserve">  архитектуры Администрации </w:t>
      </w:r>
      <w:proofErr w:type="spellStart"/>
      <w:r w:rsidR="00ED173D">
        <w:rPr>
          <w:rFonts w:ascii="Times New Roman" w:hAnsi="Times New Roman" w:cs="Times New Roman"/>
          <w:sz w:val="24"/>
          <w:szCs w:val="24"/>
        </w:rPr>
        <w:t>Выгонич</w:t>
      </w:r>
      <w:r w:rsidR="00ED173D" w:rsidRPr="002655A7">
        <w:rPr>
          <w:rFonts w:ascii="Times New Roman" w:hAnsi="Times New Roman" w:cs="Times New Roman"/>
          <w:sz w:val="24"/>
          <w:szCs w:val="24"/>
        </w:rPr>
        <w:t>ского</w:t>
      </w:r>
      <w:proofErr w:type="spellEnd"/>
      <w:r w:rsidRPr="005466C9">
        <w:rPr>
          <w:rFonts w:ascii="Times New Roman" w:hAnsi="Times New Roman" w:cs="Times New Roman"/>
          <w:sz w:val="24"/>
          <w:szCs w:val="24"/>
        </w:rPr>
        <w:t xml:space="preserve"> муниципального района Брянской области.</w:t>
      </w:r>
      <w:r w:rsidRPr="005466C9">
        <w:rPr>
          <w:rFonts w:ascii="Times New Roman" w:hAnsi="Times New Roman" w:cs="Times New Roman"/>
          <w:sz w:val="24"/>
          <w:szCs w:val="24"/>
        </w:rPr>
        <w:tab/>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Качество восстановительных работ должно соответствовать требованиям строительных норм.</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Заказчик несет ответственность за выполнение всего объема специализированных и восстановительных работ в течение трех лет.</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35 ФЗ «Об объектах культурного наследия (памятниках истории и культуры) народов РФ».</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 xml:space="preserve">13. При необходимости нарушения существующих зеленых </w:t>
      </w:r>
      <w:proofErr w:type="gramStart"/>
      <w:r w:rsidRPr="005466C9">
        <w:rPr>
          <w:rFonts w:ascii="Times New Roman" w:hAnsi="Times New Roman" w:cs="Times New Roman"/>
          <w:sz w:val="24"/>
          <w:szCs w:val="24"/>
        </w:rPr>
        <w:t>насаждений</w:t>
      </w:r>
      <w:proofErr w:type="gramEnd"/>
      <w:r w:rsidRPr="005466C9">
        <w:rPr>
          <w:rFonts w:ascii="Times New Roman" w:hAnsi="Times New Roman" w:cs="Times New Roman"/>
          <w:sz w:val="24"/>
          <w:szCs w:val="24"/>
        </w:rPr>
        <w:t xml:space="preserve">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Поврежденные коммуникации, зеленые насаждения должны быть восстановлены виновником.</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lastRenderedPageBreak/>
        <w:t>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17. По окончании прокладки инженерных коммуникаций, до закрытия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18. Все работы по ликвидации недействующих подземных сетей должны быть отражены на соответствующих планшетах геодезической съемки.</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 xml:space="preserve">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w:t>
      </w:r>
      <w:proofErr w:type="gramStart"/>
      <w:r w:rsidRPr="005466C9">
        <w:rPr>
          <w:rFonts w:ascii="Times New Roman" w:hAnsi="Times New Roman" w:cs="Times New Roman"/>
          <w:sz w:val="24"/>
          <w:szCs w:val="24"/>
        </w:rPr>
        <w:t>контроля за</w:t>
      </w:r>
      <w:proofErr w:type="gramEnd"/>
      <w:r w:rsidRPr="005466C9">
        <w:rPr>
          <w:rFonts w:ascii="Times New Roman" w:hAnsi="Times New Roman" w:cs="Times New Roman"/>
          <w:sz w:val="24"/>
          <w:szCs w:val="24"/>
        </w:rPr>
        <w:t xml:space="preserve"> режимом подземных вод, а также иных работ, проводимых без существенного нарушения целостности недр.</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 xml:space="preserve">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w:t>
      </w:r>
      <w:proofErr w:type="gramStart"/>
      <w:r w:rsidRPr="005466C9">
        <w:rPr>
          <w:rFonts w:ascii="Times New Roman" w:hAnsi="Times New Roman" w:cs="Times New Roman"/>
          <w:sz w:val="24"/>
          <w:szCs w:val="24"/>
        </w:rPr>
        <w:t>и</w:t>
      </w:r>
      <w:proofErr w:type="gramEnd"/>
      <w:r w:rsidRPr="005466C9">
        <w:rPr>
          <w:rFonts w:ascii="Times New Roman" w:hAnsi="Times New Roman" w:cs="Times New Roman"/>
          <w:sz w:val="24"/>
          <w:szCs w:val="24"/>
        </w:rPr>
        <w:t xml:space="preserve"> если отбор подземных вод из него осуществляется с помощью простейших водозаборных сооружений.</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Это относится  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w:t>
      </w:r>
      <w:smartTag w:uri="urn:schemas-microsoft-com:office:smarttags" w:element="metricconverter">
        <w:smartTagPr>
          <w:attr w:name="ProductID" w:val="5 метров"/>
        </w:smartTagPr>
        <w:r w:rsidRPr="005466C9">
          <w:rPr>
            <w:rFonts w:ascii="Times New Roman" w:hAnsi="Times New Roman" w:cs="Times New Roman"/>
            <w:sz w:val="24"/>
            <w:szCs w:val="24"/>
          </w:rPr>
          <w:t>5 метров</w:t>
        </w:r>
      </w:smartTag>
      <w:r w:rsidRPr="005466C9">
        <w:rPr>
          <w:rFonts w:ascii="Times New Roman" w:hAnsi="Times New Roman" w:cs="Times New Roman"/>
          <w:sz w:val="24"/>
          <w:szCs w:val="24"/>
        </w:rPr>
        <w:t xml:space="preserve"> по согласованию с администрацией поселения.</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 xml:space="preserve">20. Трассы магистральных трубопроводов (газопроводов, нефтепроводов, нефтепродуктопроводов) должны прокладываться вне границ населённого пункта, отдельных промышленных и сельскохозяйственных предприятий, зданий и сооружений и находиться от них на расстояниях в соответствии со </w:t>
      </w:r>
      <w:proofErr w:type="spellStart"/>
      <w:r w:rsidRPr="005466C9">
        <w:rPr>
          <w:rFonts w:ascii="Times New Roman" w:hAnsi="Times New Roman" w:cs="Times New Roman"/>
          <w:sz w:val="24"/>
          <w:szCs w:val="24"/>
        </w:rPr>
        <w:t>СНиП</w:t>
      </w:r>
      <w:proofErr w:type="spellEnd"/>
      <w:r w:rsidRPr="005466C9">
        <w:rPr>
          <w:rFonts w:ascii="Times New Roman" w:hAnsi="Times New Roman" w:cs="Times New Roman"/>
          <w:sz w:val="24"/>
          <w:szCs w:val="24"/>
        </w:rPr>
        <w:t xml:space="preserve"> 2.05.06.-85 «Магистральные трубопроводы».</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 xml:space="preserve">21. Полигоны твердых бытовых отходов и приравненных к ним промышленных отходов относятся к объектам областного значения, и по </w:t>
      </w:r>
      <w:proofErr w:type="spellStart"/>
      <w:r w:rsidRPr="005466C9">
        <w:rPr>
          <w:rFonts w:ascii="Times New Roman" w:hAnsi="Times New Roman" w:cs="Times New Roman"/>
          <w:sz w:val="24"/>
          <w:szCs w:val="24"/>
        </w:rPr>
        <w:t>предпроектной</w:t>
      </w:r>
      <w:proofErr w:type="spellEnd"/>
      <w:r w:rsidRPr="005466C9">
        <w:rPr>
          <w:rFonts w:ascii="Times New Roman" w:hAnsi="Times New Roman" w:cs="Times New Roman"/>
          <w:sz w:val="24"/>
          <w:szCs w:val="24"/>
        </w:rPr>
        <w:t xml:space="preserve"> и проектной документации на их размещение и строительство необходимы согласования Департамента Брянской области по строительству и архитектуре, областного центра ТО ТУ </w:t>
      </w:r>
      <w:proofErr w:type="spellStart"/>
      <w:r w:rsidRPr="005466C9">
        <w:rPr>
          <w:rFonts w:ascii="Times New Roman" w:hAnsi="Times New Roman" w:cs="Times New Roman"/>
          <w:sz w:val="24"/>
          <w:szCs w:val="24"/>
        </w:rPr>
        <w:lastRenderedPageBreak/>
        <w:t>Роспотребнадзора</w:t>
      </w:r>
      <w:proofErr w:type="spellEnd"/>
      <w:r w:rsidRPr="005466C9">
        <w:rPr>
          <w:rFonts w:ascii="Times New Roman" w:hAnsi="Times New Roman" w:cs="Times New Roman"/>
          <w:sz w:val="24"/>
          <w:szCs w:val="24"/>
        </w:rPr>
        <w:t xml:space="preserve"> и </w:t>
      </w:r>
      <w:proofErr w:type="spellStart"/>
      <w:r w:rsidRPr="005466C9">
        <w:rPr>
          <w:rFonts w:ascii="Times New Roman" w:hAnsi="Times New Roman" w:cs="Times New Roman"/>
          <w:sz w:val="24"/>
          <w:szCs w:val="24"/>
        </w:rPr>
        <w:t>облкомприроды</w:t>
      </w:r>
      <w:proofErr w:type="spellEnd"/>
      <w:r w:rsidRPr="005466C9">
        <w:rPr>
          <w:rFonts w:ascii="Times New Roman" w:hAnsi="Times New Roman" w:cs="Times New Roman"/>
          <w:sz w:val="24"/>
          <w:szCs w:val="24"/>
        </w:rPr>
        <w:t xml:space="preserve"> с составлением заключения Государственной экологической экспертизы.</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Площадь участка, отводимого под полигоны, принимается, как правило, из условия срока его эксплуатации не менее 15 лет.</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 xml:space="preserve">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w:t>
      </w:r>
      <w:proofErr w:type="spellStart"/>
      <w:r w:rsidRPr="005466C9">
        <w:rPr>
          <w:rFonts w:ascii="Times New Roman" w:hAnsi="Times New Roman" w:cs="Times New Roman"/>
          <w:sz w:val="24"/>
          <w:szCs w:val="24"/>
        </w:rPr>
        <w:t>СНиП</w:t>
      </w:r>
      <w:proofErr w:type="spellEnd"/>
      <w:r w:rsidRPr="005466C9">
        <w:rPr>
          <w:rFonts w:ascii="Times New Roman" w:hAnsi="Times New Roman" w:cs="Times New Roman"/>
          <w:sz w:val="24"/>
          <w:szCs w:val="24"/>
        </w:rPr>
        <w:t xml:space="preserve"> 2.07.01-89* и </w:t>
      </w:r>
      <w:proofErr w:type="spellStart"/>
      <w:r w:rsidRPr="005466C9">
        <w:rPr>
          <w:rFonts w:ascii="Times New Roman" w:hAnsi="Times New Roman" w:cs="Times New Roman"/>
          <w:sz w:val="24"/>
          <w:szCs w:val="24"/>
        </w:rPr>
        <w:t>СанПиН</w:t>
      </w:r>
      <w:proofErr w:type="spellEnd"/>
      <w:r w:rsidRPr="005466C9">
        <w:rPr>
          <w:rFonts w:ascii="Times New Roman" w:hAnsi="Times New Roman" w:cs="Times New Roman"/>
          <w:sz w:val="24"/>
          <w:szCs w:val="24"/>
        </w:rPr>
        <w:t xml:space="preserve"> 2.2.1/2.1.1.1200-03.</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Размещение  и строительство объектов сбора, складирования, переработки и захоронения промышленных отходов осуществляются в соответствии с «Временными правилами охраны окружающей среды от отходов производства и потребления в Российской Федерации», утвержденными заместителем министра охраны окружающей среды.</w:t>
      </w:r>
    </w:p>
    <w:p w:rsidR="0044235A" w:rsidRPr="005466C9" w:rsidRDefault="0044235A" w:rsidP="005466C9">
      <w:pPr>
        <w:pStyle w:val="ConsPlusNormal"/>
        <w:widowControl/>
        <w:spacing w:line="276" w:lineRule="auto"/>
        <w:ind w:firstLine="709"/>
        <w:contextualSpacing/>
        <w:jc w:val="both"/>
        <w:rPr>
          <w:rFonts w:ascii="Times New Roman" w:hAnsi="Times New Roman" w:cs="Times New Roman"/>
          <w:sz w:val="24"/>
          <w:szCs w:val="24"/>
        </w:rPr>
      </w:pPr>
      <w:r w:rsidRPr="005466C9">
        <w:rPr>
          <w:rFonts w:ascii="Times New Roman" w:hAnsi="Times New Roman" w:cs="Times New Roman"/>
          <w:sz w:val="24"/>
          <w:szCs w:val="24"/>
        </w:rPr>
        <w:t xml:space="preserve">22. Земельные участки инженерных сооружений могут обноситься </w:t>
      </w:r>
      <w:proofErr w:type="spellStart"/>
      <w:r w:rsidRPr="005466C9">
        <w:rPr>
          <w:rFonts w:ascii="Times New Roman" w:hAnsi="Times New Roman" w:cs="Times New Roman"/>
          <w:sz w:val="24"/>
          <w:szCs w:val="24"/>
        </w:rPr>
        <w:t>неглухими</w:t>
      </w:r>
      <w:proofErr w:type="spellEnd"/>
      <w:r w:rsidRPr="005466C9">
        <w:rPr>
          <w:rFonts w:ascii="Times New Roman" w:hAnsi="Times New Roman" w:cs="Times New Roman"/>
          <w:sz w:val="24"/>
          <w:szCs w:val="24"/>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44235A" w:rsidRPr="005475C3" w:rsidRDefault="0044235A" w:rsidP="00E11F88">
      <w:pPr>
        <w:pStyle w:val="ConsPlusNormal"/>
        <w:widowControl/>
        <w:spacing w:line="276" w:lineRule="auto"/>
        <w:ind w:firstLine="709"/>
        <w:contextualSpacing/>
        <w:jc w:val="both"/>
        <w:rPr>
          <w:rFonts w:ascii="Times New Roman" w:hAnsi="Times New Roman" w:cs="Times New Roman"/>
          <w:b/>
          <w:i/>
          <w:sz w:val="24"/>
          <w:szCs w:val="24"/>
        </w:rPr>
      </w:pPr>
    </w:p>
    <w:p w:rsidR="0044235A" w:rsidRPr="00777F51" w:rsidRDefault="0044235A" w:rsidP="00777F51">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82" w:name="_Toc196878923"/>
      <w:bookmarkStart w:id="83" w:name="_Toc330395261"/>
      <w:r w:rsidRPr="00777F51">
        <w:rPr>
          <w:rFonts w:ascii="Times New Roman" w:hAnsi="Times New Roman" w:cs="Times New Roman"/>
          <w:b/>
          <w:i/>
          <w:sz w:val="24"/>
          <w:szCs w:val="24"/>
        </w:rPr>
        <w:t>Статья 37. Осуществление инженерных изысканий</w:t>
      </w:r>
      <w:bookmarkEnd w:id="82"/>
      <w:bookmarkEnd w:id="83"/>
    </w:p>
    <w:p w:rsidR="0044235A" w:rsidRPr="00E460B6" w:rsidRDefault="0044235A" w:rsidP="0044235A">
      <w:pPr>
        <w:spacing w:line="276" w:lineRule="auto"/>
        <w:jc w:val="both"/>
        <w:rPr>
          <w:lang w:eastAsia="ar-SA"/>
        </w:rPr>
      </w:pPr>
    </w:p>
    <w:p w:rsidR="0044235A" w:rsidRPr="00E460B6" w:rsidRDefault="0044235A" w:rsidP="0044235A">
      <w:pPr>
        <w:suppressAutoHyphens/>
        <w:spacing w:line="276" w:lineRule="auto"/>
        <w:ind w:firstLine="709"/>
        <w:contextualSpacing/>
        <w:jc w:val="both"/>
        <w:rPr>
          <w:lang w:eastAsia="ar-SA"/>
        </w:rPr>
      </w:pPr>
      <w:r w:rsidRPr="00E460B6">
        <w:rPr>
          <w:lang w:eastAsia="ar-SA"/>
        </w:rPr>
        <w:t>1. Производство всех инженерных изысканий разрешается выполнять только при наличии регистрации (разрешения) работ в соответствующих органах.</w:t>
      </w:r>
    </w:p>
    <w:p w:rsidR="0044235A" w:rsidRPr="00E460B6" w:rsidRDefault="0044235A" w:rsidP="0044235A">
      <w:pPr>
        <w:suppressAutoHyphens/>
        <w:spacing w:line="276" w:lineRule="auto"/>
        <w:ind w:firstLine="709"/>
        <w:contextualSpacing/>
        <w:jc w:val="both"/>
        <w:rPr>
          <w:lang w:eastAsia="ar-SA"/>
        </w:rPr>
      </w:pPr>
      <w:r w:rsidRPr="00E460B6">
        <w:rPr>
          <w:lang w:eastAsia="ar-SA"/>
        </w:rPr>
        <w:t>2. Организации, осуществляющие производство инженерных изысканий, должны иметь специальную лицензию на производство данного вида работ.</w:t>
      </w:r>
    </w:p>
    <w:p w:rsidR="0044235A" w:rsidRPr="00E460B6" w:rsidRDefault="0044235A" w:rsidP="0044235A">
      <w:pPr>
        <w:suppressAutoHyphens/>
        <w:spacing w:line="276" w:lineRule="auto"/>
        <w:ind w:firstLine="709"/>
        <w:contextualSpacing/>
        <w:jc w:val="both"/>
        <w:rPr>
          <w:lang w:eastAsia="ar-SA"/>
        </w:rPr>
      </w:pPr>
      <w:r w:rsidRPr="00E460B6">
        <w:rPr>
          <w:lang w:eastAsia="ar-SA"/>
        </w:rPr>
        <w:t>3. Регистрации подлежат следующие виды инженерных изысканий:</w:t>
      </w:r>
    </w:p>
    <w:p w:rsidR="0044235A" w:rsidRPr="00E460B6" w:rsidRDefault="0044235A" w:rsidP="00AB6F2E">
      <w:pPr>
        <w:numPr>
          <w:ilvl w:val="0"/>
          <w:numId w:val="78"/>
        </w:numPr>
        <w:tabs>
          <w:tab w:val="center" w:pos="709"/>
        </w:tabs>
        <w:suppressAutoHyphens/>
        <w:spacing w:line="276" w:lineRule="auto"/>
        <w:ind w:left="993" w:hanging="284"/>
        <w:contextualSpacing/>
        <w:jc w:val="both"/>
        <w:rPr>
          <w:lang w:eastAsia="ar-SA"/>
        </w:rPr>
      </w:pPr>
      <w:r w:rsidRPr="00E460B6">
        <w:rPr>
          <w:lang w:eastAsia="ar-SA"/>
        </w:rPr>
        <w:t>инженерно-геодезические изыскания;</w:t>
      </w:r>
      <w:r w:rsidRPr="00E460B6">
        <w:rPr>
          <w:lang w:eastAsia="ar-SA"/>
        </w:rPr>
        <w:tab/>
      </w:r>
    </w:p>
    <w:p w:rsidR="0044235A" w:rsidRPr="00E460B6" w:rsidRDefault="0044235A" w:rsidP="00AB6F2E">
      <w:pPr>
        <w:numPr>
          <w:ilvl w:val="0"/>
          <w:numId w:val="77"/>
        </w:numPr>
        <w:tabs>
          <w:tab w:val="center" w:pos="709"/>
        </w:tabs>
        <w:suppressAutoHyphens/>
        <w:spacing w:line="276" w:lineRule="auto"/>
        <w:ind w:left="993" w:hanging="284"/>
        <w:contextualSpacing/>
        <w:jc w:val="both"/>
        <w:rPr>
          <w:lang w:eastAsia="ar-SA"/>
        </w:rPr>
      </w:pPr>
      <w:r w:rsidRPr="00E460B6">
        <w:rPr>
          <w:lang w:eastAsia="ar-SA"/>
        </w:rPr>
        <w:t>инженерно-геологические изыскания;</w:t>
      </w:r>
    </w:p>
    <w:p w:rsidR="0044235A" w:rsidRPr="00E460B6" w:rsidRDefault="0044235A" w:rsidP="00AB6F2E">
      <w:pPr>
        <w:numPr>
          <w:ilvl w:val="0"/>
          <w:numId w:val="77"/>
        </w:numPr>
        <w:tabs>
          <w:tab w:val="center" w:pos="709"/>
        </w:tabs>
        <w:suppressAutoHyphens/>
        <w:spacing w:line="276" w:lineRule="auto"/>
        <w:ind w:left="993" w:hanging="284"/>
        <w:contextualSpacing/>
        <w:jc w:val="both"/>
        <w:rPr>
          <w:lang w:eastAsia="ar-SA"/>
        </w:rPr>
      </w:pPr>
      <w:r w:rsidRPr="00E460B6">
        <w:rPr>
          <w:lang w:eastAsia="ar-SA"/>
        </w:rPr>
        <w:t>инженерно-экологические изыскания;</w:t>
      </w:r>
    </w:p>
    <w:p w:rsidR="0044235A" w:rsidRPr="00E460B6" w:rsidRDefault="0044235A" w:rsidP="00AB6F2E">
      <w:pPr>
        <w:numPr>
          <w:ilvl w:val="0"/>
          <w:numId w:val="77"/>
        </w:numPr>
        <w:tabs>
          <w:tab w:val="center" w:pos="709"/>
        </w:tabs>
        <w:suppressAutoHyphens/>
        <w:spacing w:line="276" w:lineRule="auto"/>
        <w:ind w:left="993" w:hanging="284"/>
        <w:contextualSpacing/>
        <w:jc w:val="both"/>
        <w:rPr>
          <w:lang w:eastAsia="ar-SA"/>
        </w:rPr>
      </w:pPr>
      <w:r w:rsidRPr="00E460B6">
        <w:rPr>
          <w:lang w:eastAsia="ar-SA"/>
        </w:rPr>
        <w:t>инженерно-геотехнические изыскания.</w:t>
      </w:r>
    </w:p>
    <w:p w:rsidR="0044235A" w:rsidRPr="00E460B6" w:rsidRDefault="0044235A" w:rsidP="0044235A">
      <w:pPr>
        <w:suppressAutoHyphens/>
        <w:spacing w:line="276" w:lineRule="auto"/>
        <w:ind w:firstLine="709"/>
        <w:contextualSpacing/>
        <w:jc w:val="both"/>
        <w:rPr>
          <w:lang w:eastAsia="ar-SA"/>
        </w:rPr>
      </w:pPr>
      <w:r w:rsidRPr="00E460B6">
        <w:rPr>
          <w:lang w:eastAsia="ar-SA"/>
        </w:rPr>
        <w:t>К инженерно-геодезическим изысканиям  для  строительства относятся:</w:t>
      </w:r>
    </w:p>
    <w:p w:rsidR="0044235A" w:rsidRPr="00E460B6" w:rsidRDefault="0044235A" w:rsidP="00AB6F2E">
      <w:pPr>
        <w:numPr>
          <w:ilvl w:val="0"/>
          <w:numId w:val="79"/>
        </w:numPr>
        <w:suppressAutoHyphens/>
        <w:spacing w:line="276" w:lineRule="auto"/>
        <w:ind w:left="993" w:hanging="284"/>
        <w:contextualSpacing/>
        <w:jc w:val="both"/>
        <w:rPr>
          <w:lang w:eastAsia="ar-SA"/>
        </w:rPr>
      </w:pPr>
      <w:r w:rsidRPr="00E460B6">
        <w:rPr>
          <w:lang w:eastAsia="ar-SA"/>
        </w:rPr>
        <w:t>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44235A" w:rsidRPr="00E460B6" w:rsidRDefault="0044235A" w:rsidP="00AB6F2E">
      <w:pPr>
        <w:numPr>
          <w:ilvl w:val="0"/>
          <w:numId w:val="79"/>
        </w:numPr>
        <w:suppressAutoHyphens/>
        <w:spacing w:line="276" w:lineRule="auto"/>
        <w:ind w:left="993" w:hanging="284"/>
        <w:contextualSpacing/>
        <w:jc w:val="both"/>
        <w:rPr>
          <w:lang w:eastAsia="ar-SA"/>
        </w:rPr>
      </w:pPr>
      <w:r w:rsidRPr="00E460B6">
        <w:rPr>
          <w:lang w:eastAsia="ar-SA"/>
        </w:rPr>
        <w:t>исследование грунтов оснований зданий и сооружений;</w:t>
      </w:r>
    </w:p>
    <w:p w:rsidR="0044235A" w:rsidRPr="00E460B6" w:rsidRDefault="0044235A" w:rsidP="00AB6F2E">
      <w:pPr>
        <w:numPr>
          <w:ilvl w:val="0"/>
          <w:numId w:val="79"/>
        </w:numPr>
        <w:suppressAutoHyphens/>
        <w:spacing w:line="276" w:lineRule="auto"/>
        <w:ind w:left="993" w:hanging="284"/>
        <w:contextualSpacing/>
        <w:jc w:val="both"/>
        <w:rPr>
          <w:lang w:eastAsia="ar-SA"/>
        </w:rPr>
      </w:pPr>
      <w:r w:rsidRPr="00E460B6">
        <w:rPr>
          <w:lang w:eastAsia="ar-SA"/>
        </w:rPr>
        <w:t xml:space="preserve">обустройство </w:t>
      </w:r>
      <w:proofErr w:type="spellStart"/>
      <w:r w:rsidRPr="00E460B6">
        <w:rPr>
          <w:lang w:eastAsia="ar-SA"/>
        </w:rPr>
        <w:t>артскважин</w:t>
      </w:r>
      <w:proofErr w:type="spellEnd"/>
      <w:r w:rsidRPr="00E460B6">
        <w:rPr>
          <w:lang w:eastAsia="ar-SA"/>
        </w:rPr>
        <w:t>;</w:t>
      </w:r>
    </w:p>
    <w:p w:rsidR="0044235A" w:rsidRPr="00E460B6" w:rsidRDefault="0044235A" w:rsidP="00AB6F2E">
      <w:pPr>
        <w:numPr>
          <w:ilvl w:val="0"/>
          <w:numId w:val="79"/>
        </w:numPr>
        <w:suppressAutoHyphens/>
        <w:spacing w:line="276" w:lineRule="auto"/>
        <w:ind w:left="993" w:hanging="284"/>
        <w:contextualSpacing/>
        <w:jc w:val="both"/>
        <w:rPr>
          <w:lang w:eastAsia="ar-SA"/>
        </w:rPr>
      </w:pPr>
      <w:r w:rsidRPr="00E460B6">
        <w:rPr>
          <w:lang w:eastAsia="ar-SA"/>
        </w:rPr>
        <w:t>устройство линейных сооружений;</w:t>
      </w:r>
    </w:p>
    <w:p w:rsidR="0044235A" w:rsidRPr="00E460B6" w:rsidRDefault="0044235A" w:rsidP="00AB6F2E">
      <w:pPr>
        <w:numPr>
          <w:ilvl w:val="0"/>
          <w:numId w:val="79"/>
        </w:numPr>
        <w:suppressAutoHyphens/>
        <w:spacing w:line="276" w:lineRule="auto"/>
        <w:ind w:left="993" w:hanging="284"/>
        <w:contextualSpacing/>
        <w:jc w:val="both"/>
        <w:rPr>
          <w:lang w:eastAsia="ar-SA"/>
        </w:rPr>
      </w:pPr>
      <w:r w:rsidRPr="00E460B6">
        <w:rPr>
          <w:lang w:eastAsia="ar-SA"/>
        </w:rPr>
        <w:t>поиск и разведка подземных вод для целей водоснабжения;</w:t>
      </w:r>
    </w:p>
    <w:p w:rsidR="0044235A" w:rsidRPr="00E460B6" w:rsidRDefault="0044235A" w:rsidP="00AB6F2E">
      <w:pPr>
        <w:numPr>
          <w:ilvl w:val="0"/>
          <w:numId w:val="79"/>
        </w:numPr>
        <w:suppressAutoHyphens/>
        <w:spacing w:line="276" w:lineRule="auto"/>
        <w:ind w:left="993" w:hanging="284"/>
        <w:contextualSpacing/>
        <w:jc w:val="both"/>
        <w:rPr>
          <w:lang w:eastAsia="ar-SA"/>
        </w:rPr>
      </w:pPr>
      <w:r w:rsidRPr="00E460B6">
        <w:rPr>
          <w:lang w:eastAsia="ar-SA"/>
        </w:rPr>
        <w:t>иные виды работ.</w:t>
      </w:r>
    </w:p>
    <w:p w:rsidR="0044235A" w:rsidRPr="00E460B6" w:rsidRDefault="0044235A" w:rsidP="0044235A">
      <w:pPr>
        <w:suppressAutoHyphens/>
        <w:spacing w:line="276" w:lineRule="auto"/>
        <w:ind w:firstLine="709"/>
        <w:contextualSpacing/>
        <w:jc w:val="both"/>
        <w:rPr>
          <w:lang w:eastAsia="ar-SA"/>
        </w:rPr>
      </w:pPr>
      <w:r w:rsidRPr="00E460B6">
        <w:rPr>
          <w:lang w:eastAsia="ar-SA"/>
        </w:rPr>
        <w:t>4. Документы о регистрации действительны в течение указанных в них сроков начала и окончания работ. 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44235A" w:rsidRPr="00E460B6" w:rsidRDefault="0044235A" w:rsidP="0044235A">
      <w:pPr>
        <w:suppressAutoHyphens/>
        <w:spacing w:line="276" w:lineRule="auto"/>
        <w:ind w:firstLine="709"/>
        <w:contextualSpacing/>
        <w:jc w:val="both"/>
        <w:rPr>
          <w:lang w:eastAsia="ar-SA"/>
        </w:rPr>
      </w:pPr>
      <w:r w:rsidRPr="00E460B6">
        <w:rPr>
          <w:lang w:eastAsia="ar-SA"/>
        </w:rPr>
        <w:t xml:space="preserve">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w:t>
      </w:r>
      <w:r w:rsidRPr="00E460B6">
        <w:rPr>
          <w:lang w:eastAsia="ar-SA"/>
        </w:rPr>
        <w:lastRenderedPageBreak/>
        <w:t>выданного документа осуществляется в порядке, предусмотренном для регистрации соответствующих работ.</w:t>
      </w:r>
    </w:p>
    <w:p w:rsidR="0044235A" w:rsidRDefault="0044235A" w:rsidP="0044235A">
      <w:pPr>
        <w:suppressAutoHyphens/>
        <w:spacing w:line="276" w:lineRule="auto"/>
        <w:ind w:firstLine="709"/>
        <w:contextualSpacing/>
        <w:jc w:val="both"/>
        <w:rPr>
          <w:lang w:eastAsia="ar-SA"/>
        </w:rPr>
      </w:pPr>
      <w:r w:rsidRPr="00E460B6">
        <w:rPr>
          <w:lang w:eastAsia="ar-SA"/>
        </w:rPr>
        <w:t>6. На «Градостроительном плане земельного участка»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44235A" w:rsidRPr="00E460B6" w:rsidRDefault="0044235A" w:rsidP="0044235A">
      <w:pPr>
        <w:suppressAutoHyphens/>
        <w:spacing w:line="276" w:lineRule="auto"/>
        <w:ind w:firstLine="709"/>
        <w:contextualSpacing/>
        <w:jc w:val="both"/>
        <w:rPr>
          <w:lang w:eastAsia="ar-SA"/>
        </w:rPr>
      </w:pPr>
    </w:p>
    <w:p w:rsidR="0044235A" w:rsidRPr="00777F51" w:rsidRDefault="0044235A" w:rsidP="00777F51">
      <w:pPr>
        <w:pStyle w:val="ConsPlusNormal"/>
        <w:widowControl/>
        <w:spacing w:line="276" w:lineRule="auto"/>
        <w:ind w:firstLine="709"/>
        <w:contextualSpacing/>
        <w:jc w:val="both"/>
        <w:outlineLvl w:val="2"/>
        <w:rPr>
          <w:rFonts w:ascii="Times New Roman" w:hAnsi="Times New Roman" w:cs="Times New Roman"/>
          <w:b/>
          <w:i/>
          <w:sz w:val="24"/>
          <w:szCs w:val="24"/>
        </w:rPr>
      </w:pPr>
      <w:bookmarkStart w:id="84" w:name="_Toc196878922"/>
      <w:bookmarkStart w:id="85" w:name="_Toc330395262"/>
      <w:r w:rsidRPr="00777F51">
        <w:rPr>
          <w:rFonts w:ascii="Times New Roman" w:hAnsi="Times New Roman" w:cs="Times New Roman"/>
          <w:b/>
          <w:i/>
          <w:sz w:val="24"/>
          <w:szCs w:val="24"/>
        </w:rPr>
        <w:t>Статья 38.  Порядок использования земель историко-культурного назначения и оформления работ по сохранению объектов историко-культурного наследия</w:t>
      </w:r>
      <w:bookmarkEnd w:id="84"/>
      <w:bookmarkEnd w:id="85"/>
    </w:p>
    <w:p w:rsidR="0044235A" w:rsidRPr="00872FF4" w:rsidRDefault="0044235A" w:rsidP="0044235A">
      <w:pPr>
        <w:suppressAutoHyphens/>
        <w:spacing w:line="276" w:lineRule="auto"/>
        <w:ind w:firstLine="709"/>
        <w:contextualSpacing/>
        <w:jc w:val="both"/>
        <w:rPr>
          <w:b/>
          <w:color w:val="000000"/>
          <w:lang w:eastAsia="ar-SA"/>
        </w:rPr>
      </w:pPr>
    </w:p>
    <w:p w:rsidR="0044235A" w:rsidRPr="00872FF4" w:rsidRDefault="0044235A" w:rsidP="0044235A">
      <w:pPr>
        <w:suppressAutoHyphens/>
        <w:spacing w:line="276" w:lineRule="auto"/>
        <w:ind w:firstLine="709"/>
        <w:contextualSpacing/>
        <w:jc w:val="both"/>
        <w:rPr>
          <w:color w:val="000000"/>
          <w:lang w:eastAsia="ar-SA"/>
        </w:rPr>
      </w:pPr>
      <w:r w:rsidRPr="00872FF4">
        <w:rPr>
          <w:color w:val="000000"/>
          <w:lang w:eastAsia="ar-SA"/>
        </w:rPr>
        <w:t>1. К землям историко-культурного назначения относятся земли:</w:t>
      </w:r>
    </w:p>
    <w:p w:rsidR="0044235A" w:rsidRPr="00872FF4" w:rsidRDefault="0044235A" w:rsidP="00AB6F2E">
      <w:pPr>
        <w:numPr>
          <w:ilvl w:val="0"/>
          <w:numId w:val="80"/>
        </w:numPr>
        <w:suppressAutoHyphens/>
        <w:spacing w:line="276" w:lineRule="auto"/>
        <w:ind w:left="993" w:hanging="284"/>
        <w:contextualSpacing/>
        <w:jc w:val="both"/>
        <w:rPr>
          <w:color w:val="000000"/>
          <w:lang w:eastAsia="ar-SA"/>
        </w:rPr>
      </w:pPr>
      <w:r w:rsidRPr="00872FF4">
        <w:rPr>
          <w:color w:val="000000"/>
          <w:lang w:eastAsia="ar-SA"/>
        </w:rPr>
        <w:t>объектов культурного наследия народов Российской Федерации, в том числе объектов археологического наследия;</w:t>
      </w:r>
    </w:p>
    <w:p w:rsidR="0044235A" w:rsidRPr="00872FF4" w:rsidRDefault="0044235A" w:rsidP="00AB6F2E">
      <w:pPr>
        <w:numPr>
          <w:ilvl w:val="0"/>
          <w:numId w:val="80"/>
        </w:numPr>
        <w:suppressAutoHyphens/>
        <w:spacing w:line="276" w:lineRule="auto"/>
        <w:ind w:left="993" w:hanging="284"/>
        <w:contextualSpacing/>
        <w:jc w:val="both"/>
        <w:rPr>
          <w:color w:val="000000"/>
          <w:lang w:eastAsia="ar-SA"/>
        </w:rPr>
      </w:pPr>
      <w:r w:rsidRPr="00872FF4">
        <w:rPr>
          <w:color w:val="000000"/>
          <w:lang w:eastAsia="ar-SA"/>
        </w:rPr>
        <w:t>достопримечательных мест, в том числе мест бытования исторических промыслов, производств и ремесел;</w:t>
      </w:r>
    </w:p>
    <w:p w:rsidR="0044235A" w:rsidRPr="00E460B6" w:rsidRDefault="0044235A" w:rsidP="00AB6F2E">
      <w:pPr>
        <w:numPr>
          <w:ilvl w:val="0"/>
          <w:numId w:val="80"/>
        </w:numPr>
        <w:suppressAutoHyphens/>
        <w:spacing w:line="276" w:lineRule="auto"/>
        <w:ind w:left="993" w:hanging="284"/>
        <w:contextualSpacing/>
        <w:jc w:val="both"/>
        <w:rPr>
          <w:color w:val="000000"/>
          <w:lang w:eastAsia="ar-SA"/>
        </w:rPr>
      </w:pPr>
      <w:r w:rsidRPr="00E460B6">
        <w:rPr>
          <w:color w:val="000000"/>
          <w:lang w:eastAsia="ar-SA"/>
        </w:rPr>
        <w:t>военных и гражданских захоронений.</w:t>
      </w:r>
    </w:p>
    <w:p w:rsidR="0044235A" w:rsidRPr="00E460B6" w:rsidRDefault="0044235A" w:rsidP="0044235A">
      <w:pPr>
        <w:suppressAutoHyphens/>
        <w:spacing w:line="276" w:lineRule="auto"/>
        <w:ind w:firstLine="709"/>
        <w:contextualSpacing/>
        <w:jc w:val="both"/>
        <w:rPr>
          <w:color w:val="000000"/>
          <w:lang w:eastAsia="ar-SA"/>
        </w:rPr>
      </w:pPr>
      <w:r>
        <w:rPr>
          <w:color w:val="000000"/>
          <w:lang w:eastAsia="ar-SA"/>
        </w:rPr>
        <w:t xml:space="preserve">2. </w:t>
      </w:r>
      <w:proofErr w:type="gramStart"/>
      <w:r w:rsidRPr="00E460B6">
        <w:rPr>
          <w:color w:val="000000"/>
          <w:lang w:eastAsia="ar-SA"/>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«Об объектах культурного наследия (памятников истории и культуры) народов Российской Федерации».</w:t>
      </w:r>
      <w:proofErr w:type="gramEnd"/>
    </w:p>
    <w:p w:rsidR="0044235A" w:rsidRPr="00E460B6" w:rsidRDefault="0044235A" w:rsidP="0044235A">
      <w:pPr>
        <w:suppressAutoHyphens/>
        <w:spacing w:line="276" w:lineRule="auto"/>
        <w:ind w:firstLine="709"/>
        <w:contextualSpacing/>
        <w:jc w:val="both"/>
        <w:rPr>
          <w:bCs/>
          <w:lang w:eastAsia="ar-SA"/>
        </w:rPr>
      </w:pPr>
      <w:r w:rsidRPr="00E460B6">
        <w:rPr>
          <w:bCs/>
          <w:lang w:eastAsia="ar-SA"/>
        </w:rPr>
        <w:t>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44235A" w:rsidRPr="00E460B6" w:rsidRDefault="0044235A" w:rsidP="0044235A">
      <w:pPr>
        <w:suppressAutoHyphens/>
        <w:spacing w:line="276" w:lineRule="auto"/>
        <w:ind w:firstLine="709"/>
        <w:contextualSpacing/>
        <w:jc w:val="both"/>
        <w:rPr>
          <w:color w:val="000000"/>
          <w:lang w:eastAsia="ar-SA"/>
        </w:rPr>
      </w:pPr>
      <w:r w:rsidRPr="00E460B6">
        <w:rPr>
          <w:color w:val="000000"/>
          <w:lang w:eastAsia="ar-SA"/>
        </w:rP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44235A" w:rsidRPr="00E460B6" w:rsidRDefault="0044235A" w:rsidP="0044235A">
      <w:pPr>
        <w:suppressAutoHyphens/>
        <w:spacing w:line="276" w:lineRule="auto"/>
        <w:ind w:firstLine="709"/>
        <w:contextualSpacing/>
        <w:jc w:val="both"/>
        <w:rPr>
          <w:color w:val="000000"/>
          <w:lang w:eastAsia="ar-SA"/>
        </w:rPr>
      </w:pPr>
      <w:r w:rsidRPr="00E460B6">
        <w:rPr>
          <w:color w:val="000000"/>
          <w:lang w:eastAsia="ar-SA"/>
        </w:rPr>
        <w:t>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44235A" w:rsidRPr="00770294" w:rsidRDefault="0044235A" w:rsidP="0044235A">
      <w:pPr>
        <w:suppressAutoHyphens/>
        <w:spacing w:line="276" w:lineRule="auto"/>
        <w:ind w:firstLine="709"/>
        <w:contextualSpacing/>
        <w:jc w:val="both"/>
        <w:rPr>
          <w:lang w:eastAsia="ar-SA"/>
        </w:rPr>
      </w:pPr>
      <w:r w:rsidRPr="00E460B6">
        <w:rPr>
          <w:lang w:eastAsia="ar-SA"/>
        </w:rPr>
        <w:t xml:space="preserve">5. Работы по сохранению объектов культурного наследия в </w:t>
      </w:r>
      <w:r w:rsidR="007D310E">
        <w:t>Хмелевск</w:t>
      </w:r>
      <w:r w:rsidR="00ED173D">
        <w:t>о</w:t>
      </w:r>
      <w:r w:rsidRPr="00E460B6">
        <w:rPr>
          <w:bCs/>
          <w:lang w:eastAsia="ar-SA"/>
        </w:rPr>
        <w:t>м</w:t>
      </w:r>
      <w:r w:rsidRPr="00E460B6">
        <w:rPr>
          <w:lang w:eastAsia="ar-SA"/>
        </w:rPr>
        <w:t xml:space="preserve"> сельском поселении</w:t>
      </w:r>
      <w:r w:rsidRPr="00E460B6">
        <w:rPr>
          <w:bCs/>
          <w:lang w:eastAsia="ar-SA"/>
        </w:rPr>
        <w:t xml:space="preserve"> </w:t>
      </w:r>
      <w:r w:rsidRPr="00E460B6">
        <w:rPr>
          <w:lang w:eastAsia="ar-SA"/>
        </w:rPr>
        <w:t>проводятся на основании письменного разрешения и задания на проведение указанных работ, выданных Государственной инспекцией  по охране культурного наследия Брянской области по заявке собственника или пользователя объекта культурного наследия.</w:t>
      </w:r>
    </w:p>
    <w:p w:rsidR="00F374C3" w:rsidRPr="00770294" w:rsidRDefault="00F374C3" w:rsidP="0044235A">
      <w:pPr>
        <w:widowControl w:val="0"/>
        <w:autoSpaceDE w:val="0"/>
        <w:autoSpaceDN w:val="0"/>
        <w:adjustRightInd w:val="0"/>
        <w:spacing w:line="276" w:lineRule="auto"/>
        <w:ind w:firstLine="709"/>
        <w:contextualSpacing/>
        <w:jc w:val="both"/>
        <w:rPr>
          <w:lang w:eastAsia="ar-SA"/>
        </w:rPr>
      </w:pPr>
    </w:p>
    <w:sectPr w:rsidR="00F374C3" w:rsidRPr="00770294" w:rsidSect="007037B3">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4E2" w:rsidRDefault="006674E2" w:rsidP="007037B3">
      <w:r>
        <w:separator/>
      </w:r>
    </w:p>
  </w:endnote>
  <w:endnote w:type="continuationSeparator" w:id="1">
    <w:p w:rsidR="006674E2" w:rsidRDefault="006674E2" w:rsidP="007037B3">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92876"/>
      <w:docPartObj>
        <w:docPartGallery w:val="Page Numbers (Bottom of Page)"/>
        <w:docPartUnique/>
      </w:docPartObj>
    </w:sdtPr>
    <w:sdtContent>
      <w:p w:rsidR="006674E2" w:rsidRDefault="006674E2">
        <w:pPr>
          <w:pStyle w:val="af4"/>
          <w:jc w:val="right"/>
        </w:pPr>
        <w:fldSimple w:instr=" PAGE   \* MERGEFORMAT ">
          <w:r w:rsidR="00E3396B">
            <w:rPr>
              <w:noProof/>
            </w:rPr>
            <w:t>36</w:t>
          </w:r>
        </w:fldSimple>
      </w:p>
    </w:sdtContent>
  </w:sdt>
  <w:p w:rsidR="006674E2" w:rsidRDefault="006674E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4E2" w:rsidRDefault="006674E2" w:rsidP="007037B3">
      <w:r>
        <w:separator/>
      </w:r>
    </w:p>
  </w:footnote>
  <w:footnote w:type="continuationSeparator" w:id="1">
    <w:p w:rsidR="006674E2" w:rsidRDefault="006674E2" w:rsidP="00703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1">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2">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3">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4">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5">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6">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7">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8">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9">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0">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1">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2">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3">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14">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5">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16">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17">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18">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19">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2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21">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22">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23">
    <w:nsid w:val="0000003B"/>
    <w:multiLevelType w:val="singleLevel"/>
    <w:tmpl w:val="0000003B"/>
    <w:lvl w:ilvl="0">
      <w:start w:val="3"/>
      <w:numFmt w:val="bullet"/>
      <w:lvlText w:val="-"/>
      <w:lvlJc w:val="left"/>
      <w:pPr>
        <w:tabs>
          <w:tab w:val="num" w:pos="420"/>
        </w:tabs>
        <w:ind w:left="420" w:hanging="360"/>
      </w:pPr>
      <w:rPr>
        <w:rFonts w:ascii="Times New Roman" w:hAnsi="Times New Roman" w:cs="Times New Roman"/>
      </w:rPr>
    </w:lvl>
  </w:abstractNum>
  <w:abstractNum w:abstractNumId="24">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25">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26">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27">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28">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29">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30">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32">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33">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34">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35">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36">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37">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38">
    <w:nsid w:val="000E421C"/>
    <w:multiLevelType w:val="hybridMultilevel"/>
    <w:tmpl w:val="FDC87F2A"/>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024A7C4D"/>
    <w:multiLevelType w:val="hybridMultilevel"/>
    <w:tmpl w:val="D0A4C944"/>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02A77982"/>
    <w:multiLevelType w:val="hybridMultilevel"/>
    <w:tmpl w:val="95D8F3A2"/>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03ED4011"/>
    <w:multiLevelType w:val="hybridMultilevel"/>
    <w:tmpl w:val="21480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56D4618"/>
    <w:multiLevelType w:val="hybridMultilevel"/>
    <w:tmpl w:val="8A64BAF0"/>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06B6168D"/>
    <w:multiLevelType w:val="hybridMultilevel"/>
    <w:tmpl w:val="9ECEB6DA"/>
    <w:lvl w:ilvl="0" w:tplc="00000052">
      <w:start w:val="1"/>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077E0FAB"/>
    <w:multiLevelType w:val="hybridMultilevel"/>
    <w:tmpl w:val="E93AD942"/>
    <w:lvl w:ilvl="0" w:tplc="3664E2EE">
      <w:start w:val="1"/>
      <w:numFmt w:val="bullet"/>
      <w:lvlText w:val="–"/>
      <w:lvlJc w:val="left"/>
      <w:pPr>
        <w:ind w:left="1260" w:hanging="360"/>
      </w:pPr>
      <w:rPr>
        <w:rFonts w:ascii="Shruti" w:hAnsi="Shrut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07A047DF"/>
    <w:multiLevelType w:val="hybridMultilevel"/>
    <w:tmpl w:val="04CC556E"/>
    <w:lvl w:ilvl="0" w:tplc="00000052">
      <w:start w:val="1"/>
      <w:numFmt w:val="bullet"/>
      <w:lvlText w:val=""/>
      <w:lvlJc w:val="left"/>
      <w:pPr>
        <w:ind w:left="2149" w:hanging="360"/>
      </w:pPr>
      <w:rPr>
        <w:rFonts w:ascii="Symbol" w:hAnsi="Symbol" w:cs="Times New Roman"/>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nsid w:val="08BA72DE"/>
    <w:multiLevelType w:val="hybridMultilevel"/>
    <w:tmpl w:val="E9B091E4"/>
    <w:lvl w:ilvl="0" w:tplc="3664E2EE">
      <w:start w:val="1"/>
      <w:numFmt w:val="bullet"/>
      <w:lvlText w:val="–"/>
      <w:lvlJc w:val="left"/>
      <w:pPr>
        <w:ind w:left="360" w:hanging="360"/>
      </w:pPr>
      <w:rPr>
        <w:rFonts w:ascii="Shruti" w:hAnsi="Shrut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0A8C4A8B"/>
    <w:multiLevelType w:val="hybridMultilevel"/>
    <w:tmpl w:val="2C86623A"/>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0CB6461B"/>
    <w:multiLevelType w:val="hybridMultilevel"/>
    <w:tmpl w:val="8D8E100A"/>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0D9670A2"/>
    <w:multiLevelType w:val="hybridMultilevel"/>
    <w:tmpl w:val="75CC967A"/>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0E0C0EAA"/>
    <w:multiLevelType w:val="hybridMultilevel"/>
    <w:tmpl w:val="9D3818E2"/>
    <w:lvl w:ilvl="0" w:tplc="3664E2EE">
      <w:start w:val="1"/>
      <w:numFmt w:val="bullet"/>
      <w:lvlText w:val="–"/>
      <w:lvlJc w:val="left"/>
      <w:pPr>
        <w:ind w:left="1004" w:hanging="360"/>
      </w:pPr>
      <w:rPr>
        <w:rFonts w:ascii="Shruti" w:hAnsi="Shrut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0E8B23E6"/>
    <w:multiLevelType w:val="hybridMultilevel"/>
    <w:tmpl w:val="E79E234E"/>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EA32FD9"/>
    <w:multiLevelType w:val="hybridMultilevel"/>
    <w:tmpl w:val="AF4476CE"/>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126254D"/>
    <w:multiLevelType w:val="hybridMultilevel"/>
    <w:tmpl w:val="5F1E9D30"/>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2ED4173"/>
    <w:multiLevelType w:val="hybridMultilevel"/>
    <w:tmpl w:val="5120CAA8"/>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3EA2DB4"/>
    <w:multiLevelType w:val="hybridMultilevel"/>
    <w:tmpl w:val="2078DDD8"/>
    <w:lvl w:ilvl="0" w:tplc="3664E2EE">
      <w:start w:val="1"/>
      <w:numFmt w:val="bullet"/>
      <w:lvlText w:val="–"/>
      <w:lvlJc w:val="left"/>
      <w:pPr>
        <w:ind w:left="1004" w:hanging="360"/>
      </w:pPr>
      <w:rPr>
        <w:rFonts w:ascii="Shruti" w:hAnsi="Shrut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14AD7370"/>
    <w:multiLevelType w:val="hybridMultilevel"/>
    <w:tmpl w:val="A3F6C1EA"/>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151E55AA"/>
    <w:multiLevelType w:val="hybridMultilevel"/>
    <w:tmpl w:val="E9CA6792"/>
    <w:lvl w:ilvl="0" w:tplc="66286E32">
      <w:start w:val="1"/>
      <w:numFmt w:val="bullet"/>
      <w:lvlText w:val="–"/>
      <w:lvlJc w:val="left"/>
      <w:pPr>
        <w:ind w:left="1855" w:hanging="360"/>
      </w:pPr>
      <w:rPr>
        <w:rFonts w:ascii="Times New Roman" w:hAnsi="Times New Roman" w:cs="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15D25BC2"/>
    <w:multiLevelType w:val="hybridMultilevel"/>
    <w:tmpl w:val="B7665592"/>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7D14F31"/>
    <w:multiLevelType w:val="multilevel"/>
    <w:tmpl w:val="851275C8"/>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0">
    <w:nsid w:val="18B33848"/>
    <w:multiLevelType w:val="hybridMultilevel"/>
    <w:tmpl w:val="B92C7EF2"/>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1A1A0F89"/>
    <w:multiLevelType w:val="hybridMultilevel"/>
    <w:tmpl w:val="7F763266"/>
    <w:lvl w:ilvl="0" w:tplc="3664E2EE">
      <w:start w:val="1"/>
      <w:numFmt w:val="bullet"/>
      <w:lvlText w:val="–"/>
      <w:lvlJc w:val="left"/>
      <w:pPr>
        <w:ind w:left="1571" w:hanging="360"/>
      </w:pPr>
      <w:rPr>
        <w:rFonts w:ascii="Shruti" w:hAnsi="Shrut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1B1364E5"/>
    <w:multiLevelType w:val="hybridMultilevel"/>
    <w:tmpl w:val="85F801EE"/>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B456C09"/>
    <w:multiLevelType w:val="hybridMultilevel"/>
    <w:tmpl w:val="ED56AA30"/>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0D78F7"/>
    <w:multiLevelType w:val="hybridMultilevel"/>
    <w:tmpl w:val="BCCC6F78"/>
    <w:lvl w:ilvl="0" w:tplc="00000052">
      <w:start w:val="1"/>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1F106B92"/>
    <w:multiLevelType w:val="hybridMultilevel"/>
    <w:tmpl w:val="3E4A076E"/>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08F454D"/>
    <w:multiLevelType w:val="hybridMultilevel"/>
    <w:tmpl w:val="C9B6C7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217A0846"/>
    <w:multiLevelType w:val="hybridMultilevel"/>
    <w:tmpl w:val="4524C230"/>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F576D3"/>
    <w:multiLevelType w:val="hybridMultilevel"/>
    <w:tmpl w:val="82427BA4"/>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2AE14F9"/>
    <w:multiLevelType w:val="hybridMultilevel"/>
    <w:tmpl w:val="ADF2AEF4"/>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35F2E0E"/>
    <w:multiLevelType w:val="hybridMultilevel"/>
    <w:tmpl w:val="FA46FB30"/>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4046C1A"/>
    <w:multiLevelType w:val="hybridMultilevel"/>
    <w:tmpl w:val="C94869DC"/>
    <w:lvl w:ilvl="0" w:tplc="3664E2EE">
      <w:start w:val="1"/>
      <w:numFmt w:val="bullet"/>
      <w:lvlText w:val="–"/>
      <w:lvlJc w:val="left"/>
      <w:pPr>
        <w:ind w:left="720" w:hanging="360"/>
      </w:pPr>
      <w:rPr>
        <w:rFonts w:ascii="Shruti" w:hAnsi="Shrut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48B2F9A"/>
    <w:multiLevelType w:val="hybridMultilevel"/>
    <w:tmpl w:val="C9D227C0"/>
    <w:lvl w:ilvl="0" w:tplc="3664E2EE">
      <w:start w:val="1"/>
      <w:numFmt w:val="bullet"/>
      <w:lvlText w:val="–"/>
      <w:lvlJc w:val="left"/>
      <w:pPr>
        <w:ind w:left="540" w:hanging="360"/>
      </w:pPr>
      <w:rPr>
        <w:rFonts w:ascii="Shruti" w:hAnsi="Shruti"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4">
    <w:nsid w:val="2808675C"/>
    <w:multiLevelType w:val="hybridMultilevel"/>
    <w:tmpl w:val="DE0AD91C"/>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28684F82"/>
    <w:multiLevelType w:val="hybridMultilevel"/>
    <w:tmpl w:val="E402D3B0"/>
    <w:lvl w:ilvl="0" w:tplc="3664E2EE">
      <w:start w:val="1"/>
      <w:numFmt w:val="bullet"/>
      <w:lvlText w:val="–"/>
      <w:lvlJc w:val="left"/>
      <w:pPr>
        <w:ind w:left="1440" w:hanging="360"/>
      </w:pPr>
      <w:rPr>
        <w:rFonts w:ascii="Shruti" w:hAnsi="Shrut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2D1C3B89"/>
    <w:multiLevelType w:val="hybridMultilevel"/>
    <w:tmpl w:val="82B2785E"/>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D6E1653"/>
    <w:multiLevelType w:val="hybridMultilevel"/>
    <w:tmpl w:val="201664AE"/>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EA404B5"/>
    <w:multiLevelType w:val="hybridMultilevel"/>
    <w:tmpl w:val="A34C342E"/>
    <w:lvl w:ilvl="0" w:tplc="3664E2EE">
      <w:start w:val="1"/>
      <w:numFmt w:val="bullet"/>
      <w:lvlText w:val="–"/>
      <w:lvlJc w:val="left"/>
      <w:pPr>
        <w:tabs>
          <w:tab w:val="num" w:pos="397"/>
        </w:tabs>
        <w:ind w:left="397" w:hanging="284"/>
      </w:pPr>
      <w:rPr>
        <w:rFonts w:ascii="Shruti" w:hAnsi="Shrut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2EB4692D"/>
    <w:multiLevelType w:val="hybridMultilevel"/>
    <w:tmpl w:val="F9305B60"/>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123528E"/>
    <w:multiLevelType w:val="hybridMultilevel"/>
    <w:tmpl w:val="992CBA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1">
    <w:nsid w:val="31611BCA"/>
    <w:multiLevelType w:val="hybridMultilevel"/>
    <w:tmpl w:val="A60CA576"/>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23718B7"/>
    <w:multiLevelType w:val="hybridMultilevel"/>
    <w:tmpl w:val="D37247FA"/>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2756E55"/>
    <w:multiLevelType w:val="hybridMultilevel"/>
    <w:tmpl w:val="F8C898E6"/>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211D53"/>
    <w:multiLevelType w:val="hybridMultilevel"/>
    <w:tmpl w:val="4464190C"/>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8473F92"/>
    <w:multiLevelType w:val="hybridMultilevel"/>
    <w:tmpl w:val="1D9A1EEC"/>
    <w:lvl w:ilvl="0" w:tplc="3664E2EE">
      <w:start w:val="1"/>
      <w:numFmt w:val="bullet"/>
      <w:lvlText w:val="–"/>
      <w:lvlJc w:val="left"/>
      <w:pPr>
        <w:tabs>
          <w:tab w:val="num" w:pos="1189"/>
        </w:tabs>
        <w:ind w:left="118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84E434F"/>
    <w:multiLevelType w:val="hybridMultilevel"/>
    <w:tmpl w:val="C3CE6A52"/>
    <w:lvl w:ilvl="0" w:tplc="00000052">
      <w:start w:val="1"/>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A7F4AAE"/>
    <w:multiLevelType w:val="hybridMultilevel"/>
    <w:tmpl w:val="5D0C311C"/>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AB86B2D"/>
    <w:multiLevelType w:val="hybridMultilevel"/>
    <w:tmpl w:val="C76057FA"/>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B4A52B5"/>
    <w:multiLevelType w:val="hybridMultilevel"/>
    <w:tmpl w:val="4294937C"/>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0096196"/>
    <w:multiLevelType w:val="hybridMultilevel"/>
    <w:tmpl w:val="1E421758"/>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410473DF"/>
    <w:multiLevelType w:val="hybridMultilevel"/>
    <w:tmpl w:val="1C703458"/>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1230DB6"/>
    <w:multiLevelType w:val="hybridMultilevel"/>
    <w:tmpl w:val="64544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1DC64C6"/>
    <w:multiLevelType w:val="hybridMultilevel"/>
    <w:tmpl w:val="B16AC9DE"/>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42FB67D4"/>
    <w:multiLevelType w:val="hybridMultilevel"/>
    <w:tmpl w:val="E548951A"/>
    <w:lvl w:ilvl="0" w:tplc="66286E32">
      <w:start w:val="1"/>
      <w:numFmt w:val="bullet"/>
      <w:lvlText w:val="–"/>
      <w:lvlJc w:val="left"/>
      <w:pPr>
        <w:ind w:left="1686" w:hanging="360"/>
      </w:pPr>
      <w:rPr>
        <w:rFonts w:ascii="Times New Roman" w:hAnsi="Times New Roman" w:cs="Times New Roman"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5">
    <w:nsid w:val="4353080E"/>
    <w:multiLevelType w:val="hybridMultilevel"/>
    <w:tmpl w:val="512EBA48"/>
    <w:lvl w:ilvl="0" w:tplc="3664E2EE">
      <w:start w:val="1"/>
      <w:numFmt w:val="bullet"/>
      <w:lvlText w:val="–"/>
      <w:lvlJc w:val="left"/>
      <w:pPr>
        <w:ind w:left="1429" w:hanging="360"/>
      </w:pPr>
      <w:rPr>
        <w:rFonts w:ascii="Shruti" w:hAnsi="Shruti"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466F5674"/>
    <w:multiLevelType w:val="hybridMultilevel"/>
    <w:tmpl w:val="B6789456"/>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680709A"/>
    <w:multiLevelType w:val="hybridMultilevel"/>
    <w:tmpl w:val="264A5C94"/>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8565BA4"/>
    <w:multiLevelType w:val="multilevel"/>
    <w:tmpl w:val="DECAADEE"/>
    <w:lvl w:ilvl="0">
      <w:start w:val="1"/>
      <w:numFmt w:val="bullet"/>
      <w:lvlText w:val="–"/>
      <w:lvlJc w:val="left"/>
      <w:pPr>
        <w:tabs>
          <w:tab w:val="num" w:pos="360"/>
        </w:tabs>
        <w:ind w:left="360" w:hanging="360"/>
      </w:pPr>
      <w:rPr>
        <w:rFonts w:ascii="Shruti" w:hAnsi="Shruti" w:hint="default"/>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9">
    <w:nsid w:val="48ED6344"/>
    <w:multiLevelType w:val="hybridMultilevel"/>
    <w:tmpl w:val="DEE22E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0">
    <w:nsid w:val="4D0E6454"/>
    <w:multiLevelType w:val="hybridMultilevel"/>
    <w:tmpl w:val="2D80DF12"/>
    <w:lvl w:ilvl="0" w:tplc="66286E32">
      <w:start w:val="1"/>
      <w:numFmt w:val="bullet"/>
      <w:lvlText w:val="–"/>
      <w:lvlJc w:val="left"/>
      <w:pPr>
        <w:ind w:left="1146" w:hanging="360"/>
      </w:pPr>
      <w:rPr>
        <w:rFonts w:ascii="Times New Roman" w:hAnsi="Times New Roman" w:cs="Times New Roman" w:hint="default"/>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4DAA26BF"/>
    <w:multiLevelType w:val="hybridMultilevel"/>
    <w:tmpl w:val="292CCB08"/>
    <w:lvl w:ilvl="0" w:tplc="3664E2EE">
      <w:start w:val="1"/>
      <w:numFmt w:val="bullet"/>
      <w:lvlText w:val="–"/>
      <w:lvlJc w:val="left"/>
      <w:pPr>
        <w:ind w:left="1440" w:hanging="360"/>
      </w:pPr>
      <w:rPr>
        <w:rFonts w:ascii="Shruti" w:hAnsi="Shrut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2">
    <w:nsid w:val="525F4167"/>
    <w:multiLevelType w:val="hybridMultilevel"/>
    <w:tmpl w:val="9B22DBA8"/>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527D5236"/>
    <w:multiLevelType w:val="hybridMultilevel"/>
    <w:tmpl w:val="60BC8FEA"/>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374437D"/>
    <w:multiLevelType w:val="hybridMultilevel"/>
    <w:tmpl w:val="C9C0794E"/>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57522CE"/>
    <w:multiLevelType w:val="hybridMultilevel"/>
    <w:tmpl w:val="03F89844"/>
    <w:lvl w:ilvl="0" w:tplc="3664E2EE">
      <w:start w:val="1"/>
      <w:numFmt w:val="bullet"/>
      <w:lvlText w:val="–"/>
      <w:lvlJc w:val="left"/>
      <w:pPr>
        <w:ind w:left="1287" w:hanging="360"/>
      </w:pPr>
      <w:rPr>
        <w:rFonts w:ascii="Shruti" w:hAnsi="Shrut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5632079E"/>
    <w:multiLevelType w:val="hybridMultilevel"/>
    <w:tmpl w:val="AFAAA16C"/>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56722759"/>
    <w:multiLevelType w:val="hybridMultilevel"/>
    <w:tmpl w:val="54247990"/>
    <w:lvl w:ilvl="0" w:tplc="3664E2EE">
      <w:start w:val="1"/>
      <w:numFmt w:val="bullet"/>
      <w:lvlText w:val="–"/>
      <w:lvlJc w:val="left"/>
      <w:pPr>
        <w:ind w:left="1440" w:hanging="360"/>
      </w:pPr>
      <w:rPr>
        <w:rFonts w:ascii="Shruti" w:hAnsi="Shrut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56DD21F6"/>
    <w:multiLevelType w:val="hybridMultilevel"/>
    <w:tmpl w:val="F7F4F3D2"/>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6E83C57"/>
    <w:multiLevelType w:val="hybridMultilevel"/>
    <w:tmpl w:val="343EA1B8"/>
    <w:lvl w:ilvl="0" w:tplc="3664E2EE">
      <w:start w:val="1"/>
      <w:numFmt w:val="bullet"/>
      <w:lvlText w:val="–"/>
      <w:lvlJc w:val="left"/>
      <w:pPr>
        <w:ind w:left="1440" w:hanging="360"/>
      </w:pPr>
      <w:rPr>
        <w:rFonts w:ascii="Shruti" w:hAnsi="Shrut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58894487"/>
    <w:multiLevelType w:val="hybridMultilevel"/>
    <w:tmpl w:val="6E0669BA"/>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A582354"/>
    <w:multiLevelType w:val="hybridMultilevel"/>
    <w:tmpl w:val="1618047A"/>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BBA3D75"/>
    <w:multiLevelType w:val="hybridMultilevel"/>
    <w:tmpl w:val="05E441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3">
    <w:nsid w:val="5D0C6EA6"/>
    <w:multiLevelType w:val="hybridMultilevel"/>
    <w:tmpl w:val="5588D820"/>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5DE154AB"/>
    <w:multiLevelType w:val="hybridMultilevel"/>
    <w:tmpl w:val="E9B41FAA"/>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5E9F4E55"/>
    <w:multiLevelType w:val="hybridMultilevel"/>
    <w:tmpl w:val="A3C07342"/>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5F771DB7"/>
    <w:multiLevelType w:val="hybridMultilevel"/>
    <w:tmpl w:val="4C5AB0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01439AE"/>
    <w:multiLevelType w:val="hybridMultilevel"/>
    <w:tmpl w:val="92C63E5E"/>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13D2458"/>
    <w:multiLevelType w:val="hybridMultilevel"/>
    <w:tmpl w:val="0D806670"/>
    <w:lvl w:ilvl="0" w:tplc="3664E2EE">
      <w:start w:val="1"/>
      <w:numFmt w:val="bullet"/>
      <w:lvlText w:val="–"/>
      <w:lvlJc w:val="left"/>
      <w:pPr>
        <w:ind w:left="1287" w:hanging="360"/>
      </w:pPr>
      <w:rPr>
        <w:rFonts w:ascii="Shruti" w:hAnsi="Shrut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29E0AF2"/>
    <w:multiLevelType w:val="hybridMultilevel"/>
    <w:tmpl w:val="2D789D1A"/>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62D4234A"/>
    <w:multiLevelType w:val="hybridMultilevel"/>
    <w:tmpl w:val="2438C7E4"/>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6311428A"/>
    <w:multiLevelType w:val="hybridMultilevel"/>
    <w:tmpl w:val="C7300CD8"/>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4695D2F"/>
    <w:multiLevelType w:val="hybridMultilevel"/>
    <w:tmpl w:val="3436610E"/>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58446F8"/>
    <w:multiLevelType w:val="hybridMultilevel"/>
    <w:tmpl w:val="A65E15CC"/>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7322F85"/>
    <w:multiLevelType w:val="hybridMultilevel"/>
    <w:tmpl w:val="7A48B278"/>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9275791"/>
    <w:multiLevelType w:val="hybridMultilevel"/>
    <w:tmpl w:val="47C24A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6949577F"/>
    <w:multiLevelType w:val="hybridMultilevel"/>
    <w:tmpl w:val="D9E60FDC"/>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9E36955"/>
    <w:multiLevelType w:val="hybridMultilevel"/>
    <w:tmpl w:val="6E9E07F2"/>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69F76EC4"/>
    <w:multiLevelType w:val="hybridMultilevel"/>
    <w:tmpl w:val="62667FD4"/>
    <w:lvl w:ilvl="0" w:tplc="3664E2EE">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C44419F"/>
    <w:multiLevelType w:val="hybridMultilevel"/>
    <w:tmpl w:val="4E14D794"/>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6CEF67DB"/>
    <w:multiLevelType w:val="hybridMultilevel"/>
    <w:tmpl w:val="009CCFD2"/>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70E27030"/>
    <w:multiLevelType w:val="hybridMultilevel"/>
    <w:tmpl w:val="5A82AB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75150391"/>
    <w:multiLevelType w:val="multilevel"/>
    <w:tmpl w:val="F89405F2"/>
    <w:lvl w:ilvl="0">
      <w:start w:val="1"/>
      <w:numFmt w:val="bullet"/>
      <w:lvlText w:val="–"/>
      <w:lvlJc w:val="left"/>
      <w:pPr>
        <w:tabs>
          <w:tab w:val="num" w:pos="360"/>
        </w:tabs>
        <w:ind w:left="360" w:hanging="360"/>
      </w:pPr>
      <w:rPr>
        <w:rFonts w:ascii="Shruti" w:hAnsi="Shruti" w:hint="default"/>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3">
    <w:nsid w:val="756E3EC5"/>
    <w:multiLevelType w:val="hybridMultilevel"/>
    <w:tmpl w:val="4C04BDFE"/>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75CC60B3"/>
    <w:multiLevelType w:val="hybridMultilevel"/>
    <w:tmpl w:val="0B52BD0C"/>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75DA70A3"/>
    <w:multiLevelType w:val="hybridMultilevel"/>
    <w:tmpl w:val="ED58F4BA"/>
    <w:lvl w:ilvl="0" w:tplc="0000003B">
      <w:start w:val="3"/>
      <w:numFmt w:val="bullet"/>
      <w:lvlText w:val="-"/>
      <w:lvlJc w:val="left"/>
      <w:pPr>
        <w:ind w:left="1713" w:hanging="360"/>
      </w:pPr>
      <w:rPr>
        <w:rFonts w:ascii="Times New Roman" w:hAnsi="Times New Roman" w:cs="Times New Roman"/>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6">
    <w:nsid w:val="766550B7"/>
    <w:multiLevelType w:val="hybridMultilevel"/>
    <w:tmpl w:val="8AF674C4"/>
    <w:lvl w:ilvl="0" w:tplc="3664E2EE">
      <w:start w:val="1"/>
      <w:numFmt w:val="bullet"/>
      <w:lvlText w:val="–"/>
      <w:lvlJc w:val="left"/>
      <w:pPr>
        <w:ind w:left="1077" w:hanging="360"/>
      </w:pPr>
      <w:rPr>
        <w:rFonts w:ascii="Shruti" w:hAnsi="Shruti"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7">
    <w:nsid w:val="76B54954"/>
    <w:multiLevelType w:val="hybridMultilevel"/>
    <w:tmpl w:val="DDA24404"/>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780B083B"/>
    <w:multiLevelType w:val="hybridMultilevel"/>
    <w:tmpl w:val="D4AC4B8E"/>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79F6143A"/>
    <w:multiLevelType w:val="hybridMultilevel"/>
    <w:tmpl w:val="6E58AFE4"/>
    <w:lvl w:ilvl="0" w:tplc="0000000E">
      <w:start w:val="1"/>
      <w:numFmt w:val="bullet"/>
      <w:lvlText w:val="-"/>
      <w:lvlJc w:val="left"/>
      <w:pPr>
        <w:ind w:left="1429" w:hanging="360"/>
      </w:pPr>
      <w:rPr>
        <w:rFonts w:ascii="StarSymbol" w:hAnsi="Star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79FB656A"/>
    <w:multiLevelType w:val="hybridMultilevel"/>
    <w:tmpl w:val="D3C83036"/>
    <w:lvl w:ilvl="0" w:tplc="3664E2EE">
      <w:start w:val="1"/>
      <w:numFmt w:val="bullet"/>
      <w:lvlText w:val="–"/>
      <w:lvlJc w:val="left"/>
      <w:pPr>
        <w:ind w:left="2138"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7B780FDB"/>
    <w:multiLevelType w:val="hybridMultilevel"/>
    <w:tmpl w:val="127EC106"/>
    <w:lvl w:ilvl="0" w:tplc="00000052">
      <w:start w:val="1"/>
      <w:numFmt w:val="bullet"/>
      <w:lvlText w:val=""/>
      <w:lvlJc w:val="left"/>
      <w:pPr>
        <w:ind w:left="1069" w:hanging="360"/>
      </w:pPr>
      <w:rPr>
        <w:rFonts w:ascii="Symbol" w:hAnsi="Symbol"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2">
    <w:nsid w:val="7DEC1793"/>
    <w:multiLevelType w:val="hybridMultilevel"/>
    <w:tmpl w:val="266C543A"/>
    <w:lvl w:ilvl="0" w:tplc="3664E2EE">
      <w:start w:val="1"/>
      <w:numFmt w:val="bullet"/>
      <w:lvlText w:val="–"/>
      <w:lvlJc w:val="left"/>
      <w:pPr>
        <w:tabs>
          <w:tab w:val="num" w:pos="1189"/>
        </w:tabs>
        <w:ind w:left="118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8"/>
  </w:num>
  <w:num w:numId="2">
    <w:abstractNumId w:val="133"/>
  </w:num>
  <w:num w:numId="3">
    <w:abstractNumId w:val="44"/>
  </w:num>
  <w:num w:numId="4">
    <w:abstractNumId w:val="100"/>
  </w:num>
  <w:num w:numId="5">
    <w:abstractNumId w:val="94"/>
  </w:num>
  <w:num w:numId="6">
    <w:abstractNumId w:val="57"/>
  </w:num>
  <w:num w:numId="7">
    <w:abstractNumId w:val="51"/>
  </w:num>
  <w:num w:numId="8">
    <w:abstractNumId w:val="83"/>
  </w:num>
  <w:num w:numId="9">
    <w:abstractNumId w:val="82"/>
  </w:num>
  <w:num w:numId="10">
    <w:abstractNumId w:val="130"/>
  </w:num>
  <w:num w:numId="11">
    <w:abstractNumId w:val="136"/>
  </w:num>
  <w:num w:numId="12">
    <w:abstractNumId w:val="54"/>
  </w:num>
  <w:num w:numId="13">
    <w:abstractNumId w:val="88"/>
  </w:num>
  <w:num w:numId="14">
    <w:abstractNumId w:val="67"/>
  </w:num>
  <w:num w:numId="15">
    <w:abstractNumId w:val="72"/>
  </w:num>
  <w:num w:numId="16">
    <w:abstractNumId w:val="107"/>
  </w:num>
  <w:num w:numId="17">
    <w:abstractNumId w:val="66"/>
  </w:num>
  <w:num w:numId="18">
    <w:abstractNumId w:val="52"/>
  </w:num>
  <w:num w:numId="1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4"/>
  </w:num>
  <w:num w:numId="22">
    <w:abstractNumId w:val="91"/>
  </w:num>
  <w:num w:numId="23">
    <w:abstractNumId w:val="112"/>
  </w:num>
  <w:num w:numId="24">
    <w:abstractNumId w:val="73"/>
  </w:num>
  <w:num w:numId="25">
    <w:abstractNumId w:val="99"/>
  </w:num>
  <w:num w:numId="26">
    <w:abstractNumId w:val="80"/>
  </w:num>
  <w:num w:numId="27">
    <w:abstractNumId w:val="47"/>
  </w:num>
  <w:num w:numId="28">
    <w:abstractNumId w:val="78"/>
  </w:num>
  <w:num w:numId="29">
    <w:abstractNumId w:val="135"/>
  </w:num>
  <w:num w:numId="30">
    <w:abstractNumId w:val="89"/>
  </w:num>
  <w:num w:numId="31">
    <w:abstractNumId w:val="81"/>
  </w:num>
  <w:num w:numId="32">
    <w:abstractNumId w:val="58"/>
  </w:num>
  <w:num w:numId="33">
    <w:abstractNumId w:val="113"/>
  </w:num>
  <w:num w:numId="34">
    <w:abstractNumId w:val="62"/>
  </w:num>
  <w:num w:numId="35">
    <w:abstractNumId w:val="50"/>
  </w:num>
  <w:num w:numId="36">
    <w:abstractNumId w:val="95"/>
  </w:num>
  <w:num w:numId="37">
    <w:abstractNumId w:val="55"/>
  </w:num>
  <w:num w:numId="38">
    <w:abstractNumId w:val="117"/>
  </w:num>
  <w:num w:numId="39">
    <w:abstractNumId w:val="61"/>
  </w:num>
  <w:num w:numId="40">
    <w:abstractNumId w:val="46"/>
  </w:num>
  <w:num w:numId="41">
    <w:abstractNumId w:val="119"/>
  </w:num>
  <w:num w:numId="42">
    <w:abstractNumId w:val="71"/>
  </w:num>
  <w:num w:numId="43">
    <w:abstractNumId w:val="79"/>
  </w:num>
  <w:num w:numId="44">
    <w:abstractNumId w:val="127"/>
  </w:num>
  <w:num w:numId="45">
    <w:abstractNumId w:val="38"/>
  </w:num>
  <w:num w:numId="46">
    <w:abstractNumId w:val="122"/>
  </w:num>
  <w:num w:numId="47">
    <w:abstractNumId w:val="140"/>
  </w:num>
  <w:num w:numId="48">
    <w:abstractNumId w:val="131"/>
  </w:num>
  <w:num w:numId="49">
    <w:abstractNumId w:val="90"/>
  </w:num>
  <w:num w:numId="50">
    <w:abstractNumId w:val="114"/>
  </w:num>
  <w:num w:numId="51">
    <w:abstractNumId w:val="60"/>
  </w:num>
  <w:num w:numId="52">
    <w:abstractNumId w:val="121"/>
  </w:num>
  <w:num w:numId="53">
    <w:abstractNumId w:val="109"/>
  </w:num>
  <w:num w:numId="54">
    <w:abstractNumId w:val="96"/>
  </w:num>
  <w:num w:numId="55">
    <w:abstractNumId w:val="138"/>
  </w:num>
  <w:num w:numId="56">
    <w:abstractNumId w:val="115"/>
  </w:num>
  <w:num w:numId="57">
    <w:abstractNumId w:val="75"/>
  </w:num>
  <w:num w:numId="58">
    <w:abstractNumId w:val="76"/>
  </w:num>
  <w:num w:numId="59">
    <w:abstractNumId w:val="129"/>
  </w:num>
  <w:num w:numId="60">
    <w:abstractNumId w:val="87"/>
  </w:num>
  <w:num w:numId="61">
    <w:abstractNumId w:val="134"/>
  </w:num>
  <w:num w:numId="62">
    <w:abstractNumId w:val="110"/>
  </w:num>
  <w:num w:numId="63">
    <w:abstractNumId w:val="126"/>
  </w:num>
  <w:num w:numId="64">
    <w:abstractNumId w:val="132"/>
  </w:num>
  <w:num w:numId="65">
    <w:abstractNumId w:val="98"/>
  </w:num>
  <w:num w:numId="66">
    <w:abstractNumId w:val="59"/>
  </w:num>
  <w:num w:numId="67">
    <w:abstractNumId w:val="41"/>
  </w:num>
  <w:num w:numId="68">
    <w:abstractNumId w:val="56"/>
  </w:num>
  <w:num w:numId="69">
    <w:abstractNumId w:val="120"/>
  </w:num>
  <w:num w:numId="70">
    <w:abstractNumId w:val="116"/>
  </w:num>
  <w:num w:numId="71">
    <w:abstractNumId w:val="139"/>
  </w:num>
  <w:num w:numId="72">
    <w:abstractNumId w:val="49"/>
  </w:num>
  <w:num w:numId="73">
    <w:abstractNumId w:val="101"/>
  </w:num>
  <w:num w:numId="74">
    <w:abstractNumId w:val="92"/>
  </w:num>
  <w:num w:numId="75">
    <w:abstractNumId w:val="65"/>
  </w:num>
  <w:num w:numId="76">
    <w:abstractNumId w:val="125"/>
  </w:num>
  <w:num w:numId="77">
    <w:abstractNumId w:val="43"/>
  </w:num>
  <w:num w:numId="78">
    <w:abstractNumId w:val="45"/>
  </w:num>
  <w:num w:numId="79">
    <w:abstractNumId w:val="64"/>
  </w:num>
  <w:num w:numId="80">
    <w:abstractNumId w:val="86"/>
  </w:num>
  <w:num w:numId="81">
    <w:abstractNumId w:val="141"/>
  </w:num>
  <w:num w:numId="82">
    <w:abstractNumId w:val="84"/>
  </w:num>
  <w:num w:numId="83">
    <w:abstractNumId w:val="137"/>
  </w:num>
  <w:num w:numId="84">
    <w:abstractNumId w:val="106"/>
  </w:num>
  <w:num w:numId="85">
    <w:abstractNumId w:val="105"/>
  </w:num>
  <w:num w:numId="86">
    <w:abstractNumId w:val="74"/>
  </w:num>
  <w:num w:numId="87">
    <w:abstractNumId w:val="68"/>
  </w:num>
  <w:num w:numId="88">
    <w:abstractNumId w:val="102"/>
  </w:num>
  <w:num w:numId="89">
    <w:abstractNumId w:val="93"/>
  </w:num>
  <w:num w:numId="90">
    <w:abstractNumId w:val="118"/>
  </w:num>
  <w:num w:numId="91">
    <w:abstractNumId w:val="128"/>
  </w:num>
  <w:num w:numId="92">
    <w:abstractNumId w:val="123"/>
  </w:num>
  <w:num w:numId="93">
    <w:abstractNumId w:val="111"/>
  </w:num>
  <w:num w:numId="94">
    <w:abstractNumId w:val="39"/>
  </w:num>
  <w:num w:numId="95">
    <w:abstractNumId w:val="63"/>
  </w:num>
  <w:num w:numId="96">
    <w:abstractNumId w:val="42"/>
  </w:num>
  <w:num w:numId="97">
    <w:abstractNumId w:val="53"/>
  </w:num>
  <w:num w:numId="98">
    <w:abstractNumId w:val="97"/>
  </w:num>
  <w:num w:numId="99">
    <w:abstractNumId w:val="77"/>
  </w:num>
  <w:num w:numId="100">
    <w:abstractNumId w:val="104"/>
  </w:num>
  <w:num w:numId="101">
    <w:abstractNumId w:val="103"/>
  </w:num>
  <w:num w:numId="102">
    <w:abstractNumId w:val="142"/>
  </w:num>
  <w:num w:numId="103">
    <w:abstractNumId w:val="85"/>
  </w:num>
  <w:num w:numId="104">
    <w:abstractNumId w:val="40"/>
  </w:num>
  <w:num w:numId="105">
    <w:abstractNumId w:val="48"/>
  </w:num>
  <w:num w:numId="106">
    <w:abstractNumId w:val="70"/>
  </w:num>
  <w:num w:numId="107">
    <w:abstractNumId w:val="12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F374C3"/>
    <w:rsid w:val="00010E6D"/>
    <w:rsid w:val="00010FDE"/>
    <w:rsid w:val="00012C44"/>
    <w:rsid w:val="00031E9D"/>
    <w:rsid w:val="00033C90"/>
    <w:rsid w:val="000350A6"/>
    <w:rsid w:val="00036BC1"/>
    <w:rsid w:val="000408F5"/>
    <w:rsid w:val="00040E55"/>
    <w:rsid w:val="0004283C"/>
    <w:rsid w:val="00042BCA"/>
    <w:rsid w:val="000505FC"/>
    <w:rsid w:val="00061B08"/>
    <w:rsid w:val="000673BA"/>
    <w:rsid w:val="00070AB1"/>
    <w:rsid w:val="000746EB"/>
    <w:rsid w:val="000827F4"/>
    <w:rsid w:val="00083BDE"/>
    <w:rsid w:val="00090CF1"/>
    <w:rsid w:val="0009303F"/>
    <w:rsid w:val="000956CA"/>
    <w:rsid w:val="000B2863"/>
    <w:rsid w:val="000C3EE6"/>
    <w:rsid w:val="000D5BA6"/>
    <w:rsid w:val="000D6508"/>
    <w:rsid w:val="0010015B"/>
    <w:rsid w:val="00101DAA"/>
    <w:rsid w:val="00112B65"/>
    <w:rsid w:val="00141136"/>
    <w:rsid w:val="001416AD"/>
    <w:rsid w:val="0015544E"/>
    <w:rsid w:val="001615D9"/>
    <w:rsid w:val="00173014"/>
    <w:rsid w:val="001732BA"/>
    <w:rsid w:val="001768F8"/>
    <w:rsid w:val="00177AB8"/>
    <w:rsid w:val="00186480"/>
    <w:rsid w:val="00195E7B"/>
    <w:rsid w:val="00197758"/>
    <w:rsid w:val="001A0C1C"/>
    <w:rsid w:val="001A109C"/>
    <w:rsid w:val="001A1B55"/>
    <w:rsid w:val="001A20CD"/>
    <w:rsid w:val="001A470F"/>
    <w:rsid w:val="001B3100"/>
    <w:rsid w:val="001B74B2"/>
    <w:rsid w:val="001C6ACC"/>
    <w:rsid w:val="001D00A8"/>
    <w:rsid w:val="001E74D6"/>
    <w:rsid w:val="001F0712"/>
    <w:rsid w:val="001F0F5D"/>
    <w:rsid w:val="001F2E4E"/>
    <w:rsid w:val="00204763"/>
    <w:rsid w:val="0021548E"/>
    <w:rsid w:val="00231501"/>
    <w:rsid w:val="00232506"/>
    <w:rsid w:val="00234DBB"/>
    <w:rsid w:val="00235BCF"/>
    <w:rsid w:val="002508E8"/>
    <w:rsid w:val="00252CFC"/>
    <w:rsid w:val="002579B8"/>
    <w:rsid w:val="0026165E"/>
    <w:rsid w:val="00261F0C"/>
    <w:rsid w:val="002655A7"/>
    <w:rsid w:val="00267AC3"/>
    <w:rsid w:val="00270E53"/>
    <w:rsid w:val="00275F37"/>
    <w:rsid w:val="002A07C0"/>
    <w:rsid w:val="002A3426"/>
    <w:rsid w:val="002B1EA9"/>
    <w:rsid w:val="002B4C10"/>
    <w:rsid w:val="002B6533"/>
    <w:rsid w:val="002C13A3"/>
    <w:rsid w:val="002C1864"/>
    <w:rsid w:val="002C22BD"/>
    <w:rsid w:val="002D60C5"/>
    <w:rsid w:val="002E0B28"/>
    <w:rsid w:val="002E147E"/>
    <w:rsid w:val="002E61B5"/>
    <w:rsid w:val="002E7780"/>
    <w:rsid w:val="002F0B9A"/>
    <w:rsid w:val="002F1991"/>
    <w:rsid w:val="002F7EF9"/>
    <w:rsid w:val="0031738E"/>
    <w:rsid w:val="00320444"/>
    <w:rsid w:val="00324B02"/>
    <w:rsid w:val="0032772C"/>
    <w:rsid w:val="00334374"/>
    <w:rsid w:val="00334973"/>
    <w:rsid w:val="0033678D"/>
    <w:rsid w:val="0035309F"/>
    <w:rsid w:val="0036663D"/>
    <w:rsid w:val="00366A1A"/>
    <w:rsid w:val="00371115"/>
    <w:rsid w:val="0038794C"/>
    <w:rsid w:val="00396348"/>
    <w:rsid w:val="003A35AF"/>
    <w:rsid w:val="003A45E4"/>
    <w:rsid w:val="003B1020"/>
    <w:rsid w:val="003B24E4"/>
    <w:rsid w:val="003B27E3"/>
    <w:rsid w:val="003C17C2"/>
    <w:rsid w:val="003D0D7F"/>
    <w:rsid w:val="003D1842"/>
    <w:rsid w:val="003D6D27"/>
    <w:rsid w:val="003E187B"/>
    <w:rsid w:val="003F1160"/>
    <w:rsid w:val="003F4DDD"/>
    <w:rsid w:val="003F580C"/>
    <w:rsid w:val="004030A3"/>
    <w:rsid w:val="00407153"/>
    <w:rsid w:val="00412EF1"/>
    <w:rsid w:val="0041489F"/>
    <w:rsid w:val="004200CF"/>
    <w:rsid w:val="004223D7"/>
    <w:rsid w:val="0043568A"/>
    <w:rsid w:val="0044235A"/>
    <w:rsid w:val="00461B2C"/>
    <w:rsid w:val="0046346E"/>
    <w:rsid w:val="004760D0"/>
    <w:rsid w:val="0047629D"/>
    <w:rsid w:val="00482444"/>
    <w:rsid w:val="00483131"/>
    <w:rsid w:val="00490BFD"/>
    <w:rsid w:val="0049627B"/>
    <w:rsid w:val="004A0113"/>
    <w:rsid w:val="004C12E0"/>
    <w:rsid w:val="004C1EA9"/>
    <w:rsid w:val="004E3228"/>
    <w:rsid w:val="004E33F2"/>
    <w:rsid w:val="00502B2F"/>
    <w:rsid w:val="00506229"/>
    <w:rsid w:val="00507424"/>
    <w:rsid w:val="0051280E"/>
    <w:rsid w:val="00521F05"/>
    <w:rsid w:val="00534E2F"/>
    <w:rsid w:val="00536C05"/>
    <w:rsid w:val="005410D1"/>
    <w:rsid w:val="00541F52"/>
    <w:rsid w:val="00542890"/>
    <w:rsid w:val="005466C9"/>
    <w:rsid w:val="00547351"/>
    <w:rsid w:val="005475C3"/>
    <w:rsid w:val="00560C6A"/>
    <w:rsid w:val="00566BF9"/>
    <w:rsid w:val="00573B75"/>
    <w:rsid w:val="00583D10"/>
    <w:rsid w:val="0059117B"/>
    <w:rsid w:val="005A236F"/>
    <w:rsid w:val="005A27FB"/>
    <w:rsid w:val="005A51B7"/>
    <w:rsid w:val="005A64A8"/>
    <w:rsid w:val="005B372E"/>
    <w:rsid w:val="005C1097"/>
    <w:rsid w:val="005C11A7"/>
    <w:rsid w:val="005C1226"/>
    <w:rsid w:val="005C2B16"/>
    <w:rsid w:val="005C5B59"/>
    <w:rsid w:val="005F6E41"/>
    <w:rsid w:val="006009F2"/>
    <w:rsid w:val="00604426"/>
    <w:rsid w:val="006059B7"/>
    <w:rsid w:val="00606BEB"/>
    <w:rsid w:val="006118B4"/>
    <w:rsid w:val="0061597E"/>
    <w:rsid w:val="0062091C"/>
    <w:rsid w:val="00621CD1"/>
    <w:rsid w:val="006226D7"/>
    <w:rsid w:val="006309F3"/>
    <w:rsid w:val="00634F24"/>
    <w:rsid w:val="00643D83"/>
    <w:rsid w:val="00645EC2"/>
    <w:rsid w:val="00660AA2"/>
    <w:rsid w:val="00661163"/>
    <w:rsid w:val="006674E2"/>
    <w:rsid w:val="00696E35"/>
    <w:rsid w:val="006A3C5C"/>
    <w:rsid w:val="006A40B9"/>
    <w:rsid w:val="006B4E45"/>
    <w:rsid w:val="006B50D4"/>
    <w:rsid w:val="006E1B87"/>
    <w:rsid w:val="006F051F"/>
    <w:rsid w:val="006F2503"/>
    <w:rsid w:val="006F4E93"/>
    <w:rsid w:val="006F75E9"/>
    <w:rsid w:val="00701655"/>
    <w:rsid w:val="007037B3"/>
    <w:rsid w:val="007147B0"/>
    <w:rsid w:val="00716CC9"/>
    <w:rsid w:val="00721792"/>
    <w:rsid w:val="00724D3F"/>
    <w:rsid w:val="0073020C"/>
    <w:rsid w:val="00730ADF"/>
    <w:rsid w:val="00732D8D"/>
    <w:rsid w:val="00734279"/>
    <w:rsid w:val="00741466"/>
    <w:rsid w:val="00746EDE"/>
    <w:rsid w:val="00757A1B"/>
    <w:rsid w:val="00760FF6"/>
    <w:rsid w:val="00761C0A"/>
    <w:rsid w:val="00766B97"/>
    <w:rsid w:val="00770294"/>
    <w:rsid w:val="00777F51"/>
    <w:rsid w:val="00795275"/>
    <w:rsid w:val="00795448"/>
    <w:rsid w:val="00795B83"/>
    <w:rsid w:val="007A6F45"/>
    <w:rsid w:val="007A773D"/>
    <w:rsid w:val="007B5464"/>
    <w:rsid w:val="007B6059"/>
    <w:rsid w:val="007B7BC3"/>
    <w:rsid w:val="007C5620"/>
    <w:rsid w:val="007C7583"/>
    <w:rsid w:val="007D310E"/>
    <w:rsid w:val="007D6704"/>
    <w:rsid w:val="007E1BD0"/>
    <w:rsid w:val="007E3F9C"/>
    <w:rsid w:val="007E6653"/>
    <w:rsid w:val="008049E1"/>
    <w:rsid w:val="00813525"/>
    <w:rsid w:val="008137BC"/>
    <w:rsid w:val="00820612"/>
    <w:rsid w:val="00824D23"/>
    <w:rsid w:val="00827734"/>
    <w:rsid w:val="00834066"/>
    <w:rsid w:val="00834689"/>
    <w:rsid w:val="00843DFB"/>
    <w:rsid w:val="008452C2"/>
    <w:rsid w:val="00852362"/>
    <w:rsid w:val="00860AC6"/>
    <w:rsid w:val="00861865"/>
    <w:rsid w:val="008638D5"/>
    <w:rsid w:val="00864B03"/>
    <w:rsid w:val="00870A87"/>
    <w:rsid w:val="008719A8"/>
    <w:rsid w:val="00872FF4"/>
    <w:rsid w:val="00892A33"/>
    <w:rsid w:val="008957FA"/>
    <w:rsid w:val="00895AE2"/>
    <w:rsid w:val="008A166C"/>
    <w:rsid w:val="008B65E4"/>
    <w:rsid w:val="008B6940"/>
    <w:rsid w:val="008B6A53"/>
    <w:rsid w:val="008C195B"/>
    <w:rsid w:val="008C657E"/>
    <w:rsid w:val="008C665B"/>
    <w:rsid w:val="008C6DF1"/>
    <w:rsid w:val="008C76E2"/>
    <w:rsid w:val="008D5186"/>
    <w:rsid w:val="008D5695"/>
    <w:rsid w:val="008E0792"/>
    <w:rsid w:val="008E2107"/>
    <w:rsid w:val="008F03F5"/>
    <w:rsid w:val="008F4E2F"/>
    <w:rsid w:val="00912E40"/>
    <w:rsid w:val="00914B08"/>
    <w:rsid w:val="00921B28"/>
    <w:rsid w:val="00923490"/>
    <w:rsid w:val="00927C4B"/>
    <w:rsid w:val="00931FC0"/>
    <w:rsid w:val="009347B1"/>
    <w:rsid w:val="0094080F"/>
    <w:rsid w:val="009414A2"/>
    <w:rsid w:val="00947DF3"/>
    <w:rsid w:val="0095000F"/>
    <w:rsid w:val="009537AB"/>
    <w:rsid w:val="00961841"/>
    <w:rsid w:val="00972204"/>
    <w:rsid w:val="009843C3"/>
    <w:rsid w:val="00990668"/>
    <w:rsid w:val="00991E90"/>
    <w:rsid w:val="009A389C"/>
    <w:rsid w:val="009A4448"/>
    <w:rsid w:val="009A624B"/>
    <w:rsid w:val="009A71C1"/>
    <w:rsid w:val="009B16A8"/>
    <w:rsid w:val="009B2EB5"/>
    <w:rsid w:val="009B4DFA"/>
    <w:rsid w:val="009B6A1E"/>
    <w:rsid w:val="009D328C"/>
    <w:rsid w:val="009D3EE8"/>
    <w:rsid w:val="009D6B49"/>
    <w:rsid w:val="009E5D0F"/>
    <w:rsid w:val="009F265C"/>
    <w:rsid w:val="009F42DD"/>
    <w:rsid w:val="009F60DC"/>
    <w:rsid w:val="00A0090E"/>
    <w:rsid w:val="00A155FC"/>
    <w:rsid w:val="00A30884"/>
    <w:rsid w:val="00A41696"/>
    <w:rsid w:val="00A50290"/>
    <w:rsid w:val="00A54B47"/>
    <w:rsid w:val="00A6128D"/>
    <w:rsid w:val="00A6224E"/>
    <w:rsid w:val="00A7063D"/>
    <w:rsid w:val="00A72C14"/>
    <w:rsid w:val="00A81BB3"/>
    <w:rsid w:val="00A83399"/>
    <w:rsid w:val="00A91322"/>
    <w:rsid w:val="00A921AD"/>
    <w:rsid w:val="00A95DAD"/>
    <w:rsid w:val="00AA00EF"/>
    <w:rsid w:val="00AA33F0"/>
    <w:rsid w:val="00AA4C10"/>
    <w:rsid w:val="00AB6C06"/>
    <w:rsid w:val="00AB6F2E"/>
    <w:rsid w:val="00AC365A"/>
    <w:rsid w:val="00AD137E"/>
    <w:rsid w:val="00AD2E30"/>
    <w:rsid w:val="00AD5AD1"/>
    <w:rsid w:val="00AD5EF1"/>
    <w:rsid w:val="00AD79A9"/>
    <w:rsid w:val="00B00BD1"/>
    <w:rsid w:val="00B01772"/>
    <w:rsid w:val="00B06C8F"/>
    <w:rsid w:val="00B1134F"/>
    <w:rsid w:val="00B161F7"/>
    <w:rsid w:val="00B24EA8"/>
    <w:rsid w:val="00B3252C"/>
    <w:rsid w:val="00B329B0"/>
    <w:rsid w:val="00B3737E"/>
    <w:rsid w:val="00B554A7"/>
    <w:rsid w:val="00B6235B"/>
    <w:rsid w:val="00B70328"/>
    <w:rsid w:val="00B83103"/>
    <w:rsid w:val="00B84BC5"/>
    <w:rsid w:val="00B86645"/>
    <w:rsid w:val="00B9173E"/>
    <w:rsid w:val="00BB362D"/>
    <w:rsid w:val="00BC6404"/>
    <w:rsid w:val="00BC6D72"/>
    <w:rsid w:val="00BD4F7A"/>
    <w:rsid w:val="00BD7465"/>
    <w:rsid w:val="00BF3B52"/>
    <w:rsid w:val="00BF50C2"/>
    <w:rsid w:val="00C10C82"/>
    <w:rsid w:val="00C12863"/>
    <w:rsid w:val="00C25139"/>
    <w:rsid w:val="00C2523B"/>
    <w:rsid w:val="00C31AFA"/>
    <w:rsid w:val="00C31B94"/>
    <w:rsid w:val="00C37F0E"/>
    <w:rsid w:val="00C46DA5"/>
    <w:rsid w:val="00C504C6"/>
    <w:rsid w:val="00C508B4"/>
    <w:rsid w:val="00C65704"/>
    <w:rsid w:val="00C66CB0"/>
    <w:rsid w:val="00C739F3"/>
    <w:rsid w:val="00C75C29"/>
    <w:rsid w:val="00C83DB1"/>
    <w:rsid w:val="00C87F64"/>
    <w:rsid w:val="00C94565"/>
    <w:rsid w:val="00CB4941"/>
    <w:rsid w:val="00CC7227"/>
    <w:rsid w:val="00CD393E"/>
    <w:rsid w:val="00CD4DCD"/>
    <w:rsid w:val="00CE397C"/>
    <w:rsid w:val="00CE5C0A"/>
    <w:rsid w:val="00CE7294"/>
    <w:rsid w:val="00CF3D7A"/>
    <w:rsid w:val="00CF7142"/>
    <w:rsid w:val="00D04308"/>
    <w:rsid w:val="00D1326D"/>
    <w:rsid w:val="00D176EF"/>
    <w:rsid w:val="00D1770A"/>
    <w:rsid w:val="00D17B87"/>
    <w:rsid w:val="00D20E9D"/>
    <w:rsid w:val="00D42C04"/>
    <w:rsid w:val="00D443F1"/>
    <w:rsid w:val="00D5143F"/>
    <w:rsid w:val="00D51891"/>
    <w:rsid w:val="00D57309"/>
    <w:rsid w:val="00D63267"/>
    <w:rsid w:val="00D64DD7"/>
    <w:rsid w:val="00D74C4F"/>
    <w:rsid w:val="00D77A86"/>
    <w:rsid w:val="00D77D5B"/>
    <w:rsid w:val="00D815D0"/>
    <w:rsid w:val="00D85EA0"/>
    <w:rsid w:val="00D913FC"/>
    <w:rsid w:val="00D96839"/>
    <w:rsid w:val="00D97AEE"/>
    <w:rsid w:val="00DA059C"/>
    <w:rsid w:val="00DD0F6C"/>
    <w:rsid w:val="00DD3B7F"/>
    <w:rsid w:val="00DD6DC2"/>
    <w:rsid w:val="00DE5AAE"/>
    <w:rsid w:val="00E11F88"/>
    <w:rsid w:val="00E13E8F"/>
    <w:rsid w:val="00E3396B"/>
    <w:rsid w:val="00E44461"/>
    <w:rsid w:val="00E460B6"/>
    <w:rsid w:val="00E55B8D"/>
    <w:rsid w:val="00E56EC2"/>
    <w:rsid w:val="00E63896"/>
    <w:rsid w:val="00E75070"/>
    <w:rsid w:val="00E7700B"/>
    <w:rsid w:val="00E77861"/>
    <w:rsid w:val="00E77DD5"/>
    <w:rsid w:val="00E810B6"/>
    <w:rsid w:val="00E8660E"/>
    <w:rsid w:val="00E86E86"/>
    <w:rsid w:val="00E90654"/>
    <w:rsid w:val="00EA2E87"/>
    <w:rsid w:val="00EA5614"/>
    <w:rsid w:val="00EA7CB1"/>
    <w:rsid w:val="00EB25BD"/>
    <w:rsid w:val="00EC15C2"/>
    <w:rsid w:val="00EC1B42"/>
    <w:rsid w:val="00ED0E2B"/>
    <w:rsid w:val="00ED173D"/>
    <w:rsid w:val="00ED30D5"/>
    <w:rsid w:val="00EE070F"/>
    <w:rsid w:val="00EF056C"/>
    <w:rsid w:val="00EF3177"/>
    <w:rsid w:val="00EF3214"/>
    <w:rsid w:val="00EF3FA3"/>
    <w:rsid w:val="00EF5413"/>
    <w:rsid w:val="00EF57C0"/>
    <w:rsid w:val="00EF7A5A"/>
    <w:rsid w:val="00F027C5"/>
    <w:rsid w:val="00F06E71"/>
    <w:rsid w:val="00F117AB"/>
    <w:rsid w:val="00F11830"/>
    <w:rsid w:val="00F12482"/>
    <w:rsid w:val="00F13889"/>
    <w:rsid w:val="00F2767F"/>
    <w:rsid w:val="00F374C3"/>
    <w:rsid w:val="00F44F53"/>
    <w:rsid w:val="00F73872"/>
    <w:rsid w:val="00F73F60"/>
    <w:rsid w:val="00F839BE"/>
    <w:rsid w:val="00F93235"/>
    <w:rsid w:val="00F957E1"/>
    <w:rsid w:val="00FA1014"/>
    <w:rsid w:val="00FA4E7C"/>
    <w:rsid w:val="00FA71A2"/>
    <w:rsid w:val="00FB070D"/>
    <w:rsid w:val="00FC13AC"/>
    <w:rsid w:val="00FC6C3C"/>
    <w:rsid w:val="00FD04A7"/>
    <w:rsid w:val="00FD55A0"/>
    <w:rsid w:val="00FD6F88"/>
    <w:rsid w:val="00FD70CB"/>
    <w:rsid w:val="00FD78FA"/>
    <w:rsid w:val="00FE33FA"/>
    <w:rsid w:val="00FF2BFA"/>
    <w:rsid w:val="00FF3F31"/>
    <w:rsid w:val="00FF6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283C"/>
    <w:rPr>
      <w:sz w:val="24"/>
      <w:szCs w:val="24"/>
    </w:rPr>
  </w:style>
  <w:style w:type="paragraph" w:styleId="1">
    <w:name w:val="heading 1"/>
    <w:basedOn w:val="a"/>
    <w:next w:val="a"/>
    <w:link w:val="10"/>
    <w:qFormat/>
    <w:rsid w:val="00A7063D"/>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6F2503"/>
    <w:pPr>
      <w:keepNext/>
      <w:keepLines/>
      <w:widowControl w:val="0"/>
      <w:numPr>
        <w:ilvl w:val="1"/>
      </w:numPr>
      <w:tabs>
        <w:tab w:val="num" w:pos="680"/>
      </w:tabs>
      <w:suppressAutoHyphens/>
      <w:spacing w:before="120" w:after="120"/>
      <w:jc w:val="both"/>
      <w:outlineLvl w:val="1"/>
    </w:pPr>
    <w:rPr>
      <w:b/>
      <w:bCs/>
      <w:sz w:val="40"/>
      <w:szCs w:val="40"/>
    </w:rPr>
  </w:style>
  <w:style w:type="paragraph" w:styleId="3">
    <w:name w:val="heading 3"/>
    <w:basedOn w:val="a"/>
    <w:next w:val="a"/>
    <w:link w:val="30"/>
    <w:qFormat/>
    <w:rsid w:val="006F2503"/>
    <w:pPr>
      <w:keepNext/>
      <w:keepLines/>
      <w:spacing w:before="60" w:after="120"/>
      <w:jc w:val="both"/>
      <w:outlineLvl w:val="2"/>
    </w:pPr>
    <w:rPr>
      <w:b/>
      <w:bCs/>
      <w:iCs/>
      <w:sz w:val="28"/>
      <w:szCs w:val="28"/>
    </w:rPr>
  </w:style>
  <w:style w:type="paragraph" w:styleId="4">
    <w:name w:val="heading 4"/>
    <w:basedOn w:val="a"/>
    <w:next w:val="a"/>
    <w:link w:val="40"/>
    <w:qFormat/>
    <w:rsid w:val="006F2503"/>
    <w:pPr>
      <w:keepNext/>
      <w:ind w:firstLine="720"/>
      <w:jc w:val="both"/>
      <w:outlineLvl w:val="3"/>
    </w:pPr>
    <w:rPr>
      <w:rFonts w:ascii="Arial" w:hAnsi="Arial"/>
      <w:szCs w:val="20"/>
    </w:rPr>
  </w:style>
  <w:style w:type="paragraph" w:styleId="6">
    <w:name w:val="heading 6"/>
    <w:basedOn w:val="a"/>
    <w:next w:val="a"/>
    <w:link w:val="60"/>
    <w:qFormat/>
    <w:rsid w:val="006F2503"/>
    <w:pPr>
      <w:keepNext/>
      <w:spacing w:before="120" w:after="120"/>
      <w:ind w:firstLine="720"/>
      <w:jc w:val="both"/>
      <w:outlineLvl w:val="5"/>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374C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374C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374C3"/>
    <w:pPr>
      <w:widowControl w:val="0"/>
      <w:autoSpaceDE w:val="0"/>
      <w:autoSpaceDN w:val="0"/>
      <w:adjustRightInd w:val="0"/>
    </w:pPr>
    <w:rPr>
      <w:rFonts w:ascii="Arial" w:hAnsi="Arial" w:cs="Arial"/>
      <w:b/>
      <w:bCs/>
    </w:rPr>
  </w:style>
  <w:style w:type="character" w:styleId="a3">
    <w:name w:val="Strong"/>
    <w:qFormat/>
    <w:rsid w:val="00275F37"/>
    <w:rPr>
      <w:b/>
      <w:bCs/>
    </w:rPr>
  </w:style>
  <w:style w:type="paragraph" w:styleId="a4">
    <w:name w:val="Normal (Web)"/>
    <w:basedOn w:val="a"/>
    <w:uiPriority w:val="99"/>
    <w:rsid w:val="00275F37"/>
    <w:pPr>
      <w:spacing w:before="100" w:beforeAutospacing="1" w:after="100" w:afterAutospacing="1" w:line="216" w:lineRule="atLeast"/>
      <w:jc w:val="both"/>
    </w:pPr>
    <w:rPr>
      <w:rFonts w:ascii="Arial" w:hAnsi="Arial" w:cs="Arial"/>
      <w:color w:val="333333"/>
      <w:sz w:val="14"/>
      <w:szCs w:val="14"/>
    </w:rPr>
  </w:style>
  <w:style w:type="character" w:styleId="a5">
    <w:name w:val="Emphasis"/>
    <w:qFormat/>
    <w:rsid w:val="00275F37"/>
    <w:rPr>
      <w:i/>
      <w:iCs/>
    </w:rPr>
  </w:style>
  <w:style w:type="character" w:customStyle="1" w:styleId="10">
    <w:name w:val="Заголовок 1 Знак"/>
    <w:link w:val="1"/>
    <w:rsid w:val="00A7063D"/>
    <w:rPr>
      <w:rFonts w:ascii="Cambria" w:eastAsia="Times New Roman" w:hAnsi="Cambria" w:cs="Times New Roman"/>
      <w:b/>
      <w:bCs/>
      <w:color w:val="365F91"/>
      <w:sz w:val="28"/>
      <w:szCs w:val="28"/>
    </w:rPr>
  </w:style>
  <w:style w:type="paragraph" w:styleId="a6">
    <w:name w:val="List Paragraph"/>
    <w:basedOn w:val="a"/>
    <w:uiPriority w:val="34"/>
    <w:qFormat/>
    <w:rsid w:val="00F839BE"/>
    <w:pPr>
      <w:ind w:left="720"/>
      <w:contextualSpacing/>
    </w:pPr>
  </w:style>
  <w:style w:type="character" w:styleId="a7">
    <w:name w:val="Hyperlink"/>
    <w:uiPriority w:val="99"/>
    <w:rsid w:val="00DD0F6C"/>
    <w:rPr>
      <w:rFonts w:ascii="Arial" w:hAnsi="Arial" w:cs="Arial" w:hint="default"/>
      <w:b w:val="0"/>
      <w:bCs w:val="0"/>
      <w:strike w:val="0"/>
      <w:dstrike w:val="0"/>
      <w:color w:val="1E66C5"/>
      <w:u w:val="none"/>
      <w:effect w:val="none"/>
    </w:rPr>
  </w:style>
  <w:style w:type="paragraph" w:styleId="21">
    <w:name w:val="Body Text 2"/>
    <w:basedOn w:val="a"/>
    <w:link w:val="22"/>
    <w:rsid w:val="000C3EE6"/>
    <w:pPr>
      <w:spacing w:after="120" w:line="480" w:lineRule="auto"/>
    </w:pPr>
  </w:style>
  <w:style w:type="character" w:customStyle="1" w:styleId="22">
    <w:name w:val="Основной текст 2 Знак"/>
    <w:link w:val="21"/>
    <w:rsid w:val="000C3EE6"/>
    <w:rPr>
      <w:sz w:val="24"/>
      <w:szCs w:val="24"/>
    </w:rPr>
  </w:style>
  <w:style w:type="character" w:customStyle="1" w:styleId="ConsPlusNormal0">
    <w:name w:val="ConsPlusNormal Знак"/>
    <w:link w:val="ConsPlusNormal"/>
    <w:rsid w:val="00E63896"/>
    <w:rPr>
      <w:rFonts w:ascii="Arial" w:hAnsi="Arial" w:cs="Arial"/>
      <w:lang w:val="ru-RU" w:eastAsia="ru-RU" w:bidi="ar-SA"/>
    </w:rPr>
  </w:style>
  <w:style w:type="paragraph" w:customStyle="1" w:styleId="consplusnormal1">
    <w:name w:val="consplusnormal"/>
    <w:basedOn w:val="a"/>
    <w:rsid w:val="007C7583"/>
    <w:pPr>
      <w:spacing w:before="100" w:beforeAutospacing="1" w:after="100" w:afterAutospacing="1"/>
    </w:pPr>
  </w:style>
  <w:style w:type="character" w:customStyle="1" w:styleId="WW8Num1z0">
    <w:name w:val="WW8Num1z0"/>
    <w:rsid w:val="00FA71A2"/>
    <w:rPr>
      <w:rFonts w:ascii="Symbol" w:hAnsi="Symbol" w:cs="Symbol"/>
    </w:rPr>
  </w:style>
  <w:style w:type="paragraph" w:customStyle="1" w:styleId="Iauiue">
    <w:name w:val="Iau?iue"/>
    <w:rsid w:val="00FA71A2"/>
    <w:pPr>
      <w:widowControl w:val="0"/>
      <w:suppressAutoHyphens/>
    </w:pPr>
    <w:rPr>
      <w:rFonts w:eastAsia="Arial"/>
      <w:lang w:eastAsia="ar-SA"/>
    </w:rPr>
  </w:style>
  <w:style w:type="paragraph" w:styleId="a8">
    <w:name w:val="Body Text"/>
    <w:basedOn w:val="a"/>
    <w:link w:val="a9"/>
    <w:rsid w:val="00507424"/>
    <w:pPr>
      <w:spacing w:after="120"/>
    </w:pPr>
  </w:style>
  <w:style w:type="character" w:customStyle="1" w:styleId="a9">
    <w:name w:val="Основной текст Знак"/>
    <w:link w:val="a8"/>
    <w:rsid w:val="00507424"/>
    <w:rPr>
      <w:sz w:val="24"/>
      <w:szCs w:val="24"/>
    </w:rPr>
  </w:style>
  <w:style w:type="paragraph" w:styleId="aa">
    <w:name w:val="Subtitle"/>
    <w:basedOn w:val="a"/>
    <w:next w:val="a"/>
    <w:link w:val="ab"/>
    <w:qFormat/>
    <w:rsid w:val="00B84BC5"/>
    <w:pPr>
      <w:spacing w:after="60"/>
      <w:jc w:val="center"/>
      <w:outlineLvl w:val="1"/>
    </w:pPr>
    <w:rPr>
      <w:rFonts w:ascii="Cambria" w:hAnsi="Cambria"/>
    </w:rPr>
  </w:style>
  <w:style w:type="character" w:customStyle="1" w:styleId="ab">
    <w:name w:val="Подзаголовок Знак"/>
    <w:link w:val="aa"/>
    <w:rsid w:val="00B84BC5"/>
    <w:rPr>
      <w:rFonts w:ascii="Cambria" w:eastAsia="Times New Roman" w:hAnsi="Cambria" w:cs="Times New Roman"/>
      <w:sz w:val="24"/>
      <w:szCs w:val="24"/>
    </w:rPr>
  </w:style>
  <w:style w:type="character" w:styleId="ac">
    <w:name w:val="Subtle Emphasis"/>
    <w:uiPriority w:val="19"/>
    <w:qFormat/>
    <w:rsid w:val="00B84BC5"/>
    <w:rPr>
      <w:i/>
      <w:iCs/>
      <w:color w:val="808080"/>
    </w:rPr>
  </w:style>
  <w:style w:type="paragraph" w:customStyle="1" w:styleId="u">
    <w:name w:val="u"/>
    <w:basedOn w:val="a"/>
    <w:rsid w:val="009D3EE8"/>
    <w:pPr>
      <w:spacing w:before="100" w:beforeAutospacing="1" w:after="100" w:afterAutospacing="1"/>
    </w:pPr>
  </w:style>
  <w:style w:type="numbering" w:customStyle="1" w:styleId="11">
    <w:name w:val="Нет списка1"/>
    <w:next w:val="a2"/>
    <w:uiPriority w:val="99"/>
    <w:semiHidden/>
    <w:unhideWhenUsed/>
    <w:rsid w:val="002B1EA9"/>
  </w:style>
  <w:style w:type="paragraph" w:styleId="31">
    <w:name w:val="Body Text Indent 3"/>
    <w:basedOn w:val="a"/>
    <w:link w:val="32"/>
    <w:rsid w:val="006F2503"/>
    <w:pPr>
      <w:spacing w:after="120"/>
      <w:ind w:left="283"/>
    </w:pPr>
    <w:rPr>
      <w:sz w:val="16"/>
      <w:szCs w:val="16"/>
    </w:rPr>
  </w:style>
  <w:style w:type="character" w:customStyle="1" w:styleId="32">
    <w:name w:val="Основной текст с отступом 3 Знак"/>
    <w:basedOn w:val="a0"/>
    <w:link w:val="31"/>
    <w:rsid w:val="006F2503"/>
    <w:rPr>
      <w:sz w:val="16"/>
      <w:szCs w:val="16"/>
    </w:rPr>
  </w:style>
  <w:style w:type="character" w:customStyle="1" w:styleId="20">
    <w:name w:val="Заголовок 2 Знак"/>
    <w:basedOn w:val="a0"/>
    <w:link w:val="2"/>
    <w:rsid w:val="006F2503"/>
    <w:rPr>
      <w:b/>
      <w:bCs/>
      <w:sz w:val="40"/>
      <w:szCs w:val="40"/>
    </w:rPr>
  </w:style>
  <w:style w:type="character" w:customStyle="1" w:styleId="30">
    <w:name w:val="Заголовок 3 Знак"/>
    <w:basedOn w:val="a0"/>
    <w:link w:val="3"/>
    <w:rsid w:val="006F2503"/>
    <w:rPr>
      <w:b/>
      <w:bCs/>
      <w:iCs/>
      <w:sz w:val="28"/>
      <w:szCs w:val="28"/>
    </w:rPr>
  </w:style>
  <w:style w:type="character" w:customStyle="1" w:styleId="40">
    <w:name w:val="Заголовок 4 Знак"/>
    <w:basedOn w:val="a0"/>
    <w:link w:val="4"/>
    <w:rsid w:val="006F2503"/>
    <w:rPr>
      <w:rFonts w:ascii="Arial" w:hAnsi="Arial"/>
      <w:sz w:val="24"/>
    </w:rPr>
  </w:style>
  <w:style w:type="character" w:customStyle="1" w:styleId="60">
    <w:name w:val="Заголовок 6 Знак"/>
    <w:basedOn w:val="a0"/>
    <w:link w:val="6"/>
    <w:rsid w:val="006F2503"/>
    <w:rPr>
      <w:rFonts w:ascii="Arial" w:hAnsi="Arial"/>
      <w:sz w:val="24"/>
    </w:rPr>
  </w:style>
  <w:style w:type="paragraph" w:customStyle="1" w:styleId="BodyTxt">
    <w:name w:val="Body Txt"/>
    <w:basedOn w:val="a"/>
    <w:rsid w:val="006F2503"/>
    <w:pPr>
      <w:keepLines/>
      <w:spacing w:before="60" w:after="60"/>
      <w:ind w:firstLine="567"/>
      <w:jc w:val="both"/>
    </w:pPr>
    <w:rPr>
      <w:rFonts w:ascii="Arial Narrow" w:hAnsi="Arial Narrow"/>
      <w:szCs w:val="20"/>
    </w:rPr>
  </w:style>
  <w:style w:type="paragraph" w:styleId="33">
    <w:name w:val="toc 3"/>
    <w:basedOn w:val="a"/>
    <w:next w:val="a"/>
    <w:autoRedefine/>
    <w:uiPriority w:val="39"/>
    <w:qFormat/>
    <w:rsid w:val="00B6235B"/>
    <w:pPr>
      <w:tabs>
        <w:tab w:val="right" w:leader="dot" w:pos="9498"/>
      </w:tabs>
      <w:ind w:left="1134" w:right="566"/>
    </w:pPr>
    <w:rPr>
      <w:b/>
      <w:i/>
      <w:iCs/>
      <w:noProof/>
      <w:color w:val="000000"/>
    </w:rPr>
  </w:style>
  <w:style w:type="paragraph" w:customStyle="1" w:styleId="Iauiue3">
    <w:name w:val="Iau?iue3"/>
    <w:rsid w:val="006F2503"/>
    <w:pPr>
      <w:widowControl w:val="0"/>
    </w:pPr>
  </w:style>
  <w:style w:type="character" w:styleId="ad">
    <w:name w:val="footnote reference"/>
    <w:basedOn w:val="a0"/>
    <w:rsid w:val="006F2503"/>
    <w:rPr>
      <w:vertAlign w:val="superscript"/>
    </w:rPr>
  </w:style>
  <w:style w:type="paragraph" w:customStyle="1" w:styleId="ArialNarrow13pt1">
    <w:name w:val="Arial Narrow 13 pt по ширине Первая строка:  1 см"/>
    <w:basedOn w:val="ae"/>
    <w:rsid w:val="006F2503"/>
    <w:pPr>
      <w:ind w:firstLine="567"/>
      <w:jc w:val="both"/>
    </w:pPr>
    <w:rPr>
      <w:rFonts w:ascii="Arial Narrow" w:hAnsi="Arial Narrow"/>
      <w:sz w:val="26"/>
    </w:rPr>
  </w:style>
  <w:style w:type="paragraph" w:customStyle="1" w:styleId="ae">
    <w:name w:val="Îáû÷íûé"/>
    <w:rsid w:val="006F2503"/>
    <w:rPr>
      <w:lang w:val="en-US"/>
    </w:rPr>
  </w:style>
  <w:style w:type="paragraph" w:customStyle="1" w:styleId="12">
    <w:name w:val="Стиль1"/>
    <w:basedOn w:val="3"/>
    <w:rsid w:val="006F2503"/>
    <w:rPr>
      <w:rFonts w:ascii="Arial" w:hAnsi="Arial" w:cs="Arial"/>
      <w:b w:val="0"/>
      <w:sz w:val="22"/>
      <w:szCs w:val="22"/>
    </w:rPr>
  </w:style>
  <w:style w:type="paragraph" w:styleId="34">
    <w:name w:val="Body Text 3"/>
    <w:basedOn w:val="a"/>
    <w:link w:val="35"/>
    <w:rsid w:val="006F2503"/>
    <w:pPr>
      <w:keepLines/>
      <w:spacing w:before="60"/>
      <w:ind w:firstLine="720"/>
      <w:jc w:val="both"/>
    </w:pPr>
    <w:rPr>
      <w:rFonts w:ascii="Arial Narrow" w:hAnsi="Arial Narrow"/>
      <w:szCs w:val="20"/>
    </w:rPr>
  </w:style>
  <w:style w:type="character" w:customStyle="1" w:styleId="35">
    <w:name w:val="Основной текст 3 Знак"/>
    <w:basedOn w:val="a0"/>
    <w:link w:val="34"/>
    <w:rsid w:val="006F2503"/>
    <w:rPr>
      <w:rFonts w:ascii="Arial Narrow" w:hAnsi="Arial Narrow"/>
      <w:sz w:val="24"/>
    </w:rPr>
  </w:style>
  <w:style w:type="paragraph" w:styleId="23">
    <w:name w:val="toc 2"/>
    <w:basedOn w:val="a"/>
    <w:next w:val="a"/>
    <w:autoRedefine/>
    <w:uiPriority w:val="39"/>
    <w:qFormat/>
    <w:rsid w:val="003F580C"/>
    <w:pPr>
      <w:tabs>
        <w:tab w:val="right" w:leader="dot" w:pos="9498"/>
      </w:tabs>
      <w:ind w:left="567" w:right="566"/>
      <w:jc w:val="both"/>
    </w:pPr>
    <w:rPr>
      <w:i/>
      <w:smallCaps/>
      <w:noProof/>
    </w:rPr>
  </w:style>
  <w:style w:type="paragraph" w:customStyle="1" w:styleId="13">
    <w:name w:val="Стиль1 Знак"/>
    <w:basedOn w:val="3"/>
    <w:rsid w:val="006F2503"/>
    <w:rPr>
      <w:rFonts w:ascii="Arial" w:hAnsi="Arial" w:cs="Arial"/>
      <w:b w:val="0"/>
      <w:sz w:val="22"/>
      <w:szCs w:val="22"/>
    </w:rPr>
  </w:style>
  <w:style w:type="paragraph" w:customStyle="1" w:styleId="8">
    <w:name w:val="çàãîëîâîê 8"/>
    <w:basedOn w:val="ae"/>
    <w:next w:val="ae"/>
    <w:rsid w:val="006F2503"/>
    <w:pPr>
      <w:keepNext/>
      <w:widowControl w:val="0"/>
      <w:ind w:firstLine="720"/>
      <w:jc w:val="both"/>
    </w:pPr>
    <w:rPr>
      <w:b/>
      <w:sz w:val="24"/>
      <w:lang w:val="ru-RU"/>
    </w:rPr>
  </w:style>
  <w:style w:type="paragraph" w:customStyle="1" w:styleId="ConsNormal">
    <w:name w:val="ConsNormal"/>
    <w:rsid w:val="006F2503"/>
    <w:pPr>
      <w:widowControl w:val="0"/>
      <w:autoSpaceDE w:val="0"/>
      <w:autoSpaceDN w:val="0"/>
      <w:adjustRightInd w:val="0"/>
      <w:ind w:firstLine="720"/>
    </w:pPr>
    <w:rPr>
      <w:rFonts w:ascii="Arial" w:hAnsi="Arial" w:cs="Arial"/>
    </w:rPr>
  </w:style>
  <w:style w:type="paragraph" w:styleId="af">
    <w:name w:val="footnote text"/>
    <w:basedOn w:val="a"/>
    <w:link w:val="af0"/>
    <w:rsid w:val="006F2503"/>
    <w:pPr>
      <w:keepLines/>
      <w:spacing w:before="120" w:after="120"/>
      <w:ind w:firstLine="567"/>
      <w:jc w:val="both"/>
    </w:pPr>
    <w:rPr>
      <w:rFonts w:ascii="TimesET" w:hAnsi="TimesET"/>
      <w:kern w:val="24"/>
      <w:sz w:val="26"/>
      <w:szCs w:val="20"/>
    </w:rPr>
  </w:style>
  <w:style w:type="character" w:customStyle="1" w:styleId="af0">
    <w:name w:val="Текст сноски Знак"/>
    <w:basedOn w:val="a0"/>
    <w:link w:val="af"/>
    <w:rsid w:val="006F2503"/>
    <w:rPr>
      <w:rFonts w:ascii="TimesET" w:hAnsi="TimesET"/>
      <w:kern w:val="24"/>
      <w:sz w:val="26"/>
    </w:rPr>
  </w:style>
  <w:style w:type="character" w:styleId="af1">
    <w:name w:val="page number"/>
    <w:basedOn w:val="a0"/>
    <w:rsid w:val="006F2503"/>
  </w:style>
  <w:style w:type="paragraph" w:styleId="af2">
    <w:name w:val="header"/>
    <w:basedOn w:val="a"/>
    <w:link w:val="af3"/>
    <w:rsid w:val="006F2503"/>
    <w:pPr>
      <w:keepLines/>
      <w:tabs>
        <w:tab w:val="center" w:pos="4153"/>
        <w:tab w:val="right" w:pos="8306"/>
      </w:tabs>
      <w:spacing w:before="60"/>
      <w:ind w:firstLine="720"/>
      <w:jc w:val="both"/>
    </w:pPr>
    <w:rPr>
      <w:rFonts w:ascii="Arial Narrow" w:hAnsi="Arial Narrow"/>
      <w:szCs w:val="20"/>
    </w:rPr>
  </w:style>
  <w:style w:type="character" w:customStyle="1" w:styleId="af3">
    <w:name w:val="Верхний колонтитул Знак"/>
    <w:basedOn w:val="a0"/>
    <w:link w:val="af2"/>
    <w:rsid w:val="006F2503"/>
    <w:rPr>
      <w:rFonts w:ascii="Arial Narrow" w:hAnsi="Arial Narrow"/>
      <w:sz w:val="24"/>
    </w:rPr>
  </w:style>
  <w:style w:type="paragraph" w:styleId="af4">
    <w:name w:val="footer"/>
    <w:basedOn w:val="a"/>
    <w:link w:val="af5"/>
    <w:uiPriority w:val="99"/>
    <w:rsid w:val="006F2503"/>
    <w:pPr>
      <w:keepLines/>
      <w:tabs>
        <w:tab w:val="center" w:pos="4536"/>
        <w:tab w:val="right" w:pos="9072"/>
      </w:tabs>
      <w:spacing w:before="60"/>
      <w:ind w:firstLine="720"/>
      <w:jc w:val="both"/>
    </w:pPr>
    <w:rPr>
      <w:rFonts w:ascii="Arial Narrow" w:hAnsi="Arial Narrow"/>
      <w:szCs w:val="20"/>
    </w:rPr>
  </w:style>
  <w:style w:type="character" w:customStyle="1" w:styleId="af5">
    <w:name w:val="Нижний колонтитул Знак"/>
    <w:basedOn w:val="a0"/>
    <w:link w:val="af4"/>
    <w:uiPriority w:val="99"/>
    <w:rsid w:val="006F2503"/>
    <w:rPr>
      <w:rFonts w:ascii="Arial Narrow" w:hAnsi="Arial Narrow"/>
      <w:sz w:val="24"/>
    </w:rPr>
  </w:style>
  <w:style w:type="paragraph" w:styleId="5">
    <w:name w:val="toc 5"/>
    <w:basedOn w:val="a"/>
    <w:next w:val="a"/>
    <w:autoRedefine/>
    <w:uiPriority w:val="39"/>
    <w:rsid w:val="006F2503"/>
    <w:pPr>
      <w:ind w:left="960"/>
    </w:pPr>
    <w:rPr>
      <w:sz w:val="18"/>
      <w:szCs w:val="18"/>
    </w:rPr>
  </w:style>
  <w:style w:type="paragraph" w:customStyle="1" w:styleId="ConsTitle">
    <w:name w:val="ConsTitle"/>
    <w:rsid w:val="006F2503"/>
    <w:pPr>
      <w:autoSpaceDE w:val="0"/>
      <w:autoSpaceDN w:val="0"/>
      <w:adjustRightInd w:val="0"/>
      <w:ind w:right="19772"/>
    </w:pPr>
    <w:rPr>
      <w:rFonts w:ascii="Arial" w:hAnsi="Arial" w:cs="Arial"/>
      <w:b/>
      <w:bCs/>
    </w:rPr>
  </w:style>
  <w:style w:type="paragraph" w:styleId="af6">
    <w:name w:val="Body Text Indent"/>
    <w:basedOn w:val="a"/>
    <w:link w:val="af7"/>
    <w:rsid w:val="006F2503"/>
    <w:pPr>
      <w:ind w:right="7" w:firstLine="709"/>
      <w:jc w:val="both"/>
    </w:pPr>
    <w:rPr>
      <w:sz w:val="22"/>
      <w:szCs w:val="26"/>
    </w:rPr>
  </w:style>
  <w:style w:type="character" w:customStyle="1" w:styleId="af7">
    <w:name w:val="Основной текст с отступом Знак"/>
    <w:basedOn w:val="a0"/>
    <w:link w:val="af6"/>
    <w:rsid w:val="006F2503"/>
    <w:rPr>
      <w:sz w:val="22"/>
      <w:szCs w:val="26"/>
    </w:rPr>
  </w:style>
  <w:style w:type="paragraph" w:styleId="af8">
    <w:name w:val="Block Text"/>
    <w:basedOn w:val="a"/>
    <w:rsid w:val="006F2503"/>
    <w:pPr>
      <w:ind w:left="4" w:right="11" w:firstLine="709"/>
      <w:jc w:val="both"/>
    </w:pPr>
    <w:rPr>
      <w:sz w:val="22"/>
      <w:szCs w:val="26"/>
    </w:rPr>
  </w:style>
  <w:style w:type="paragraph" w:styleId="24">
    <w:name w:val="Body Text Indent 2"/>
    <w:basedOn w:val="a"/>
    <w:link w:val="25"/>
    <w:rsid w:val="006F2503"/>
    <w:pPr>
      <w:tabs>
        <w:tab w:val="left" w:pos="817"/>
      </w:tabs>
      <w:ind w:left="7" w:firstLine="709"/>
      <w:jc w:val="both"/>
    </w:pPr>
    <w:rPr>
      <w:sz w:val="22"/>
      <w:szCs w:val="26"/>
    </w:rPr>
  </w:style>
  <w:style w:type="character" w:customStyle="1" w:styleId="25">
    <w:name w:val="Основной текст с отступом 2 Знак"/>
    <w:basedOn w:val="a0"/>
    <w:link w:val="24"/>
    <w:rsid w:val="006F2503"/>
    <w:rPr>
      <w:sz w:val="22"/>
      <w:szCs w:val="26"/>
    </w:rPr>
  </w:style>
  <w:style w:type="paragraph" w:styleId="14">
    <w:name w:val="toc 1"/>
    <w:basedOn w:val="a"/>
    <w:next w:val="a"/>
    <w:autoRedefine/>
    <w:uiPriority w:val="39"/>
    <w:qFormat/>
    <w:rsid w:val="001E74D6"/>
    <w:pPr>
      <w:tabs>
        <w:tab w:val="right" w:leader="dot" w:pos="9458"/>
      </w:tabs>
      <w:spacing w:before="120" w:after="120"/>
    </w:pPr>
    <w:rPr>
      <w:b/>
      <w:bCs/>
      <w:caps/>
      <w:noProof/>
    </w:rPr>
  </w:style>
  <w:style w:type="paragraph" w:styleId="41">
    <w:name w:val="toc 4"/>
    <w:basedOn w:val="a"/>
    <w:next w:val="a"/>
    <w:autoRedefine/>
    <w:uiPriority w:val="39"/>
    <w:rsid w:val="006F2503"/>
    <w:pPr>
      <w:ind w:left="720"/>
    </w:pPr>
    <w:rPr>
      <w:sz w:val="18"/>
      <w:szCs w:val="18"/>
    </w:rPr>
  </w:style>
  <w:style w:type="paragraph" w:styleId="61">
    <w:name w:val="toc 6"/>
    <w:basedOn w:val="a"/>
    <w:next w:val="a"/>
    <w:autoRedefine/>
    <w:uiPriority w:val="39"/>
    <w:rsid w:val="006F2503"/>
    <w:pPr>
      <w:ind w:left="1200"/>
    </w:pPr>
    <w:rPr>
      <w:sz w:val="18"/>
      <w:szCs w:val="18"/>
    </w:rPr>
  </w:style>
  <w:style w:type="paragraph" w:styleId="7">
    <w:name w:val="toc 7"/>
    <w:basedOn w:val="a"/>
    <w:next w:val="a"/>
    <w:autoRedefine/>
    <w:uiPriority w:val="39"/>
    <w:rsid w:val="006F2503"/>
    <w:pPr>
      <w:ind w:left="1440"/>
    </w:pPr>
    <w:rPr>
      <w:sz w:val="18"/>
      <w:szCs w:val="18"/>
    </w:rPr>
  </w:style>
  <w:style w:type="paragraph" w:styleId="80">
    <w:name w:val="toc 8"/>
    <w:basedOn w:val="a"/>
    <w:next w:val="a"/>
    <w:autoRedefine/>
    <w:uiPriority w:val="39"/>
    <w:rsid w:val="006F2503"/>
    <w:pPr>
      <w:ind w:left="1680"/>
    </w:pPr>
    <w:rPr>
      <w:sz w:val="18"/>
      <w:szCs w:val="18"/>
    </w:rPr>
  </w:style>
  <w:style w:type="paragraph" w:styleId="9">
    <w:name w:val="toc 9"/>
    <w:basedOn w:val="a"/>
    <w:next w:val="a"/>
    <w:autoRedefine/>
    <w:uiPriority w:val="39"/>
    <w:rsid w:val="006F2503"/>
    <w:pPr>
      <w:ind w:left="1920"/>
    </w:pPr>
    <w:rPr>
      <w:sz w:val="18"/>
      <w:szCs w:val="18"/>
    </w:rPr>
  </w:style>
  <w:style w:type="character" w:styleId="af9">
    <w:name w:val="FollowedHyperlink"/>
    <w:basedOn w:val="a0"/>
    <w:rsid w:val="006F2503"/>
    <w:rPr>
      <w:color w:val="800080"/>
      <w:u w:val="single"/>
    </w:rPr>
  </w:style>
  <w:style w:type="paragraph" w:customStyle="1" w:styleId="nienie">
    <w:name w:val="nienie"/>
    <w:basedOn w:val="Iauiue"/>
    <w:rsid w:val="006F2503"/>
    <w:pPr>
      <w:keepLines/>
      <w:suppressAutoHyphens w:val="0"/>
      <w:ind w:left="709" w:hanging="284"/>
      <w:jc w:val="both"/>
    </w:pPr>
    <w:rPr>
      <w:rFonts w:ascii="Peterburg" w:eastAsia="Times New Roman" w:hAnsi="Peterburg"/>
      <w:sz w:val="24"/>
      <w:lang w:eastAsia="ru-RU"/>
    </w:rPr>
  </w:style>
  <w:style w:type="table" w:styleId="afa">
    <w:name w:val="Table Grid"/>
    <w:basedOn w:val="a1"/>
    <w:rsid w:val="006F25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No Spacing"/>
    <w:link w:val="afc"/>
    <w:uiPriority w:val="1"/>
    <w:qFormat/>
    <w:rsid w:val="006F2503"/>
    <w:rPr>
      <w:rFonts w:ascii="Calibri" w:hAnsi="Calibri"/>
      <w:sz w:val="22"/>
      <w:szCs w:val="22"/>
      <w:lang w:eastAsia="en-US"/>
    </w:rPr>
  </w:style>
  <w:style w:type="character" w:customStyle="1" w:styleId="afc">
    <w:name w:val="Без интервала Знак"/>
    <w:basedOn w:val="a0"/>
    <w:link w:val="afb"/>
    <w:uiPriority w:val="1"/>
    <w:rsid w:val="006F2503"/>
    <w:rPr>
      <w:rFonts w:ascii="Calibri" w:hAnsi="Calibri"/>
      <w:sz w:val="22"/>
      <w:szCs w:val="22"/>
      <w:lang w:val="ru-RU" w:eastAsia="en-US" w:bidi="ar-SA"/>
    </w:rPr>
  </w:style>
  <w:style w:type="paragraph" w:styleId="afd">
    <w:name w:val="Balloon Text"/>
    <w:basedOn w:val="a"/>
    <w:link w:val="afe"/>
    <w:rsid w:val="006F2503"/>
    <w:rPr>
      <w:rFonts w:ascii="Tahoma" w:hAnsi="Tahoma" w:cs="Tahoma"/>
      <w:sz w:val="16"/>
      <w:szCs w:val="16"/>
    </w:rPr>
  </w:style>
  <w:style w:type="character" w:customStyle="1" w:styleId="afe">
    <w:name w:val="Текст выноски Знак"/>
    <w:basedOn w:val="a0"/>
    <w:link w:val="afd"/>
    <w:rsid w:val="006F2503"/>
    <w:rPr>
      <w:rFonts w:ascii="Tahoma" w:hAnsi="Tahoma" w:cs="Tahoma"/>
      <w:sz w:val="16"/>
      <w:szCs w:val="16"/>
    </w:rPr>
  </w:style>
  <w:style w:type="paragraph" w:customStyle="1" w:styleId="ConsNonformat">
    <w:name w:val="ConsNonformat"/>
    <w:rsid w:val="006F2503"/>
    <w:pPr>
      <w:widowControl w:val="0"/>
      <w:autoSpaceDE w:val="0"/>
      <w:autoSpaceDN w:val="0"/>
      <w:adjustRightInd w:val="0"/>
    </w:pPr>
    <w:rPr>
      <w:rFonts w:ascii="Courier New" w:hAnsi="Courier New" w:cs="Courier New"/>
      <w:sz w:val="24"/>
      <w:szCs w:val="24"/>
    </w:rPr>
  </w:style>
  <w:style w:type="character" w:styleId="aff">
    <w:name w:val="annotation reference"/>
    <w:basedOn w:val="a0"/>
    <w:rsid w:val="006F2503"/>
    <w:rPr>
      <w:sz w:val="16"/>
      <w:szCs w:val="16"/>
    </w:rPr>
  </w:style>
  <w:style w:type="paragraph" w:styleId="aff0">
    <w:name w:val="annotation text"/>
    <w:basedOn w:val="a"/>
    <w:link w:val="aff1"/>
    <w:rsid w:val="006F2503"/>
    <w:rPr>
      <w:sz w:val="20"/>
      <w:szCs w:val="20"/>
    </w:rPr>
  </w:style>
  <w:style w:type="character" w:customStyle="1" w:styleId="aff1">
    <w:name w:val="Текст примечания Знак"/>
    <w:basedOn w:val="a0"/>
    <w:link w:val="aff0"/>
    <w:rsid w:val="006F2503"/>
  </w:style>
  <w:style w:type="paragraph" w:styleId="aff2">
    <w:name w:val="annotation subject"/>
    <w:basedOn w:val="aff0"/>
    <w:next w:val="aff0"/>
    <w:link w:val="aff3"/>
    <w:rsid w:val="006F2503"/>
    <w:rPr>
      <w:b/>
      <w:bCs/>
    </w:rPr>
  </w:style>
  <w:style w:type="character" w:customStyle="1" w:styleId="aff3">
    <w:name w:val="Тема примечания Знак"/>
    <w:basedOn w:val="aff1"/>
    <w:link w:val="aff2"/>
    <w:rsid w:val="006F2503"/>
    <w:rPr>
      <w:b/>
      <w:bCs/>
    </w:rPr>
  </w:style>
  <w:style w:type="paragraph" w:customStyle="1" w:styleId="uni">
    <w:name w:val="uni"/>
    <w:basedOn w:val="a"/>
    <w:rsid w:val="006F2503"/>
    <w:pPr>
      <w:spacing w:before="100" w:beforeAutospacing="1" w:after="100" w:afterAutospacing="1"/>
    </w:pPr>
  </w:style>
  <w:style w:type="paragraph" w:customStyle="1" w:styleId="unip">
    <w:name w:val="unip"/>
    <w:basedOn w:val="a"/>
    <w:rsid w:val="006F2503"/>
    <w:pPr>
      <w:spacing w:before="100" w:beforeAutospacing="1" w:after="100" w:afterAutospacing="1"/>
    </w:pPr>
  </w:style>
  <w:style w:type="paragraph" w:customStyle="1" w:styleId="aff4">
    <w:name w:val="ОСНОВНОЙ !!!"/>
    <w:basedOn w:val="a8"/>
    <w:link w:val="aff5"/>
    <w:rsid w:val="006F2503"/>
    <w:pPr>
      <w:spacing w:before="120" w:after="0"/>
      <w:ind w:firstLine="900"/>
      <w:jc w:val="both"/>
    </w:pPr>
    <w:rPr>
      <w:rFonts w:ascii="Arial" w:hAnsi="Arial"/>
      <w:color w:val="000000"/>
      <w:lang w:eastAsia="ar-SA"/>
    </w:rPr>
  </w:style>
  <w:style w:type="character" w:customStyle="1" w:styleId="aff5">
    <w:name w:val="ОСНОВНОЙ !!! Знак"/>
    <w:basedOn w:val="a0"/>
    <w:link w:val="aff4"/>
    <w:rsid w:val="006F2503"/>
    <w:rPr>
      <w:rFonts w:ascii="Arial" w:hAnsi="Arial"/>
      <w:color w:val="000000"/>
      <w:sz w:val="24"/>
      <w:szCs w:val="24"/>
      <w:lang w:eastAsia="ar-SA"/>
    </w:rPr>
  </w:style>
  <w:style w:type="character" w:customStyle="1" w:styleId="art1">
    <w:name w:val="art1"/>
    <w:basedOn w:val="a0"/>
    <w:rsid w:val="006F2503"/>
    <w:rPr>
      <w:vanish w:val="0"/>
      <w:webHidden w:val="0"/>
      <w:sz w:val="21"/>
      <w:szCs w:val="21"/>
      <w:specVanish w:val="0"/>
    </w:rPr>
  </w:style>
  <w:style w:type="paragraph" w:customStyle="1" w:styleId="312">
    <w:name w:val="Стиль Заголовок 3 + 12 пт"/>
    <w:basedOn w:val="3"/>
    <w:rsid w:val="006F2503"/>
    <w:pPr>
      <w:keepLines w:val="0"/>
      <w:tabs>
        <w:tab w:val="left" w:pos="0"/>
        <w:tab w:val="left" w:pos="2340"/>
      </w:tabs>
      <w:spacing w:before="113" w:after="113"/>
      <w:ind w:firstLine="709"/>
      <w:jc w:val="left"/>
    </w:pPr>
    <w:rPr>
      <w:iCs w:val="0"/>
      <w:sz w:val="24"/>
      <w:szCs w:val="26"/>
      <w:lang w:eastAsia="ar-SA"/>
    </w:rPr>
  </w:style>
  <w:style w:type="paragraph" w:customStyle="1" w:styleId="15">
    <w:name w:val="Знак1"/>
    <w:basedOn w:val="a"/>
    <w:rsid w:val="006F2503"/>
    <w:pPr>
      <w:spacing w:after="160" w:line="240" w:lineRule="exact"/>
    </w:pPr>
    <w:rPr>
      <w:rFonts w:ascii="Verdana" w:hAnsi="Verdana"/>
      <w:lang w:val="en-US" w:eastAsia="en-US"/>
    </w:rPr>
  </w:style>
  <w:style w:type="paragraph" w:styleId="aff6">
    <w:name w:val="Plain Text"/>
    <w:basedOn w:val="a"/>
    <w:link w:val="aff7"/>
    <w:rsid w:val="006F2503"/>
    <w:rPr>
      <w:rFonts w:ascii="Courier New" w:hAnsi="Courier New" w:cs="Courier New"/>
      <w:sz w:val="20"/>
      <w:szCs w:val="20"/>
    </w:rPr>
  </w:style>
  <w:style w:type="character" w:customStyle="1" w:styleId="aff7">
    <w:name w:val="Текст Знак"/>
    <w:basedOn w:val="a0"/>
    <w:link w:val="aff6"/>
    <w:rsid w:val="006F2503"/>
    <w:rPr>
      <w:rFonts w:ascii="Courier New" w:hAnsi="Courier New" w:cs="Courier New"/>
    </w:rPr>
  </w:style>
  <w:style w:type="character" w:customStyle="1" w:styleId="16">
    <w:name w:val="Заголовок 1 Знак Знак"/>
    <w:basedOn w:val="a0"/>
    <w:rsid w:val="006F2503"/>
    <w:rPr>
      <w:rFonts w:ascii="Arial" w:hAnsi="Arial" w:cs="Arial"/>
      <w:b/>
      <w:bCs/>
      <w:kern w:val="32"/>
      <w:sz w:val="32"/>
      <w:szCs w:val="32"/>
      <w:lang w:val="ru-RU" w:eastAsia="ru-RU" w:bidi="ar-SA"/>
    </w:rPr>
  </w:style>
  <w:style w:type="paragraph" w:customStyle="1" w:styleId="26">
    <w:name w:val="Îñíîâíîé òåêñò 2"/>
    <w:basedOn w:val="ae"/>
    <w:rsid w:val="006F2503"/>
    <w:pPr>
      <w:widowControl w:val="0"/>
      <w:ind w:firstLine="720"/>
      <w:jc w:val="both"/>
    </w:pPr>
    <w:rPr>
      <w:b/>
      <w:color w:val="000000"/>
      <w:sz w:val="24"/>
    </w:rPr>
  </w:style>
  <w:style w:type="paragraph" w:styleId="aff8">
    <w:name w:val="endnote text"/>
    <w:basedOn w:val="a"/>
    <w:link w:val="aff9"/>
    <w:rsid w:val="006F2503"/>
    <w:rPr>
      <w:sz w:val="20"/>
      <w:szCs w:val="20"/>
    </w:rPr>
  </w:style>
  <w:style w:type="character" w:customStyle="1" w:styleId="aff9">
    <w:name w:val="Текст концевой сноски Знак"/>
    <w:basedOn w:val="a0"/>
    <w:link w:val="aff8"/>
    <w:rsid w:val="006F2503"/>
  </w:style>
  <w:style w:type="character" w:styleId="affa">
    <w:name w:val="endnote reference"/>
    <w:basedOn w:val="a0"/>
    <w:rsid w:val="006F2503"/>
    <w:rPr>
      <w:vertAlign w:val="superscript"/>
    </w:rPr>
  </w:style>
  <w:style w:type="paragraph" w:customStyle="1" w:styleId="Default">
    <w:name w:val="Default"/>
    <w:rsid w:val="006F2503"/>
    <w:pPr>
      <w:autoSpaceDE w:val="0"/>
      <w:autoSpaceDN w:val="0"/>
      <w:adjustRightInd w:val="0"/>
    </w:pPr>
    <w:rPr>
      <w:color w:val="000000"/>
      <w:sz w:val="24"/>
      <w:szCs w:val="24"/>
    </w:rPr>
  </w:style>
  <w:style w:type="paragraph" w:customStyle="1" w:styleId="rtejustify1">
    <w:name w:val="rtejustify1"/>
    <w:basedOn w:val="a"/>
    <w:rsid w:val="006F2503"/>
    <w:pPr>
      <w:spacing w:after="180" w:line="270" w:lineRule="atLeast"/>
      <w:jc w:val="both"/>
    </w:pPr>
    <w:rPr>
      <w:rFonts w:ascii="Arial" w:hAnsi="Arial" w:cs="Arial"/>
      <w:sz w:val="21"/>
      <w:szCs w:val="21"/>
    </w:rPr>
  </w:style>
  <w:style w:type="paragraph" w:styleId="affb">
    <w:name w:val="TOC Heading"/>
    <w:basedOn w:val="1"/>
    <w:next w:val="a"/>
    <w:uiPriority w:val="39"/>
    <w:semiHidden/>
    <w:unhideWhenUsed/>
    <w:qFormat/>
    <w:rsid w:val="00A0090E"/>
    <w:pPr>
      <w:spacing w:line="276" w:lineRule="auto"/>
      <w:outlineLvl w:val="9"/>
    </w:pPr>
    <w:rPr>
      <w:lang w:eastAsia="en-US"/>
    </w:rPr>
  </w:style>
</w:styles>
</file>

<file path=word/webSettings.xml><?xml version="1.0" encoding="utf-8"?>
<w:webSettings xmlns:r="http://schemas.openxmlformats.org/officeDocument/2006/relationships" xmlns:w="http://schemas.openxmlformats.org/wordprocessingml/2006/main">
  <w:divs>
    <w:div w:id="407114369">
      <w:bodyDiv w:val="1"/>
      <w:marLeft w:val="0"/>
      <w:marRight w:val="0"/>
      <w:marTop w:val="0"/>
      <w:marBottom w:val="0"/>
      <w:divBdr>
        <w:top w:val="none" w:sz="0" w:space="0" w:color="auto"/>
        <w:left w:val="none" w:sz="0" w:space="0" w:color="auto"/>
        <w:bottom w:val="none" w:sz="0" w:space="0" w:color="auto"/>
        <w:right w:val="none" w:sz="0" w:space="0" w:color="auto"/>
      </w:divBdr>
    </w:div>
    <w:div w:id="869148847">
      <w:bodyDiv w:val="1"/>
      <w:marLeft w:val="0"/>
      <w:marRight w:val="0"/>
      <w:marTop w:val="0"/>
      <w:marBottom w:val="0"/>
      <w:divBdr>
        <w:top w:val="none" w:sz="0" w:space="0" w:color="auto"/>
        <w:left w:val="none" w:sz="0" w:space="0" w:color="auto"/>
        <w:bottom w:val="none" w:sz="0" w:space="0" w:color="auto"/>
        <w:right w:val="none" w:sz="0" w:space="0" w:color="auto"/>
      </w:divBdr>
    </w:div>
    <w:div w:id="1264340515">
      <w:bodyDiv w:val="1"/>
      <w:marLeft w:val="0"/>
      <w:marRight w:val="0"/>
      <w:marTop w:val="0"/>
      <w:marBottom w:val="0"/>
      <w:divBdr>
        <w:top w:val="none" w:sz="0" w:space="0" w:color="auto"/>
        <w:left w:val="none" w:sz="0" w:space="0" w:color="auto"/>
        <w:bottom w:val="none" w:sz="0" w:space="0" w:color="auto"/>
        <w:right w:val="none" w:sz="0" w:space="0" w:color="auto"/>
      </w:divBdr>
    </w:div>
    <w:div w:id="1608731478">
      <w:bodyDiv w:val="1"/>
      <w:marLeft w:val="0"/>
      <w:marRight w:val="0"/>
      <w:marTop w:val="0"/>
      <w:marBottom w:val="0"/>
      <w:divBdr>
        <w:top w:val="none" w:sz="0" w:space="0" w:color="auto"/>
        <w:left w:val="none" w:sz="0" w:space="0" w:color="auto"/>
        <w:bottom w:val="none" w:sz="0" w:space="0" w:color="auto"/>
        <w:right w:val="none" w:sz="0" w:space="0" w:color="auto"/>
      </w:divBdr>
    </w:div>
    <w:div w:id="21035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ormacs://normacs.ru/V5C3?dob=40634.000000&amp;dol=40708.587813" TargetMode="External"/><Relationship Id="rId5" Type="http://schemas.openxmlformats.org/officeDocument/2006/relationships/webSettings" Target="webSettings.xml"/><Relationship Id="rId10" Type="http://schemas.openxmlformats.org/officeDocument/2006/relationships/hyperlink" Target="http://www.consultant.ru/online/base/?req=doc;base=LAW;n=117211" TargetMode="External"/><Relationship Id="rId4" Type="http://schemas.openxmlformats.org/officeDocument/2006/relationships/settings" Target="settings.xml"/><Relationship Id="rId9" Type="http://schemas.openxmlformats.org/officeDocument/2006/relationships/hyperlink" Target="normacs://normacs.ru/V5C3?dob=40634.000000&amp;dol=40708.5878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7184-6B89-4A63-A499-FB49DC61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2021</TotalTime>
  <Pages>87</Pages>
  <Words>22402</Words>
  <Characters>179183</Characters>
  <Application>Microsoft Office Word</Application>
  <DocSecurity>0</DocSecurity>
  <Lines>1493</Lines>
  <Paragraphs>402</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ПЗЗ</vt:lpstr>
      <vt:lpstr/>
      <vt:lpstr>ЧАСТЬ I. ПОРЯДОК ПРИМЕНЕНИЯ ПРАВИЛ ЗЕМЛЕПОЛЬЗОВАНИЯ И ЗАСТРОЙКИ ТЕРРИТОРИИ МУНИ</vt:lpstr>
      <vt:lpstr>    Глава 1. ОБЩИЕ ПОЛОЖЕНИЯ</vt:lpstr>
      <vt:lpstr>        Статья 1.  Основные понятия, используемые в Правилах</vt:lpstr>
      <vt:lpstr>        Статья 2. Основания введения и назначение Правил землепользования и застройки те</vt:lpstr>
      <vt:lpstr>        Статья 3. Порядок подготовки и утверждения проекта Правил</vt:lpstr>
      <vt:lpstr>        Статья 4. Открытость и доступность информации о землепользовании и застройке</vt:lpstr>
      <vt:lpstr>    Глава 2. РЕГУЛИРОВАНИЕ И КОНТРОЛЬ ДЕЯТЕЛЬНОСТИ, СВЯЗАННОЙ С ЗЕМЛЕПОЛЬЗОВАНИЕМ И </vt:lpstr>
      <vt:lpstr>        Статья 5. Субъекты градостроительных отношений при осуществлении землепользовани</vt:lpstr>
      <vt:lpstr>        Статья 6. Полномочия Совета народных депутатов в области землепользования и заст</vt:lpstr>
      <vt:lpstr>        Статья 7. Полномочия Главы Хмелевской сельской администрации в области землеполь</vt:lpstr>
      <vt:lpstr>        Статья 8. Полномочия Хмелевской сельской администрации в области землепользовани</vt:lpstr>
      <vt:lpstr>    Глава 3. ИЗМЕНЕНИЕ ВИДОВ РАЗРЕШЕННОГО ИСПОЛЬЗОВАНИЯ ЗЕМЕЛЬНЫХ УЧАСТКОВ И ОБЪЕКТО</vt:lpstr>
      <vt:lpstr>        Статья 9. Градостроительный регламент</vt:lpstr>
      <vt:lpstr>        Статья 10. Виды разрешенного использования земельных участков и объектов капитал</vt:lpstr>
      <vt:lpstr>        Статья 11. Порядок предоставления разрешения на условно разрешенный вид использо</vt:lpstr>
      <vt:lpstr>        Статья 12. Отклонение от предельных параметров разрешенного строительства, рекон</vt:lpstr>
      <vt:lpstr>    Глава 4. ПОДГОТОВКА ДОКУМЕНТАЦИИ ПО ПЛАНИРОВКЕ ТЕРРИТОРИИ ОРГАНАМИ МЕСТНОГО САМ</vt:lpstr>
      <vt:lpstr>        Статья 13. Особенности подготовки документации по планировке территории муниципа</vt:lpstr>
      <vt:lpstr>        Статья 14. Назначение и виды документации по планировке территории муниципальног</vt:lpstr>
      <vt:lpstr>        Статья 15. Проект планировки территории муниципального образования «Хмелевское с</vt:lpstr>
      <vt:lpstr>        Статья 16. Проекты межевания территории муниципального образования «Хмелевское с</vt:lpstr>
      <vt:lpstr>        Статья 17. Градостроительные планы земельных участков</vt:lpstr>
      <vt:lpstr>    Глава 5. ПРОВЕДЕНИЕ ПУБЛИЧНЫХ СЛУШАНИЙ ПО ВОПРОСАМ ЗЕМЛЕПОЛЬЗОВАНИЯ И ЗАСТРОЙКИ </vt:lpstr>
      <vt:lpstr>    </vt:lpstr>
      <vt:lpstr>        Статья 18. Порядок организации и проведения публичных слушаний по вопросам земле</vt:lpstr>
      <vt:lpstr>    Глава 6. ВНЕСЕНИЕ ИЗМЕНЕНИЙ В ПРАВИЛА ЗЕМЛЕПОЛЬЗОВАНИЯ И ЗАСТРОЙКИ ТЕРРИТОРИИ МУ</vt:lpstr>
      <vt:lpstr>        Статья 19. Основания и порядок рассмотрения вопроса о внесении изменений в насто</vt:lpstr>
      <vt:lpstr>    Глава 7. РЕЗЕРВИРОВАНИЕ ЗЕМЕЛЬ И ИЗЪЯТИЕ, В ТОМ ЧИСЛЕ ПУТЕМ ВЫКУПА, ЗЕМЕЛЬНЫХ УЧ</vt:lpstr>
      <vt:lpstr>        Статья 20. Резервирование земель для муниципальных нужд</vt:lpstr>
      <vt:lpstr>        Статья 21. Изъятие, в том числе путем выкупа, земельных участков для муниципальн</vt:lpstr>
      <vt:lpstr>    Глава 8. РЕГУЛИРОВАНИЕ ИНЫХ ВОПРОСОВ ЗЕМЛЕПОЛЬЗОВАНИЯ И ЗАСТРОЙКИ ТЕРРИТОРИИ МУН</vt:lpstr>
      <vt:lpstr>    </vt:lpstr>
      <vt:lpstr>        Статья 22. Порядок установления территориальных зон</vt:lpstr>
      <vt:lpstr>        Статья 23. Предельные (минимальные и (или) максимальные) размеры земельных участ</vt:lpstr>
      <vt:lpstr>        Статья 24. Отклонение от предельных параметров разрешенного строительства, рекон</vt:lpstr>
      <vt:lpstr>    </vt:lpstr>
      <vt:lpstr>    </vt:lpstr>
      <vt:lpstr>    </vt:lpstr>
      <vt:lpstr>    </vt:lpstr>
      <vt:lpstr>    </vt:lpstr>
      <vt:lpstr>    </vt:lpstr>
      <vt:lpstr>    </vt:lpstr>
      <vt:lpstr>    </vt:lpstr>
      <vt:lpstr>ЧАСТЬ II. КАРТЫ ГРАДОСТРОИТЕЛЬНОГО ЗОНИРОВАНИЯ</vt:lpstr>
      <vt:lpstr>    Глава 9. КАРТА ГРАДОСТРОИТЕЛЬНОГО ЗОНИРОВАНИЯ</vt:lpstr>
      <vt:lpstr>ЧАСТЬ III. ГРАДОСТРОИТЕЛЬНЫЕ РЕГЛАМЕНТЫ</vt:lpstr>
      <vt:lpstr>    Глава 10. ПЕРЕЧЕНЬ ТЕРРИТОРИАЛЬНЫХ ЗОН. ГРАДОСТРОИТЕЛЬНЫЕ РЕГЛАМЕНТЫ ПО ВИДАМ И </vt:lpstr>
      <vt:lpstr>        Статья 25. Общие положения</vt:lpstr>
      <vt:lpstr>        Статья 26. Перечень градостроительных регламентов</vt:lpstr>
    </vt:vector>
  </TitlesOfParts>
  <Company/>
  <LinksUpToDate>false</LinksUpToDate>
  <CharactersWithSpaces>201183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ПЗЗ</dc:title>
  <dc:creator>Shkorkin</dc:creator>
  <cp:lastModifiedBy>Zemtsova</cp:lastModifiedBy>
  <cp:revision>11</cp:revision>
  <cp:lastPrinted>2012-11-21T13:21:00Z</cp:lastPrinted>
  <dcterms:created xsi:type="dcterms:W3CDTF">2012-07-18T12:25:00Z</dcterms:created>
  <dcterms:modified xsi:type="dcterms:W3CDTF">2012-11-21T13:22:00Z</dcterms:modified>
</cp:coreProperties>
</file>